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B1B59" w14:textId="77777777" w:rsidR="00674FDB" w:rsidRPr="004C1782" w:rsidRDefault="00674FDB" w:rsidP="00073493">
      <w:pPr>
        <w:jc w:val="center"/>
        <w:rPr>
          <w:sz w:val="28"/>
          <w:szCs w:val="28"/>
        </w:rPr>
      </w:pPr>
      <w:r w:rsidRPr="004C1782"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64DB1C11" wp14:editId="64DB1C12">
            <wp:simplePos x="0" y="0"/>
            <wp:positionH relativeFrom="column">
              <wp:posOffset>-576200</wp:posOffset>
            </wp:positionH>
            <wp:positionV relativeFrom="paragraph">
              <wp:posOffset>-137261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332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782">
        <w:rPr>
          <w:sz w:val="28"/>
          <w:szCs w:val="28"/>
        </w:rPr>
        <w:t>СИЛАБУС НАВЧАЛЬНОЇ ДИСЦИПЛІНИ</w:t>
      </w:r>
    </w:p>
    <w:p w14:paraId="64DB1B5A" w14:textId="77777777" w:rsidR="00674FDB" w:rsidRPr="004C1782" w:rsidRDefault="00674FDB" w:rsidP="00674FDB">
      <w:pPr>
        <w:widowControl/>
        <w:adjustRightInd w:val="0"/>
        <w:ind w:right="517"/>
        <w:jc w:val="center"/>
        <w:rPr>
          <w:rFonts w:eastAsiaTheme="minorHAnsi"/>
          <w:sz w:val="28"/>
          <w:szCs w:val="28"/>
        </w:rPr>
      </w:pPr>
      <w:r w:rsidRPr="004C1782">
        <w:rPr>
          <w:b/>
          <w:sz w:val="28"/>
          <w:szCs w:val="28"/>
        </w:rPr>
        <w:t>«Психологія: загальна, вікова, педагогічна</w:t>
      </w:r>
      <w:r w:rsidRPr="004C1782">
        <w:rPr>
          <w:b/>
          <w:bCs/>
          <w:sz w:val="28"/>
          <w:szCs w:val="28"/>
        </w:rPr>
        <w:t>»</w:t>
      </w:r>
    </w:p>
    <w:p w14:paraId="64DB1B5B" w14:textId="77777777" w:rsidR="00674FDB" w:rsidRPr="004C1782" w:rsidRDefault="00674FDB" w:rsidP="00674FDB">
      <w:pPr>
        <w:widowControl/>
        <w:adjustRightInd w:val="0"/>
        <w:ind w:right="517"/>
        <w:jc w:val="center"/>
        <w:rPr>
          <w:rFonts w:eastAsiaTheme="minorHAnsi"/>
          <w:sz w:val="28"/>
          <w:szCs w:val="28"/>
        </w:rPr>
      </w:pPr>
    </w:p>
    <w:p w14:paraId="64DB1B5C" w14:textId="77777777" w:rsidR="00674FDB" w:rsidRPr="004C1782" w:rsidRDefault="00674FDB" w:rsidP="00674FDB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4C1782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4C1782">
        <w:rPr>
          <w:rFonts w:eastAsiaTheme="minorHAnsi"/>
          <w:i/>
          <w:iCs/>
          <w:color w:val="000000"/>
          <w:sz w:val="28"/>
          <w:szCs w:val="28"/>
        </w:rPr>
        <w:t xml:space="preserve"> – </w:t>
      </w:r>
      <w:r w:rsidRPr="004C1782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обов’язкова</w:t>
      </w:r>
      <w:r w:rsidRPr="004C178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4C1782">
        <w:rPr>
          <w:rFonts w:eastAsiaTheme="minorHAnsi"/>
          <w:color w:val="000000"/>
          <w:sz w:val="28"/>
          <w:szCs w:val="28"/>
        </w:rPr>
        <w:t>(5</w:t>
      </w:r>
      <w:r w:rsidRPr="004C1782">
        <w:rPr>
          <w:rFonts w:eastAsiaTheme="minorHAnsi"/>
          <w:i/>
          <w:color w:val="000000" w:themeColor="text1"/>
          <w:sz w:val="28"/>
          <w:szCs w:val="28"/>
        </w:rPr>
        <w:t xml:space="preserve"> кредитів</w:t>
      </w:r>
      <w:r w:rsidRPr="004C1782">
        <w:rPr>
          <w:rFonts w:eastAsiaTheme="minorHAnsi"/>
          <w:color w:val="000000"/>
          <w:sz w:val="28"/>
          <w:szCs w:val="28"/>
        </w:rPr>
        <w:t>)</w:t>
      </w:r>
    </w:p>
    <w:p w14:paraId="64DB1B5D" w14:textId="77777777" w:rsidR="00674FDB" w:rsidRPr="004C1782" w:rsidRDefault="00674FDB" w:rsidP="00674FDB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857"/>
        <w:gridCol w:w="6950"/>
      </w:tblGrid>
      <w:tr w:rsidR="00674FDB" w:rsidRPr="004C1782" w14:paraId="64DB1B60" w14:textId="77777777" w:rsidTr="00FC027F">
        <w:tc>
          <w:tcPr>
            <w:tcW w:w="2977" w:type="dxa"/>
          </w:tcPr>
          <w:p w14:paraId="64DB1B5E" w14:textId="77777777" w:rsidR="00674FDB" w:rsidRPr="004C1782" w:rsidRDefault="00674FDB" w:rsidP="00FC027F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4C1782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7056" w:type="dxa"/>
          </w:tcPr>
          <w:p w14:paraId="64DB1B5F" w14:textId="77777777" w:rsidR="00674FDB" w:rsidRPr="004C1782" w:rsidRDefault="00674FDB" w:rsidP="004C178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C1782">
              <w:rPr>
                <w:sz w:val="28"/>
                <w:szCs w:val="28"/>
              </w:rPr>
              <w:t>Українська мова та література</w:t>
            </w:r>
          </w:p>
        </w:tc>
      </w:tr>
      <w:tr w:rsidR="00674FDB" w:rsidRPr="004C1782" w14:paraId="64DB1B63" w14:textId="77777777" w:rsidTr="00FC027F">
        <w:tc>
          <w:tcPr>
            <w:tcW w:w="2977" w:type="dxa"/>
          </w:tcPr>
          <w:p w14:paraId="64DB1B61" w14:textId="77777777" w:rsidR="00674FDB" w:rsidRPr="004C1782" w:rsidRDefault="00674FDB" w:rsidP="00FC027F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4C1782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7056" w:type="dxa"/>
          </w:tcPr>
          <w:p w14:paraId="64DB1B62" w14:textId="77777777" w:rsidR="00674FDB" w:rsidRPr="004C1782" w:rsidRDefault="00770A6E" w:rsidP="004C178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C1782">
              <w:rPr>
                <w:bCs/>
                <w:sz w:val="28"/>
                <w:szCs w:val="28"/>
              </w:rPr>
              <w:t xml:space="preserve">014 </w:t>
            </w:r>
            <w:r w:rsidR="00674FDB" w:rsidRPr="004C1782">
              <w:rPr>
                <w:bCs/>
                <w:sz w:val="28"/>
                <w:szCs w:val="28"/>
              </w:rPr>
              <w:t>«Середня освіта (Українська мова і література)»</w:t>
            </w:r>
          </w:p>
        </w:tc>
      </w:tr>
      <w:tr w:rsidR="00674FDB" w:rsidRPr="004C1782" w14:paraId="64DB1B66" w14:textId="77777777" w:rsidTr="00FC027F">
        <w:tc>
          <w:tcPr>
            <w:tcW w:w="2977" w:type="dxa"/>
          </w:tcPr>
          <w:p w14:paraId="64DB1B64" w14:textId="77777777" w:rsidR="00674FDB" w:rsidRPr="004C1782" w:rsidRDefault="00674FDB" w:rsidP="00FC027F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4C1782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7056" w:type="dxa"/>
          </w:tcPr>
          <w:p w14:paraId="64DB1B65" w14:textId="77777777" w:rsidR="00674FDB" w:rsidRPr="004C1782" w:rsidRDefault="00674FDB" w:rsidP="004C178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C1782">
              <w:rPr>
                <w:bCs/>
                <w:sz w:val="28"/>
                <w:szCs w:val="28"/>
              </w:rPr>
              <w:t>03 Гуманітарні науки</w:t>
            </w:r>
          </w:p>
        </w:tc>
      </w:tr>
      <w:tr w:rsidR="00674FDB" w:rsidRPr="004C1782" w14:paraId="64DB1B69" w14:textId="77777777" w:rsidTr="00FC027F">
        <w:tc>
          <w:tcPr>
            <w:tcW w:w="2977" w:type="dxa"/>
          </w:tcPr>
          <w:p w14:paraId="64DB1B67" w14:textId="77777777" w:rsidR="00674FDB" w:rsidRPr="004C1782" w:rsidRDefault="00674FDB" w:rsidP="00FC027F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4C1782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7056" w:type="dxa"/>
          </w:tcPr>
          <w:p w14:paraId="64DB1B68" w14:textId="77777777" w:rsidR="00674FDB" w:rsidRPr="004C1782" w:rsidRDefault="00674FDB" w:rsidP="004C1782">
            <w:pPr>
              <w:pStyle w:val="TableParagraph"/>
              <w:ind w:left="0"/>
              <w:jc w:val="both"/>
              <w:rPr>
                <w:bCs/>
                <w:sz w:val="28"/>
                <w:szCs w:val="28"/>
              </w:rPr>
            </w:pPr>
            <w:r w:rsidRPr="004C1782">
              <w:rPr>
                <w:bCs/>
                <w:sz w:val="28"/>
                <w:szCs w:val="28"/>
              </w:rPr>
              <w:t>перший (бакалаврський)</w:t>
            </w:r>
          </w:p>
        </w:tc>
      </w:tr>
      <w:tr w:rsidR="00073493" w:rsidRPr="004C1782" w14:paraId="64DB1B6C" w14:textId="77777777" w:rsidTr="00FC027F">
        <w:tc>
          <w:tcPr>
            <w:tcW w:w="2977" w:type="dxa"/>
          </w:tcPr>
          <w:p w14:paraId="64DB1B6A" w14:textId="77777777" w:rsidR="00073493" w:rsidRPr="004C1782" w:rsidRDefault="00073493" w:rsidP="00FC027F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4C1782">
              <w:rPr>
                <w:b/>
                <w:bCs/>
                <w:sz w:val="28"/>
                <w:szCs w:val="28"/>
              </w:rPr>
              <w:t>Факультет</w:t>
            </w:r>
          </w:p>
        </w:tc>
        <w:tc>
          <w:tcPr>
            <w:tcW w:w="7056" w:type="dxa"/>
          </w:tcPr>
          <w:p w14:paraId="64DB1B6B" w14:textId="77777777" w:rsidR="00073493" w:rsidRPr="004C1782" w:rsidRDefault="00B26112" w:rsidP="004C1782">
            <w:pPr>
              <w:pStyle w:val="TableParagraph"/>
              <w:ind w:left="0"/>
              <w:jc w:val="both"/>
              <w:rPr>
                <w:bCs/>
                <w:sz w:val="28"/>
                <w:szCs w:val="28"/>
              </w:rPr>
            </w:pPr>
            <w:r w:rsidRPr="004C1782">
              <w:rPr>
                <w:bCs/>
                <w:sz w:val="28"/>
                <w:szCs w:val="28"/>
              </w:rPr>
              <w:t>п</w:t>
            </w:r>
            <w:r w:rsidR="00073493" w:rsidRPr="004C1782">
              <w:rPr>
                <w:bCs/>
                <w:sz w:val="28"/>
                <w:szCs w:val="28"/>
              </w:rPr>
              <w:t>едагогіки, психології та соціальної роботи</w:t>
            </w:r>
          </w:p>
        </w:tc>
      </w:tr>
      <w:tr w:rsidR="00674FDB" w:rsidRPr="004C1782" w14:paraId="64DB1B6F" w14:textId="77777777" w:rsidTr="00FC027F">
        <w:tc>
          <w:tcPr>
            <w:tcW w:w="2977" w:type="dxa"/>
          </w:tcPr>
          <w:p w14:paraId="64DB1B6D" w14:textId="77777777" w:rsidR="00674FDB" w:rsidRPr="004C1782" w:rsidRDefault="00674FDB" w:rsidP="00FC027F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4C1782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7056" w:type="dxa"/>
          </w:tcPr>
          <w:p w14:paraId="64DB1B6E" w14:textId="77777777" w:rsidR="00674FDB" w:rsidRPr="004C1782" w:rsidRDefault="00674FDB" w:rsidP="004C178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4C1782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674FDB" w:rsidRPr="004C1782" w14:paraId="64DB1B75" w14:textId="77777777" w:rsidTr="00FC027F">
        <w:tc>
          <w:tcPr>
            <w:tcW w:w="2977" w:type="dxa"/>
          </w:tcPr>
          <w:p w14:paraId="64DB1B70" w14:textId="77777777" w:rsidR="00674FDB" w:rsidRPr="004C1782" w:rsidRDefault="00674FDB" w:rsidP="00FC027F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4C1782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4C1782">
              <w:rPr>
                <w:b/>
                <w:bCs/>
                <w:sz w:val="28"/>
                <w:szCs w:val="28"/>
              </w:rPr>
              <w:t xml:space="preserve"> викладача </w:t>
            </w:r>
          </w:p>
        </w:tc>
        <w:tc>
          <w:tcPr>
            <w:tcW w:w="7056" w:type="dxa"/>
          </w:tcPr>
          <w:p w14:paraId="64DB1B71" w14:textId="77777777" w:rsidR="004F3929" w:rsidRPr="004C1782" w:rsidRDefault="004F3929" w:rsidP="004C1782">
            <w:pPr>
              <w:jc w:val="both"/>
              <w:rPr>
                <w:bCs/>
                <w:sz w:val="28"/>
                <w:szCs w:val="28"/>
              </w:rPr>
            </w:pPr>
            <w:r w:rsidRPr="004C1782">
              <w:rPr>
                <w:bCs/>
                <w:sz w:val="28"/>
                <w:szCs w:val="28"/>
              </w:rPr>
              <w:t xml:space="preserve">Канівець Тетяна Миколаївна – кандидат психологічних наук, доцент кафедри практичної психології </w:t>
            </w:r>
          </w:p>
          <w:p w14:paraId="64DB1B72" w14:textId="77777777" w:rsidR="00674FDB" w:rsidRPr="004C1782" w:rsidRDefault="00A35A39" w:rsidP="004C1782">
            <w:pPr>
              <w:spacing w:line="23" w:lineRule="atLeast"/>
              <w:jc w:val="both"/>
              <w:rPr>
                <w:rStyle w:val="a7"/>
                <w:b/>
                <w:sz w:val="28"/>
                <w:szCs w:val="28"/>
              </w:rPr>
            </w:pPr>
            <w:hyperlink r:id="rId6" w:history="1">
              <w:r w:rsidR="004F3929" w:rsidRPr="004C1782">
                <w:rPr>
                  <w:rStyle w:val="a7"/>
                  <w:b/>
                  <w:sz w:val="28"/>
                  <w:szCs w:val="28"/>
                </w:rPr>
                <w:t>https://pract-psy.chnu.edu.ua/pro-kafedru/spivrobitnyky/kanivets-tetiana-mykolaivna/</w:t>
              </w:r>
            </w:hyperlink>
          </w:p>
          <w:p w14:paraId="64DB1B73" w14:textId="77777777" w:rsidR="00B72A61" w:rsidRPr="004C1782" w:rsidRDefault="00B72A61" w:rsidP="004C1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C1782">
              <w:rPr>
                <w:color w:val="000000"/>
                <w:sz w:val="28"/>
                <w:szCs w:val="28"/>
              </w:rPr>
              <w:t>Матейчук</w:t>
            </w:r>
            <w:proofErr w:type="spellEnd"/>
            <w:r w:rsidRPr="004C1782">
              <w:rPr>
                <w:color w:val="000000"/>
                <w:sz w:val="28"/>
                <w:szCs w:val="28"/>
              </w:rPr>
              <w:t xml:space="preserve"> Наталія Георгіївна – асистент кафедри практичної психології</w:t>
            </w:r>
          </w:p>
          <w:p w14:paraId="64DB1B74" w14:textId="77777777" w:rsidR="00B72A61" w:rsidRPr="004C1782" w:rsidRDefault="00A35A39" w:rsidP="004C1782">
            <w:pPr>
              <w:spacing w:line="23" w:lineRule="atLeast"/>
              <w:jc w:val="both"/>
              <w:rPr>
                <w:b/>
                <w:sz w:val="28"/>
                <w:szCs w:val="28"/>
              </w:rPr>
            </w:pPr>
            <w:hyperlink r:id="rId7" w:history="1">
              <w:r w:rsidR="00B72A61" w:rsidRPr="004C1782">
                <w:rPr>
                  <w:rStyle w:val="a7"/>
                  <w:sz w:val="28"/>
                  <w:szCs w:val="28"/>
                </w:rPr>
                <w:t>https://pract-psy.chnu.edu.ua/pro-kafedru/spivrobitnyky/mateichuk-nataliia-heorhiivna/</w:t>
              </w:r>
            </w:hyperlink>
            <w:r w:rsidR="00B72A61" w:rsidRPr="004C1782">
              <w:rPr>
                <w:rStyle w:val="a7"/>
                <w:sz w:val="28"/>
                <w:szCs w:val="28"/>
              </w:rPr>
              <w:t xml:space="preserve"> </w:t>
            </w:r>
          </w:p>
        </w:tc>
      </w:tr>
      <w:tr w:rsidR="00674FDB" w:rsidRPr="004C1782" w14:paraId="64DB1B79" w14:textId="77777777" w:rsidTr="00FC027F">
        <w:tc>
          <w:tcPr>
            <w:tcW w:w="2977" w:type="dxa"/>
          </w:tcPr>
          <w:p w14:paraId="64DB1B76" w14:textId="77777777" w:rsidR="00674FDB" w:rsidRPr="004C1782" w:rsidRDefault="00674FDB" w:rsidP="00FC027F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4C1782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7056" w:type="dxa"/>
          </w:tcPr>
          <w:p w14:paraId="64DB1B77" w14:textId="77777777" w:rsidR="00674FDB" w:rsidRPr="004C1782" w:rsidRDefault="00674FDB" w:rsidP="004C1782">
            <w:pPr>
              <w:spacing w:line="23" w:lineRule="atLeast"/>
              <w:jc w:val="both"/>
              <w:rPr>
                <w:color w:val="000000"/>
                <w:sz w:val="28"/>
                <w:szCs w:val="28"/>
              </w:rPr>
            </w:pPr>
            <w:r w:rsidRPr="004C1782">
              <w:rPr>
                <w:color w:val="000000"/>
                <w:sz w:val="28"/>
                <w:szCs w:val="28"/>
              </w:rPr>
              <w:t>+380954194938</w:t>
            </w:r>
            <w:r w:rsidR="00B72A61" w:rsidRPr="004C1782">
              <w:rPr>
                <w:color w:val="000000"/>
                <w:sz w:val="28"/>
                <w:szCs w:val="28"/>
              </w:rPr>
              <w:t xml:space="preserve"> (Канівець Т.М.)</w:t>
            </w:r>
            <w:r w:rsidRPr="004C1782">
              <w:rPr>
                <w:color w:val="000000"/>
                <w:sz w:val="28"/>
                <w:szCs w:val="28"/>
              </w:rPr>
              <w:t xml:space="preserve"> </w:t>
            </w:r>
          </w:p>
          <w:p w14:paraId="64DB1B78" w14:textId="77777777" w:rsidR="00B72A61" w:rsidRPr="004C1782" w:rsidRDefault="00B72A61" w:rsidP="004C1782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4C1782">
              <w:rPr>
                <w:color w:val="000000"/>
                <w:sz w:val="28"/>
                <w:szCs w:val="28"/>
              </w:rPr>
              <w:t>+380954486670 (</w:t>
            </w:r>
            <w:proofErr w:type="spellStart"/>
            <w:r w:rsidRPr="004C1782">
              <w:rPr>
                <w:color w:val="000000"/>
                <w:sz w:val="28"/>
                <w:szCs w:val="28"/>
              </w:rPr>
              <w:t>Матейчук</w:t>
            </w:r>
            <w:proofErr w:type="spellEnd"/>
            <w:r w:rsidRPr="004C1782">
              <w:rPr>
                <w:color w:val="000000"/>
                <w:sz w:val="28"/>
                <w:szCs w:val="28"/>
              </w:rPr>
              <w:t xml:space="preserve"> Н.Г.) </w:t>
            </w:r>
          </w:p>
        </w:tc>
      </w:tr>
      <w:tr w:rsidR="00674FDB" w:rsidRPr="004C1782" w14:paraId="64DB1B7D" w14:textId="77777777" w:rsidTr="00FC027F">
        <w:tc>
          <w:tcPr>
            <w:tcW w:w="2977" w:type="dxa"/>
          </w:tcPr>
          <w:p w14:paraId="64DB1B7A" w14:textId="77777777" w:rsidR="00674FDB" w:rsidRPr="004C1782" w:rsidRDefault="00674FDB" w:rsidP="00FC027F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4C1782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7056" w:type="dxa"/>
          </w:tcPr>
          <w:p w14:paraId="64DB1B7B" w14:textId="77777777" w:rsidR="00674FDB" w:rsidRPr="004C1782" w:rsidRDefault="00A35A39" w:rsidP="004C1782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hyperlink r:id="rId8" w:history="1">
              <w:r w:rsidR="00674FDB" w:rsidRPr="004C1782">
                <w:rPr>
                  <w:rStyle w:val="a7"/>
                  <w:rFonts w:eastAsia="Calibri"/>
                  <w:sz w:val="28"/>
                  <w:szCs w:val="28"/>
                  <w:shd w:val="clear" w:color="auto" w:fill="FFFFFF"/>
                </w:rPr>
                <w:t>t.kanivetz@chnu.edu.ua</w:t>
              </w:r>
            </w:hyperlink>
            <w:r w:rsidR="00674FDB" w:rsidRPr="004C1782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4DB1B7C" w14:textId="77777777" w:rsidR="00B72A61" w:rsidRPr="004C1782" w:rsidRDefault="00A35A39" w:rsidP="004C1782">
            <w:pPr>
              <w:jc w:val="both"/>
              <w:rPr>
                <w:sz w:val="28"/>
                <w:szCs w:val="28"/>
              </w:rPr>
            </w:pPr>
            <w:hyperlink r:id="rId9" w:history="1">
              <w:r w:rsidR="00B72A61" w:rsidRPr="004C1782">
                <w:rPr>
                  <w:rStyle w:val="a7"/>
                  <w:sz w:val="28"/>
                  <w:szCs w:val="28"/>
                  <w:highlight w:val="white"/>
                </w:rPr>
                <w:t>n.mateychuk@chnu.edu.ua</w:t>
              </w:r>
            </w:hyperlink>
            <w:r w:rsidR="00B72A61" w:rsidRPr="004C1782">
              <w:rPr>
                <w:sz w:val="28"/>
                <w:szCs w:val="28"/>
              </w:rPr>
              <w:t xml:space="preserve"> </w:t>
            </w:r>
          </w:p>
        </w:tc>
      </w:tr>
      <w:tr w:rsidR="00674FDB" w:rsidRPr="004C1782" w14:paraId="64DB1B83" w14:textId="77777777" w:rsidTr="00FC027F">
        <w:tc>
          <w:tcPr>
            <w:tcW w:w="2977" w:type="dxa"/>
          </w:tcPr>
          <w:p w14:paraId="64DB1B7E" w14:textId="77777777" w:rsidR="00674FDB" w:rsidRPr="004C1782" w:rsidRDefault="00674FDB" w:rsidP="00FC027F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4C1782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4C1782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7056" w:type="dxa"/>
          </w:tcPr>
          <w:p w14:paraId="64DB1B7F" w14:textId="77777777" w:rsidR="00B72A61" w:rsidRPr="004C1782" w:rsidRDefault="00B72A61" w:rsidP="004C1782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4C1782">
              <w:rPr>
                <w:sz w:val="28"/>
                <w:szCs w:val="28"/>
              </w:rPr>
              <w:t>Канівець Т.М.</w:t>
            </w:r>
          </w:p>
          <w:p w14:paraId="64DB1B80" w14:textId="77777777" w:rsidR="00674FDB" w:rsidRPr="004C1782" w:rsidRDefault="00A35A39" w:rsidP="004C1782">
            <w:pPr>
              <w:spacing w:line="23" w:lineRule="atLeast"/>
              <w:jc w:val="both"/>
              <w:rPr>
                <w:i/>
                <w:sz w:val="28"/>
                <w:szCs w:val="28"/>
              </w:rPr>
            </w:pPr>
            <w:hyperlink r:id="rId10" w:history="1">
              <w:r w:rsidR="00665AB9" w:rsidRPr="004C1782">
                <w:rPr>
                  <w:rStyle w:val="a7"/>
                  <w:i/>
                  <w:sz w:val="28"/>
                  <w:szCs w:val="28"/>
                </w:rPr>
                <w:t>https://moodle.chnu.edu.ua/enrol/index.php?id=7139</w:t>
              </w:r>
            </w:hyperlink>
            <w:r w:rsidR="00665AB9" w:rsidRPr="004C1782">
              <w:rPr>
                <w:i/>
                <w:sz w:val="28"/>
                <w:szCs w:val="28"/>
              </w:rPr>
              <w:t xml:space="preserve"> </w:t>
            </w:r>
          </w:p>
          <w:p w14:paraId="64DB1B81" w14:textId="77777777" w:rsidR="00B72A61" w:rsidRPr="004C1782" w:rsidRDefault="00B72A61" w:rsidP="004C1782">
            <w:pPr>
              <w:spacing w:line="23" w:lineRule="atLeast"/>
              <w:jc w:val="both"/>
              <w:rPr>
                <w:sz w:val="28"/>
                <w:szCs w:val="28"/>
              </w:rPr>
            </w:pPr>
            <w:proofErr w:type="spellStart"/>
            <w:r w:rsidRPr="004C1782">
              <w:rPr>
                <w:sz w:val="28"/>
                <w:szCs w:val="28"/>
              </w:rPr>
              <w:t>Матейчук</w:t>
            </w:r>
            <w:proofErr w:type="spellEnd"/>
            <w:r w:rsidRPr="004C1782">
              <w:rPr>
                <w:sz w:val="28"/>
                <w:szCs w:val="28"/>
              </w:rPr>
              <w:t xml:space="preserve"> Н.Г. </w:t>
            </w:r>
          </w:p>
          <w:p w14:paraId="64DB1B82" w14:textId="77777777" w:rsidR="00B72A61" w:rsidRPr="004C1782" w:rsidRDefault="00A35A39" w:rsidP="004C1782">
            <w:pPr>
              <w:spacing w:line="23" w:lineRule="atLeast"/>
              <w:jc w:val="both"/>
              <w:rPr>
                <w:i/>
                <w:iCs/>
                <w:sz w:val="28"/>
                <w:szCs w:val="28"/>
              </w:rPr>
            </w:pPr>
            <w:hyperlink r:id="rId11">
              <w:r w:rsidR="00B72A61" w:rsidRPr="004C1782">
                <w:rPr>
                  <w:i/>
                  <w:color w:val="1155CC"/>
                  <w:sz w:val="28"/>
                  <w:szCs w:val="28"/>
                  <w:highlight w:val="white"/>
                  <w:u w:val="single"/>
                </w:rPr>
                <w:t>https://moodle.chnu.edu.ua/enrol/index.php?id=4373</w:t>
              </w:r>
            </w:hyperlink>
            <w:r w:rsidR="00B72A61" w:rsidRPr="004C1782">
              <w:rPr>
                <w:i/>
                <w:color w:val="1155CC"/>
                <w:sz w:val="28"/>
                <w:szCs w:val="28"/>
                <w:u w:val="single"/>
              </w:rPr>
              <w:t xml:space="preserve"> </w:t>
            </w:r>
          </w:p>
        </w:tc>
      </w:tr>
      <w:tr w:rsidR="00674FDB" w:rsidRPr="004C1782" w14:paraId="64DB1B87" w14:textId="77777777" w:rsidTr="00FC027F">
        <w:tc>
          <w:tcPr>
            <w:tcW w:w="2977" w:type="dxa"/>
          </w:tcPr>
          <w:p w14:paraId="64DB1B84" w14:textId="77777777" w:rsidR="00674FDB" w:rsidRPr="004C1782" w:rsidRDefault="00674FDB" w:rsidP="00FC027F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4C1782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7056" w:type="dxa"/>
          </w:tcPr>
          <w:p w14:paraId="64DB1B85" w14:textId="77777777" w:rsidR="00674FDB" w:rsidRPr="004C1782" w:rsidRDefault="00674FDB" w:rsidP="004C1782">
            <w:pPr>
              <w:spacing w:line="23" w:lineRule="atLeast"/>
              <w:jc w:val="both"/>
              <w:rPr>
                <w:color w:val="000000"/>
                <w:sz w:val="28"/>
                <w:szCs w:val="28"/>
              </w:rPr>
            </w:pPr>
            <w:r w:rsidRPr="004C1782">
              <w:rPr>
                <w:color w:val="000000"/>
                <w:sz w:val="28"/>
                <w:szCs w:val="28"/>
              </w:rPr>
              <w:t>четвер 14.00-15.00</w:t>
            </w:r>
          </w:p>
          <w:p w14:paraId="64DB1B86" w14:textId="77777777" w:rsidR="00B72A61" w:rsidRPr="004C1782" w:rsidRDefault="00B72A61" w:rsidP="004C1782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4C1782">
              <w:rPr>
                <w:color w:val="000000" w:themeColor="text1"/>
                <w:kern w:val="24"/>
                <w:sz w:val="28"/>
                <w:szCs w:val="28"/>
              </w:rPr>
              <w:t>вівторок з 13.00 до 15.00</w:t>
            </w:r>
          </w:p>
        </w:tc>
      </w:tr>
    </w:tbl>
    <w:p w14:paraId="64DB1B88" w14:textId="77777777" w:rsidR="00674FDB" w:rsidRPr="004C1782" w:rsidRDefault="00674FDB" w:rsidP="00674FDB">
      <w:pPr>
        <w:pStyle w:val="a3"/>
        <w:ind w:left="0" w:right="517"/>
        <w:jc w:val="left"/>
        <w:rPr>
          <w:sz w:val="28"/>
          <w:szCs w:val="28"/>
        </w:rPr>
      </w:pPr>
    </w:p>
    <w:p w14:paraId="64DB1B89" w14:textId="77777777" w:rsidR="00674FDB" w:rsidRPr="004C1782" w:rsidRDefault="00674FDB" w:rsidP="00674FDB">
      <w:pPr>
        <w:pStyle w:val="1"/>
        <w:ind w:left="0" w:right="517"/>
        <w:rPr>
          <w:sz w:val="28"/>
          <w:szCs w:val="28"/>
        </w:rPr>
      </w:pPr>
      <w:r w:rsidRPr="004C1782">
        <w:rPr>
          <w:sz w:val="28"/>
          <w:szCs w:val="28"/>
        </w:rPr>
        <w:t>АНОТАЦІЯ НАВЧАЛЬНОЇ ДИСЦИПЛІНИ</w:t>
      </w:r>
    </w:p>
    <w:p w14:paraId="64DB1B8A" w14:textId="77777777" w:rsidR="00674FDB" w:rsidRPr="004C1782" w:rsidRDefault="00674FDB" w:rsidP="00674FDB">
      <w:pPr>
        <w:tabs>
          <w:tab w:val="num" w:pos="-540"/>
          <w:tab w:val="left" w:pos="851"/>
          <w:tab w:val="left" w:pos="993"/>
        </w:tabs>
        <w:ind w:firstLine="709"/>
        <w:jc w:val="both"/>
        <w:rPr>
          <w:sz w:val="28"/>
          <w:szCs w:val="28"/>
          <w:lang w:eastAsia="ru-RU"/>
        </w:rPr>
      </w:pPr>
      <w:r w:rsidRPr="004C1782">
        <w:rPr>
          <w:b/>
          <w:bCs/>
          <w:sz w:val="28"/>
          <w:szCs w:val="28"/>
        </w:rPr>
        <w:t>Навчальна дисципліна</w:t>
      </w:r>
      <w:r w:rsidRPr="004C1782">
        <w:rPr>
          <w:sz w:val="28"/>
          <w:szCs w:val="28"/>
          <w:lang w:eastAsia="ru-RU"/>
        </w:rPr>
        <w:t xml:space="preserve"> </w:t>
      </w:r>
      <w:r w:rsidRPr="004C1782">
        <w:rPr>
          <w:b/>
          <w:sz w:val="28"/>
          <w:szCs w:val="28"/>
          <w:lang w:eastAsia="ru-RU"/>
        </w:rPr>
        <w:t>«Психологія: загальна, вікова, педагогічна»</w:t>
      </w:r>
      <w:r w:rsidRPr="004C1782">
        <w:rPr>
          <w:sz w:val="28"/>
          <w:szCs w:val="28"/>
          <w:lang w:eastAsia="ru-RU"/>
        </w:rPr>
        <w:t xml:space="preserve"> </w:t>
      </w:r>
      <w:r w:rsidRPr="004C1782">
        <w:rPr>
          <w:sz w:val="28"/>
          <w:szCs w:val="28"/>
          <w:shd w:val="clear" w:color="auto" w:fill="FFFFFF"/>
        </w:rPr>
        <w:t xml:space="preserve">є </w:t>
      </w:r>
      <w:r w:rsidRPr="00A176A9">
        <w:rPr>
          <w:rStyle w:val="aa"/>
          <w:b w:val="0"/>
          <w:sz w:val="28"/>
          <w:szCs w:val="28"/>
          <w:shd w:val="clear" w:color="auto" w:fill="FFFFFF"/>
        </w:rPr>
        <w:t xml:space="preserve">обов’язковою професійно-орієнтованою </w:t>
      </w:r>
      <w:r w:rsidRPr="004C1782">
        <w:rPr>
          <w:sz w:val="28"/>
          <w:szCs w:val="28"/>
          <w:shd w:val="clear" w:color="auto" w:fill="FFFFFF"/>
        </w:rPr>
        <w:t>навчальною дисципліною, яка</w:t>
      </w:r>
      <w:r w:rsidRPr="004C1782">
        <w:rPr>
          <w:sz w:val="28"/>
          <w:szCs w:val="28"/>
          <w:lang w:eastAsia="ru-RU"/>
        </w:rPr>
        <w:t xml:space="preserve"> спрямована на озброєння здобувачів вищої освіти знаннями про базові психологічні поняття, що є необхідною умовою розвитку самої особистості студента, пізнання самого себе та інших людей, </w:t>
      </w:r>
      <w:r w:rsidRPr="004C1782">
        <w:rPr>
          <w:sz w:val="28"/>
          <w:szCs w:val="28"/>
          <w:lang w:eastAsia="uk-UA"/>
        </w:rPr>
        <w:t>формування інтересу до роботи з дітьми</w:t>
      </w:r>
      <w:r w:rsidRPr="004C1782">
        <w:rPr>
          <w:sz w:val="28"/>
          <w:szCs w:val="28"/>
          <w:lang w:eastAsia="ru-RU"/>
        </w:rPr>
        <w:t>.</w:t>
      </w:r>
    </w:p>
    <w:p w14:paraId="64DB1B8B" w14:textId="77777777" w:rsidR="00674FDB" w:rsidRPr="004C1782" w:rsidRDefault="00674FDB" w:rsidP="00674FDB">
      <w:pPr>
        <w:tabs>
          <w:tab w:val="num" w:pos="-540"/>
          <w:tab w:val="left" w:pos="851"/>
          <w:tab w:val="left" w:pos="993"/>
        </w:tabs>
        <w:ind w:firstLine="709"/>
        <w:jc w:val="both"/>
        <w:rPr>
          <w:sz w:val="28"/>
          <w:szCs w:val="28"/>
          <w:lang w:eastAsia="ru-RU"/>
        </w:rPr>
      </w:pPr>
      <w:r w:rsidRPr="004C1782">
        <w:rPr>
          <w:b/>
          <w:bCs/>
          <w:sz w:val="28"/>
          <w:szCs w:val="28"/>
        </w:rPr>
        <w:t>Мета навчальної дисципліни:</w:t>
      </w:r>
      <w:r w:rsidRPr="004C1782">
        <w:rPr>
          <w:bCs/>
          <w:sz w:val="28"/>
          <w:szCs w:val="28"/>
        </w:rPr>
        <w:t xml:space="preserve"> </w:t>
      </w:r>
      <w:r w:rsidRPr="004C1782">
        <w:rPr>
          <w:sz w:val="28"/>
          <w:szCs w:val="28"/>
        </w:rPr>
        <w:t xml:space="preserve">отримання і засвоєння студентами знань щодо закономірностей і механізмів функціонування людської психіки, формування знань та умінь правильно інтерпретувати, враховувати й використовувати у своїй професійній діяльності набуті психологічні знання, вміння та навички; </w:t>
      </w:r>
      <w:r w:rsidRPr="004C1782">
        <w:rPr>
          <w:sz w:val="28"/>
          <w:szCs w:val="28"/>
          <w:lang w:eastAsia="ru-RU"/>
        </w:rPr>
        <w:t xml:space="preserve">ознайомлення здобувачів вищої освіти з віковими закономірностями, особливостями психічного розвитку й формування особистості дитини в процесі її навчання й виховання; </w:t>
      </w:r>
      <w:r w:rsidRPr="004C1782">
        <w:rPr>
          <w:sz w:val="28"/>
          <w:szCs w:val="28"/>
        </w:rPr>
        <w:t>сприяння психологічному зростанню студентів та опануванню педагогічною професією.</w:t>
      </w:r>
    </w:p>
    <w:p w14:paraId="64DB1B8C" w14:textId="77777777" w:rsidR="00674FDB" w:rsidRPr="004C1782" w:rsidRDefault="00674FDB" w:rsidP="00674FDB">
      <w:pPr>
        <w:tabs>
          <w:tab w:val="left" w:pos="851"/>
        </w:tabs>
        <w:spacing w:line="23" w:lineRule="atLeast"/>
        <w:ind w:firstLine="709"/>
        <w:jc w:val="both"/>
        <w:rPr>
          <w:b/>
          <w:sz w:val="28"/>
          <w:szCs w:val="28"/>
        </w:rPr>
      </w:pPr>
    </w:p>
    <w:p w14:paraId="64DB1B8D" w14:textId="77777777" w:rsidR="00674FDB" w:rsidRPr="004C1782" w:rsidRDefault="00674FDB" w:rsidP="00674FDB">
      <w:pPr>
        <w:pStyle w:val="a5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sz w:val="28"/>
          <w:szCs w:val="28"/>
        </w:rPr>
      </w:pPr>
      <w:r w:rsidRPr="004C1782">
        <w:rPr>
          <w:b/>
          <w:caps/>
          <w:sz w:val="28"/>
          <w:szCs w:val="28"/>
        </w:rPr>
        <w:t>Навчальний контент освітньої компоненти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11"/>
        <w:gridCol w:w="8404"/>
      </w:tblGrid>
      <w:tr w:rsidR="00674FDB" w:rsidRPr="004C1782" w14:paraId="64DB1B8F" w14:textId="77777777" w:rsidTr="00FC027F">
        <w:tc>
          <w:tcPr>
            <w:tcW w:w="10141" w:type="dxa"/>
            <w:gridSpan w:val="2"/>
          </w:tcPr>
          <w:p w14:paraId="64DB1B8E" w14:textId="77777777" w:rsidR="00674FDB" w:rsidRPr="004C1782" w:rsidRDefault="00674FDB" w:rsidP="00FC027F">
            <w:pPr>
              <w:pStyle w:val="Textbody"/>
              <w:spacing w:line="276" w:lineRule="auto"/>
              <w:jc w:val="center"/>
              <w:rPr>
                <w:b/>
                <w:bCs/>
              </w:rPr>
            </w:pPr>
            <w:r w:rsidRPr="004C1782">
              <w:rPr>
                <w:b/>
                <w:color w:val="00000A"/>
                <w:lang w:eastAsia="en-US"/>
              </w:rPr>
              <w:t>МОДУЛЬ 1. ПСИХОЛОГІЯ ЯК НАУКА. ПІЗНАВАЛЬНА ДІЯЛЬНІСТЬ</w:t>
            </w:r>
          </w:p>
        </w:tc>
      </w:tr>
      <w:tr w:rsidR="00674FDB" w:rsidRPr="004C1782" w14:paraId="64DB1B92" w14:textId="77777777" w:rsidTr="00FC027F">
        <w:tc>
          <w:tcPr>
            <w:tcW w:w="1526" w:type="dxa"/>
            <w:vAlign w:val="center"/>
          </w:tcPr>
          <w:p w14:paraId="64DB1B90" w14:textId="77777777" w:rsidR="00674FDB" w:rsidRPr="004C1782" w:rsidRDefault="00674FDB" w:rsidP="00FC027F">
            <w:pPr>
              <w:pStyle w:val="Textbody"/>
              <w:spacing w:line="276" w:lineRule="auto"/>
              <w:rPr>
                <w:bCs/>
              </w:rPr>
            </w:pPr>
            <w:r w:rsidRPr="004C1782">
              <w:rPr>
                <w:lang w:eastAsia="en-US"/>
              </w:rPr>
              <w:t>Тема 1.</w:t>
            </w:r>
          </w:p>
        </w:tc>
        <w:tc>
          <w:tcPr>
            <w:tcW w:w="8615" w:type="dxa"/>
          </w:tcPr>
          <w:p w14:paraId="64DB1B91" w14:textId="77777777" w:rsidR="00674FDB" w:rsidRPr="004C1782" w:rsidRDefault="00674FDB" w:rsidP="00FC027F">
            <w:pPr>
              <w:pStyle w:val="Textbody"/>
              <w:spacing w:line="276" w:lineRule="auto"/>
              <w:rPr>
                <w:bCs/>
              </w:rPr>
            </w:pPr>
            <w:r w:rsidRPr="004C1782">
              <w:rPr>
                <w:lang w:eastAsia="en-US"/>
              </w:rPr>
              <w:t>Предмет, стан і структура психології</w:t>
            </w:r>
          </w:p>
        </w:tc>
      </w:tr>
      <w:tr w:rsidR="00674FDB" w:rsidRPr="004C1782" w14:paraId="64DB1B95" w14:textId="77777777" w:rsidTr="00FC027F">
        <w:tc>
          <w:tcPr>
            <w:tcW w:w="1526" w:type="dxa"/>
            <w:vAlign w:val="center"/>
          </w:tcPr>
          <w:p w14:paraId="64DB1B93" w14:textId="77777777" w:rsidR="00674FDB" w:rsidRPr="004C1782" w:rsidRDefault="00674FDB" w:rsidP="00FC027F">
            <w:pPr>
              <w:pStyle w:val="Textbody"/>
              <w:spacing w:line="276" w:lineRule="auto"/>
              <w:rPr>
                <w:bCs/>
              </w:rPr>
            </w:pPr>
            <w:r w:rsidRPr="004C1782">
              <w:rPr>
                <w:lang w:eastAsia="en-US"/>
              </w:rPr>
              <w:t>Тема 2.</w:t>
            </w:r>
          </w:p>
        </w:tc>
        <w:tc>
          <w:tcPr>
            <w:tcW w:w="8615" w:type="dxa"/>
          </w:tcPr>
          <w:p w14:paraId="64DB1B94" w14:textId="77777777" w:rsidR="00674FDB" w:rsidRPr="004C1782" w:rsidRDefault="00674FDB" w:rsidP="00FC027F">
            <w:pPr>
              <w:pStyle w:val="Textbody"/>
              <w:spacing w:line="276" w:lineRule="auto"/>
              <w:rPr>
                <w:bCs/>
              </w:rPr>
            </w:pPr>
            <w:r w:rsidRPr="004C1782">
              <w:rPr>
                <w:lang w:eastAsia="en-US"/>
              </w:rPr>
              <w:t>Методи та основні напрямки сучасної психології</w:t>
            </w:r>
          </w:p>
        </w:tc>
      </w:tr>
      <w:tr w:rsidR="00674FDB" w:rsidRPr="004C1782" w14:paraId="64DB1B98" w14:textId="77777777" w:rsidTr="00FC027F">
        <w:tc>
          <w:tcPr>
            <w:tcW w:w="1526" w:type="dxa"/>
            <w:vAlign w:val="center"/>
          </w:tcPr>
          <w:p w14:paraId="64DB1B96" w14:textId="77777777" w:rsidR="00674FDB" w:rsidRPr="004C1782" w:rsidRDefault="00674FDB" w:rsidP="00FC027F">
            <w:pPr>
              <w:pStyle w:val="Textbodyindent"/>
              <w:tabs>
                <w:tab w:val="left" w:pos="360"/>
                <w:tab w:val="left" w:pos="534"/>
              </w:tabs>
              <w:spacing w:after="0" w:line="276" w:lineRule="auto"/>
              <w:ind w:left="0"/>
              <w:rPr>
                <w:bCs/>
              </w:rPr>
            </w:pPr>
            <w:r w:rsidRPr="004C1782">
              <w:rPr>
                <w:lang w:val="uk-UA" w:eastAsia="en-US"/>
              </w:rPr>
              <w:t>Тема 3.</w:t>
            </w:r>
          </w:p>
        </w:tc>
        <w:tc>
          <w:tcPr>
            <w:tcW w:w="8615" w:type="dxa"/>
          </w:tcPr>
          <w:p w14:paraId="64DB1B97" w14:textId="77777777" w:rsidR="00674FDB" w:rsidRPr="004C1782" w:rsidRDefault="00674FDB" w:rsidP="00FC027F">
            <w:pPr>
              <w:pStyle w:val="Textbody"/>
              <w:spacing w:line="276" w:lineRule="auto"/>
              <w:rPr>
                <w:bCs/>
              </w:rPr>
            </w:pPr>
            <w:r w:rsidRPr="004C1782">
              <w:rPr>
                <w:lang w:eastAsia="en-US"/>
              </w:rPr>
              <w:t>Увага</w:t>
            </w:r>
          </w:p>
        </w:tc>
      </w:tr>
      <w:tr w:rsidR="00674FDB" w:rsidRPr="004C1782" w14:paraId="64DB1B9B" w14:textId="77777777" w:rsidTr="00FC027F">
        <w:tc>
          <w:tcPr>
            <w:tcW w:w="1526" w:type="dxa"/>
            <w:vAlign w:val="center"/>
          </w:tcPr>
          <w:p w14:paraId="64DB1B99" w14:textId="77777777" w:rsidR="00674FDB" w:rsidRPr="004C1782" w:rsidRDefault="00674FDB" w:rsidP="00FC027F">
            <w:pPr>
              <w:pStyle w:val="Textbodyindent"/>
              <w:tabs>
                <w:tab w:val="left" w:pos="360"/>
                <w:tab w:val="left" w:pos="534"/>
              </w:tabs>
              <w:spacing w:after="0" w:line="276" w:lineRule="auto"/>
              <w:ind w:left="0"/>
              <w:rPr>
                <w:lang w:eastAsia="en-US"/>
              </w:rPr>
            </w:pPr>
            <w:r w:rsidRPr="004C1782">
              <w:rPr>
                <w:lang w:val="uk-UA" w:eastAsia="en-US"/>
              </w:rPr>
              <w:t>Тема 4.</w:t>
            </w:r>
          </w:p>
        </w:tc>
        <w:tc>
          <w:tcPr>
            <w:tcW w:w="8615" w:type="dxa"/>
          </w:tcPr>
          <w:p w14:paraId="64DB1B9A" w14:textId="77777777" w:rsidR="00674FDB" w:rsidRPr="004C1782" w:rsidRDefault="00674FDB" w:rsidP="00FC027F">
            <w:pPr>
              <w:pStyle w:val="Textbody"/>
              <w:spacing w:line="276" w:lineRule="auto"/>
              <w:rPr>
                <w:bCs/>
              </w:rPr>
            </w:pPr>
            <w:r w:rsidRPr="004C1782">
              <w:rPr>
                <w:lang w:eastAsia="en-US"/>
              </w:rPr>
              <w:t>Відчуття</w:t>
            </w:r>
          </w:p>
        </w:tc>
      </w:tr>
      <w:tr w:rsidR="00674FDB" w:rsidRPr="004C1782" w14:paraId="64DB1B9E" w14:textId="77777777" w:rsidTr="00FC027F">
        <w:tc>
          <w:tcPr>
            <w:tcW w:w="1526" w:type="dxa"/>
            <w:vAlign w:val="center"/>
          </w:tcPr>
          <w:p w14:paraId="64DB1B9C" w14:textId="77777777" w:rsidR="00674FDB" w:rsidRPr="004C1782" w:rsidRDefault="00674FDB" w:rsidP="00FC027F">
            <w:pPr>
              <w:pStyle w:val="Standard"/>
              <w:tabs>
                <w:tab w:val="left" w:pos="360"/>
                <w:tab w:val="left" w:pos="534"/>
              </w:tabs>
              <w:spacing w:line="276" w:lineRule="auto"/>
              <w:rPr>
                <w:bCs/>
              </w:rPr>
            </w:pPr>
            <w:r w:rsidRPr="004C1782">
              <w:rPr>
                <w:lang w:val="uk-UA" w:eastAsia="en-US"/>
              </w:rPr>
              <w:t>Тема 5.</w:t>
            </w:r>
          </w:p>
        </w:tc>
        <w:tc>
          <w:tcPr>
            <w:tcW w:w="8615" w:type="dxa"/>
          </w:tcPr>
          <w:p w14:paraId="64DB1B9D" w14:textId="77777777" w:rsidR="00674FDB" w:rsidRPr="004C1782" w:rsidRDefault="00674FDB" w:rsidP="00FC027F">
            <w:pPr>
              <w:pStyle w:val="Textbody"/>
              <w:spacing w:line="276" w:lineRule="auto"/>
              <w:rPr>
                <w:bCs/>
              </w:rPr>
            </w:pPr>
            <w:r w:rsidRPr="004C1782">
              <w:rPr>
                <w:lang w:eastAsia="en-US"/>
              </w:rPr>
              <w:t>Сприймання</w:t>
            </w:r>
          </w:p>
        </w:tc>
      </w:tr>
      <w:tr w:rsidR="00674FDB" w:rsidRPr="004C1782" w14:paraId="64DB1BA1" w14:textId="77777777" w:rsidTr="00FC027F">
        <w:tc>
          <w:tcPr>
            <w:tcW w:w="1526" w:type="dxa"/>
            <w:vAlign w:val="center"/>
          </w:tcPr>
          <w:p w14:paraId="64DB1B9F" w14:textId="77777777" w:rsidR="00674FDB" w:rsidRPr="004C1782" w:rsidRDefault="00674FDB" w:rsidP="00FC027F">
            <w:pPr>
              <w:pStyle w:val="Textbody"/>
              <w:tabs>
                <w:tab w:val="left" w:pos="360"/>
                <w:tab w:val="left" w:pos="534"/>
              </w:tabs>
              <w:spacing w:line="276" w:lineRule="auto"/>
              <w:jc w:val="left"/>
              <w:rPr>
                <w:bCs/>
              </w:rPr>
            </w:pPr>
            <w:r w:rsidRPr="004C1782">
              <w:rPr>
                <w:lang w:eastAsia="en-US"/>
              </w:rPr>
              <w:t>Тема 6.</w:t>
            </w:r>
          </w:p>
        </w:tc>
        <w:tc>
          <w:tcPr>
            <w:tcW w:w="8615" w:type="dxa"/>
          </w:tcPr>
          <w:p w14:paraId="64DB1BA0" w14:textId="77777777" w:rsidR="00674FDB" w:rsidRPr="004C1782" w:rsidRDefault="00674FDB" w:rsidP="00FC027F">
            <w:pPr>
              <w:pStyle w:val="Textbody"/>
              <w:spacing w:line="276" w:lineRule="auto"/>
              <w:rPr>
                <w:bCs/>
              </w:rPr>
            </w:pPr>
            <w:r w:rsidRPr="004C1782">
              <w:rPr>
                <w:lang w:eastAsia="en-US"/>
              </w:rPr>
              <w:t>Пам’ять</w:t>
            </w:r>
          </w:p>
        </w:tc>
      </w:tr>
      <w:tr w:rsidR="00674FDB" w:rsidRPr="004C1782" w14:paraId="64DB1BA4" w14:textId="77777777" w:rsidTr="00FC027F">
        <w:tc>
          <w:tcPr>
            <w:tcW w:w="1526" w:type="dxa"/>
            <w:vAlign w:val="center"/>
          </w:tcPr>
          <w:p w14:paraId="64DB1BA2" w14:textId="77777777" w:rsidR="00674FDB" w:rsidRPr="004C1782" w:rsidRDefault="00674FDB" w:rsidP="00FC027F">
            <w:pPr>
              <w:pStyle w:val="Textbody"/>
              <w:tabs>
                <w:tab w:val="left" w:pos="360"/>
                <w:tab w:val="left" w:pos="534"/>
              </w:tabs>
              <w:spacing w:line="276" w:lineRule="auto"/>
              <w:jc w:val="left"/>
              <w:rPr>
                <w:bCs/>
              </w:rPr>
            </w:pPr>
            <w:r w:rsidRPr="004C1782">
              <w:rPr>
                <w:lang w:eastAsia="en-US"/>
              </w:rPr>
              <w:t>Тема 7.</w:t>
            </w:r>
          </w:p>
        </w:tc>
        <w:tc>
          <w:tcPr>
            <w:tcW w:w="8615" w:type="dxa"/>
          </w:tcPr>
          <w:p w14:paraId="64DB1BA3" w14:textId="77777777" w:rsidR="00674FDB" w:rsidRPr="004C1782" w:rsidRDefault="00674FDB" w:rsidP="00FC027F">
            <w:pPr>
              <w:pStyle w:val="Textbody"/>
              <w:spacing w:line="276" w:lineRule="auto"/>
              <w:rPr>
                <w:bCs/>
              </w:rPr>
            </w:pPr>
            <w:r w:rsidRPr="004C1782">
              <w:rPr>
                <w:lang w:eastAsia="en-US"/>
              </w:rPr>
              <w:t>Мислення</w:t>
            </w:r>
          </w:p>
        </w:tc>
      </w:tr>
      <w:tr w:rsidR="00674FDB" w:rsidRPr="004C1782" w14:paraId="64DB1BA7" w14:textId="77777777" w:rsidTr="00FC027F">
        <w:tc>
          <w:tcPr>
            <w:tcW w:w="1526" w:type="dxa"/>
            <w:vAlign w:val="center"/>
          </w:tcPr>
          <w:p w14:paraId="64DB1BA5" w14:textId="77777777" w:rsidR="00674FDB" w:rsidRPr="004C1782" w:rsidRDefault="00674FDB" w:rsidP="00FC027F">
            <w:pPr>
              <w:pStyle w:val="Textbody"/>
              <w:tabs>
                <w:tab w:val="left" w:pos="360"/>
                <w:tab w:val="left" w:pos="534"/>
              </w:tabs>
              <w:spacing w:line="276" w:lineRule="auto"/>
              <w:jc w:val="left"/>
              <w:rPr>
                <w:bCs/>
              </w:rPr>
            </w:pPr>
            <w:r w:rsidRPr="004C1782">
              <w:rPr>
                <w:lang w:eastAsia="en-US"/>
              </w:rPr>
              <w:t>Тема 8.</w:t>
            </w:r>
          </w:p>
        </w:tc>
        <w:tc>
          <w:tcPr>
            <w:tcW w:w="8615" w:type="dxa"/>
          </w:tcPr>
          <w:p w14:paraId="64DB1BA6" w14:textId="77777777" w:rsidR="00674FDB" w:rsidRPr="004C1782" w:rsidRDefault="00674FDB" w:rsidP="00FC027F">
            <w:pPr>
              <w:pStyle w:val="Textbody"/>
              <w:spacing w:line="276" w:lineRule="auto"/>
              <w:rPr>
                <w:bCs/>
              </w:rPr>
            </w:pPr>
            <w:r w:rsidRPr="004C1782">
              <w:rPr>
                <w:lang w:eastAsia="en-US"/>
              </w:rPr>
              <w:t>Уява</w:t>
            </w:r>
          </w:p>
        </w:tc>
      </w:tr>
      <w:tr w:rsidR="00674FDB" w:rsidRPr="004C1782" w14:paraId="64DB1BAA" w14:textId="77777777" w:rsidTr="00FC027F">
        <w:tc>
          <w:tcPr>
            <w:tcW w:w="1526" w:type="dxa"/>
            <w:vAlign w:val="center"/>
          </w:tcPr>
          <w:p w14:paraId="64DB1BA8" w14:textId="77777777" w:rsidR="00674FDB" w:rsidRPr="004C1782" w:rsidRDefault="00674FDB" w:rsidP="00FC027F">
            <w:pPr>
              <w:pStyle w:val="Textbody"/>
              <w:tabs>
                <w:tab w:val="left" w:pos="360"/>
                <w:tab w:val="left" w:pos="534"/>
              </w:tabs>
              <w:spacing w:line="276" w:lineRule="auto"/>
              <w:jc w:val="left"/>
              <w:rPr>
                <w:bCs/>
              </w:rPr>
            </w:pPr>
            <w:r w:rsidRPr="004C1782">
              <w:rPr>
                <w:lang w:eastAsia="en-US"/>
              </w:rPr>
              <w:t>Тема 9.</w:t>
            </w:r>
          </w:p>
        </w:tc>
        <w:tc>
          <w:tcPr>
            <w:tcW w:w="8615" w:type="dxa"/>
          </w:tcPr>
          <w:p w14:paraId="64DB1BA9" w14:textId="77777777" w:rsidR="00674FDB" w:rsidRPr="004C1782" w:rsidRDefault="00674FDB" w:rsidP="00FC027F">
            <w:pPr>
              <w:pStyle w:val="Textbody"/>
              <w:spacing w:line="276" w:lineRule="auto"/>
              <w:rPr>
                <w:bCs/>
              </w:rPr>
            </w:pPr>
            <w:r w:rsidRPr="004C1782">
              <w:rPr>
                <w:lang w:eastAsia="en-US"/>
              </w:rPr>
              <w:t>Емоції та почуття</w:t>
            </w:r>
          </w:p>
        </w:tc>
      </w:tr>
      <w:tr w:rsidR="00674FDB" w:rsidRPr="004C1782" w14:paraId="64DB1BAD" w14:textId="77777777" w:rsidTr="00FC027F">
        <w:tc>
          <w:tcPr>
            <w:tcW w:w="1526" w:type="dxa"/>
            <w:vAlign w:val="center"/>
          </w:tcPr>
          <w:p w14:paraId="64DB1BAB" w14:textId="77777777" w:rsidR="00674FDB" w:rsidRPr="004C1782" w:rsidRDefault="00674FDB" w:rsidP="00FC027F">
            <w:pPr>
              <w:pStyle w:val="Textbody"/>
              <w:tabs>
                <w:tab w:val="left" w:pos="360"/>
                <w:tab w:val="left" w:pos="534"/>
              </w:tabs>
              <w:spacing w:line="276" w:lineRule="auto"/>
              <w:jc w:val="left"/>
              <w:rPr>
                <w:bCs/>
              </w:rPr>
            </w:pPr>
            <w:r w:rsidRPr="004C1782">
              <w:rPr>
                <w:lang w:eastAsia="en-US"/>
              </w:rPr>
              <w:t>Тема 10.</w:t>
            </w:r>
          </w:p>
        </w:tc>
        <w:tc>
          <w:tcPr>
            <w:tcW w:w="8615" w:type="dxa"/>
          </w:tcPr>
          <w:p w14:paraId="64DB1BAC" w14:textId="77777777" w:rsidR="00674FDB" w:rsidRPr="004C1782" w:rsidRDefault="00674FDB" w:rsidP="00FC027F">
            <w:pPr>
              <w:pStyle w:val="Textbody"/>
              <w:spacing w:line="276" w:lineRule="auto"/>
              <w:rPr>
                <w:lang w:eastAsia="en-US"/>
              </w:rPr>
            </w:pPr>
            <w:r w:rsidRPr="004C1782">
              <w:rPr>
                <w:lang w:eastAsia="en-US"/>
              </w:rPr>
              <w:t>Воля</w:t>
            </w:r>
          </w:p>
        </w:tc>
      </w:tr>
      <w:tr w:rsidR="00674FDB" w:rsidRPr="004C1782" w14:paraId="64DB1BAF" w14:textId="77777777" w:rsidTr="00FC027F">
        <w:tc>
          <w:tcPr>
            <w:tcW w:w="10141" w:type="dxa"/>
            <w:gridSpan w:val="2"/>
            <w:vAlign w:val="center"/>
          </w:tcPr>
          <w:p w14:paraId="64DB1BAE" w14:textId="77777777" w:rsidR="00674FDB" w:rsidRPr="004C1782" w:rsidRDefault="00674FDB" w:rsidP="00FC027F">
            <w:pPr>
              <w:pStyle w:val="11"/>
              <w:spacing w:before="0" w:line="27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4C1782">
              <w:rPr>
                <w:rFonts w:ascii="Times New Roman" w:hAnsi="Times New Roman" w:cs="Times New Roman"/>
                <w:color w:val="auto"/>
                <w:lang w:val="ru-RU" w:eastAsia="en-US"/>
              </w:rPr>
              <w:t>М</w:t>
            </w:r>
            <w:r w:rsidRPr="004C1782">
              <w:rPr>
                <w:rFonts w:ascii="Times New Roman" w:hAnsi="Times New Roman" w:cs="Times New Roman"/>
                <w:color w:val="auto"/>
                <w:lang w:val="uk-UA" w:eastAsia="en-US"/>
              </w:rPr>
              <w:t xml:space="preserve">ОДУЛЬ </w:t>
            </w:r>
            <w:r w:rsidRPr="004C1782">
              <w:rPr>
                <w:rFonts w:ascii="Times New Roman" w:hAnsi="Times New Roman" w:cs="Times New Roman"/>
                <w:color w:val="auto"/>
                <w:lang w:val="ru-RU" w:eastAsia="en-US"/>
              </w:rPr>
              <w:t>2</w:t>
            </w:r>
            <w:r w:rsidRPr="004C1782">
              <w:rPr>
                <w:rFonts w:ascii="Times New Roman" w:hAnsi="Times New Roman" w:cs="Times New Roman"/>
                <w:color w:val="auto"/>
                <w:lang w:val="uk-UA" w:eastAsia="en-US"/>
              </w:rPr>
              <w:t xml:space="preserve">. ІНДИВІДУАЛЬНО-ПСИХОЛОГІЧНІ ВЛАСТИВОСТІ. </w:t>
            </w:r>
            <w:r w:rsidRPr="004C1782">
              <w:rPr>
                <w:rFonts w:ascii="Times New Roman" w:hAnsi="Times New Roman" w:cs="Times New Roman"/>
                <w:bCs w:val="0"/>
                <w:color w:val="auto"/>
                <w:lang w:val="ru-RU" w:eastAsia="en-US"/>
              </w:rPr>
              <w:t>ПСИХОЛОГІЯ ОСОБИСТОСТІ ТА ДІЯЛЬНОСТІ</w:t>
            </w:r>
          </w:p>
        </w:tc>
      </w:tr>
      <w:tr w:rsidR="00674FDB" w:rsidRPr="004C1782" w14:paraId="64DB1BB2" w14:textId="77777777" w:rsidTr="00FC027F">
        <w:tc>
          <w:tcPr>
            <w:tcW w:w="1526" w:type="dxa"/>
            <w:vAlign w:val="center"/>
          </w:tcPr>
          <w:p w14:paraId="64DB1BB0" w14:textId="77777777" w:rsidR="00674FDB" w:rsidRPr="004C1782" w:rsidRDefault="00674FDB" w:rsidP="00FC027F">
            <w:pPr>
              <w:pStyle w:val="Standard"/>
              <w:spacing w:line="276" w:lineRule="auto"/>
              <w:rPr>
                <w:lang w:eastAsia="en-US"/>
              </w:rPr>
            </w:pPr>
            <w:r w:rsidRPr="004C1782">
              <w:rPr>
                <w:lang w:val="uk-UA" w:eastAsia="en-US"/>
              </w:rPr>
              <w:t xml:space="preserve">Тема 1. </w:t>
            </w:r>
          </w:p>
        </w:tc>
        <w:tc>
          <w:tcPr>
            <w:tcW w:w="8615" w:type="dxa"/>
          </w:tcPr>
          <w:p w14:paraId="64DB1BB1" w14:textId="77777777" w:rsidR="00674FDB" w:rsidRPr="004C1782" w:rsidRDefault="00674FDB" w:rsidP="00FC027F">
            <w:pPr>
              <w:pStyle w:val="Textbody"/>
              <w:spacing w:line="276" w:lineRule="auto"/>
              <w:jc w:val="left"/>
              <w:rPr>
                <w:lang w:eastAsia="en-US"/>
              </w:rPr>
            </w:pPr>
            <w:r w:rsidRPr="004C1782">
              <w:rPr>
                <w:lang w:eastAsia="en-US"/>
              </w:rPr>
              <w:t>Темперамент</w:t>
            </w:r>
          </w:p>
        </w:tc>
      </w:tr>
      <w:tr w:rsidR="00674FDB" w:rsidRPr="004C1782" w14:paraId="64DB1BB5" w14:textId="77777777" w:rsidTr="00FC027F">
        <w:tc>
          <w:tcPr>
            <w:tcW w:w="1526" w:type="dxa"/>
            <w:vAlign w:val="center"/>
          </w:tcPr>
          <w:p w14:paraId="64DB1BB3" w14:textId="77777777" w:rsidR="00674FDB" w:rsidRPr="004C1782" w:rsidRDefault="00674FDB" w:rsidP="00FC027F">
            <w:pPr>
              <w:pStyle w:val="Standard"/>
              <w:spacing w:line="276" w:lineRule="auto"/>
              <w:rPr>
                <w:lang w:eastAsia="en-US"/>
              </w:rPr>
            </w:pPr>
            <w:r w:rsidRPr="004C1782">
              <w:rPr>
                <w:lang w:val="uk-UA" w:eastAsia="en-US"/>
              </w:rPr>
              <w:t xml:space="preserve">Тема 2. </w:t>
            </w:r>
          </w:p>
        </w:tc>
        <w:tc>
          <w:tcPr>
            <w:tcW w:w="8615" w:type="dxa"/>
          </w:tcPr>
          <w:p w14:paraId="64DB1BB4" w14:textId="77777777" w:rsidR="00674FDB" w:rsidRPr="004C1782" w:rsidRDefault="00674FDB" w:rsidP="00FC027F">
            <w:pPr>
              <w:pStyle w:val="Textbody"/>
              <w:spacing w:line="276" w:lineRule="auto"/>
              <w:jc w:val="left"/>
              <w:rPr>
                <w:lang w:eastAsia="en-US"/>
              </w:rPr>
            </w:pPr>
            <w:r w:rsidRPr="004C1782">
              <w:rPr>
                <w:lang w:eastAsia="en-US"/>
              </w:rPr>
              <w:t>Характер</w:t>
            </w:r>
          </w:p>
        </w:tc>
      </w:tr>
      <w:tr w:rsidR="00674FDB" w:rsidRPr="004C1782" w14:paraId="64DB1BB8" w14:textId="77777777" w:rsidTr="00FC027F">
        <w:tc>
          <w:tcPr>
            <w:tcW w:w="1526" w:type="dxa"/>
            <w:vAlign w:val="center"/>
          </w:tcPr>
          <w:p w14:paraId="64DB1BB6" w14:textId="77777777" w:rsidR="00674FDB" w:rsidRPr="004C1782" w:rsidRDefault="00674FDB" w:rsidP="00FC027F">
            <w:pPr>
              <w:pStyle w:val="Standard"/>
              <w:spacing w:line="276" w:lineRule="auto"/>
              <w:rPr>
                <w:lang w:eastAsia="en-US"/>
              </w:rPr>
            </w:pPr>
            <w:r w:rsidRPr="004C1782">
              <w:rPr>
                <w:lang w:val="uk-UA" w:eastAsia="en-US"/>
              </w:rPr>
              <w:t xml:space="preserve">Тема 3. </w:t>
            </w:r>
          </w:p>
        </w:tc>
        <w:tc>
          <w:tcPr>
            <w:tcW w:w="8615" w:type="dxa"/>
          </w:tcPr>
          <w:p w14:paraId="64DB1BB7" w14:textId="77777777" w:rsidR="00674FDB" w:rsidRPr="004C1782" w:rsidRDefault="00674FDB" w:rsidP="00FC027F">
            <w:pPr>
              <w:pStyle w:val="Textbody"/>
              <w:spacing w:line="276" w:lineRule="auto"/>
              <w:jc w:val="left"/>
              <w:rPr>
                <w:lang w:eastAsia="en-US"/>
              </w:rPr>
            </w:pPr>
            <w:r w:rsidRPr="004C1782">
              <w:rPr>
                <w:lang w:eastAsia="en-US"/>
              </w:rPr>
              <w:t>Здібності</w:t>
            </w:r>
          </w:p>
        </w:tc>
      </w:tr>
      <w:tr w:rsidR="00674FDB" w:rsidRPr="004C1782" w14:paraId="64DB1BBB" w14:textId="77777777" w:rsidTr="00FC027F">
        <w:tc>
          <w:tcPr>
            <w:tcW w:w="1526" w:type="dxa"/>
            <w:vAlign w:val="center"/>
          </w:tcPr>
          <w:p w14:paraId="64DB1BB9" w14:textId="77777777" w:rsidR="00674FDB" w:rsidRPr="004C1782" w:rsidRDefault="00674FDB" w:rsidP="00FC027F">
            <w:pPr>
              <w:pStyle w:val="Standard"/>
              <w:spacing w:line="276" w:lineRule="auto"/>
              <w:rPr>
                <w:lang w:eastAsia="en-US"/>
              </w:rPr>
            </w:pPr>
            <w:r w:rsidRPr="004C1782">
              <w:rPr>
                <w:lang w:val="uk-UA" w:eastAsia="en-US"/>
              </w:rPr>
              <w:t xml:space="preserve">Тема 4. </w:t>
            </w:r>
          </w:p>
        </w:tc>
        <w:tc>
          <w:tcPr>
            <w:tcW w:w="8615" w:type="dxa"/>
          </w:tcPr>
          <w:p w14:paraId="64DB1BBA" w14:textId="77777777" w:rsidR="00674FDB" w:rsidRPr="004C1782" w:rsidRDefault="00674FDB" w:rsidP="00FC027F">
            <w:pPr>
              <w:pStyle w:val="Textbody"/>
              <w:spacing w:line="276" w:lineRule="auto"/>
              <w:jc w:val="left"/>
              <w:rPr>
                <w:lang w:eastAsia="en-US"/>
              </w:rPr>
            </w:pPr>
            <w:r w:rsidRPr="004C1782">
              <w:rPr>
                <w:lang w:eastAsia="en-US"/>
              </w:rPr>
              <w:t>Діяльність</w:t>
            </w:r>
          </w:p>
        </w:tc>
      </w:tr>
      <w:tr w:rsidR="00674FDB" w:rsidRPr="004C1782" w14:paraId="64DB1BBE" w14:textId="77777777" w:rsidTr="00FC027F">
        <w:tc>
          <w:tcPr>
            <w:tcW w:w="1526" w:type="dxa"/>
            <w:vAlign w:val="center"/>
          </w:tcPr>
          <w:p w14:paraId="64DB1BBC" w14:textId="77777777" w:rsidR="00674FDB" w:rsidRPr="004C1782" w:rsidRDefault="00674FDB" w:rsidP="00FC027F">
            <w:pPr>
              <w:pStyle w:val="Standard"/>
              <w:spacing w:line="276" w:lineRule="auto"/>
              <w:rPr>
                <w:lang w:eastAsia="en-US"/>
              </w:rPr>
            </w:pPr>
            <w:r w:rsidRPr="004C1782">
              <w:rPr>
                <w:lang w:val="uk-UA" w:eastAsia="en-US"/>
              </w:rPr>
              <w:t xml:space="preserve">Тема 5. </w:t>
            </w:r>
          </w:p>
        </w:tc>
        <w:tc>
          <w:tcPr>
            <w:tcW w:w="8615" w:type="dxa"/>
          </w:tcPr>
          <w:p w14:paraId="64DB1BBD" w14:textId="77777777" w:rsidR="00674FDB" w:rsidRPr="004C1782" w:rsidRDefault="00674FDB" w:rsidP="00FC027F">
            <w:pPr>
              <w:pStyle w:val="Textbody"/>
              <w:spacing w:line="276" w:lineRule="auto"/>
              <w:jc w:val="left"/>
              <w:rPr>
                <w:lang w:eastAsia="en-US"/>
              </w:rPr>
            </w:pPr>
            <w:r w:rsidRPr="004C1782">
              <w:rPr>
                <w:lang w:eastAsia="en-US"/>
              </w:rPr>
              <w:t>Спілкування</w:t>
            </w:r>
          </w:p>
        </w:tc>
      </w:tr>
      <w:tr w:rsidR="00674FDB" w:rsidRPr="004C1782" w14:paraId="64DB1BC1" w14:textId="77777777" w:rsidTr="00FC027F">
        <w:tc>
          <w:tcPr>
            <w:tcW w:w="1526" w:type="dxa"/>
            <w:vAlign w:val="center"/>
          </w:tcPr>
          <w:p w14:paraId="64DB1BBF" w14:textId="77777777" w:rsidR="00674FDB" w:rsidRPr="004C1782" w:rsidRDefault="00674FDB" w:rsidP="00FC027F">
            <w:pPr>
              <w:pStyle w:val="Textbody"/>
              <w:tabs>
                <w:tab w:val="left" w:pos="360"/>
                <w:tab w:val="left" w:pos="534"/>
                <w:tab w:val="left" w:pos="2006"/>
              </w:tabs>
              <w:spacing w:line="276" w:lineRule="auto"/>
              <w:jc w:val="left"/>
              <w:rPr>
                <w:lang w:eastAsia="en-US"/>
              </w:rPr>
            </w:pPr>
            <w:r w:rsidRPr="004C1782">
              <w:rPr>
                <w:lang w:eastAsia="en-US"/>
              </w:rPr>
              <w:t xml:space="preserve">Тема 6. </w:t>
            </w:r>
          </w:p>
        </w:tc>
        <w:tc>
          <w:tcPr>
            <w:tcW w:w="8615" w:type="dxa"/>
          </w:tcPr>
          <w:p w14:paraId="64DB1BC0" w14:textId="77777777" w:rsidR="00674FDB" w:rsidRPr="004C1782" w:rsidRDefault="00674FDB" w:rsidP="00FC027F">
            <w:pPr>
              <w:pStyle w:val="Textbody"/>
              <w:spacing w:line="276" w:lineRule="auto"/>
              <w:jc w:val="left"/>
              <w:rPr>
                <w:lang w:eastAsia="en-US"/>
              </w:rPr>
            </w:pPr>
            <w:r w:rsidRPr="004C1782">
              <w:rPr>
                <w:lang w:eastAsia="en-US"/>
              </w:rPr>
              <w:t>Особистість</w:t>
            </w:r>
          </w:p>
        </w:tc>
      </w:tr>
      <w:tr w:rsidR="00674FDB" w:rsidRPr="004C1782" w14:paraId="64DB1BC4" w14:textId="77777777" w:rsidTr="00FC027F">
        <w:tc>
          <w:tcPr>
            <w:tcW w:w="10141" w:type="dxa"/>
            <w:gridSpan w:val="2"/>
            <w:vAlign w:val="center"/>
          </w:tcPr>
          <w:p w14:paraId="64DB1BC2" w14:textId="77777777" w:rsidR="00674FDB" w:rsidRPr="004C1782" w:rsidRDefault="00674FDB" w:rsidP="00FC027F">
            <w:pPr>
              <w:pStyle w:val="Textbody"/>
              <w:spacing w:line="276" w:lineRule="auto"/>
              <w:jc w:val="center"/>
              <w:rPr>
                <w:b/>
                <w:color w:val="00000A"/>
                <w:lang w:eastAsia="uk-UA"/>
              </w:rPr>
            </w:pPr>
            <w:r w:rsidRPr="004C1782">
              <w:rPr>
                <w:b/>
                <w:color w:val="00000A"/>
                <w:lang w:eastAsia="en-US"/>
              </w:rPr>
              <w:t xml:space="preserve">МОДУЛЬ 3. </w:t>
            </w:r>
            <w:r w:rsidRPr="004C1782">
              <w:rPr>
                <w:b/>
                <w:color w:val="00000A"/>
                <w:lang w:eastAsia="uk-UA"/>
              </w:rPr>
              <w:t xml:space="preserve">ЗАГАЛЬНА ХАРАКТЕРИСТИКА </w:t>
            </w:r>
          </w:p>
          <w:p w14:paraId="64DB1BC3" w14:textId="77777777" w:rsidR="00674FDB" w:rsidRPr="004C1782" w:rsidRDefault="00674FDB" w:rsidP="00FC027F">
            <w:pPr>
              <w:pStyle w:val="Textbody"/>
              <w:spacing w:line="276" w:lineRule="auto"/>
              <w:jc w:val="center"/>
              <w:rPr>
                <w:b/>
                <w:lang w:eastAsia="en-US"/>
              </w:rPr>
            </w:pPr>
            <w:r w:rsidRPr="004C1782">
              <w:rPr>
                <w:b/>
                <w:color w:val="00000A"/>
                <w:lang w:eastAsia="uk-UA"/>
              </w:rPr>
              <w:t>ПЕДАГОГІЧНОЇ ПСИХОЛОГІЇ</w:t>
            </w:r>
          </w:p>
        </w:tc>
      </w:tr>
      <w:tr w:rsidR="00674FDB" w:rsidRPr="004C1782" w14:paraId="64DB1BC7" w14:textId="77777777" w:rsidTr="00FC027F">
        <w:tc>
          <w:tcPr>
            <w:tcW w:w="1526" w:type="dxa"/>
          </w:tcPr>
          <w:p w14:paraId="64DB1BC5" w14:textId="77777777" w:rsidR="00674FDB" w:rsidRPr="004C1782" w:rsidRDefault="00674FDB" w:rsidP="00FC027F">
            <w:pPr>
              <w:pStyle w:val="Textbody"/>
              <w:tabs>
                <w:tab w:val="left" w:pos="360"/>
                <w:tab w:val="left" w:pos="534"/>
              </w:tabs>
              <w:spacing w:line="276" w:lineRule="auto"/>
              <w:jc w:val="left"/>
              <w:rPr>
                <w:lang w:eastAsia="en-US"/>
              </w:rPr>
            </w:pPr>
            <w:r w:rsidRPr="004C1782">
              <w:rPr>
                <w:bCs/>
                <w:lang w:eastAsia="en-US"/>
              </w:rPr>
              <w:t xml:space="preserve">Тема 1. </w:t>
            </w:r>
          </w:p>
        </w:tc>
        <w:tc>
          <w:tcPr>
            <w:tcW w:w="8615" w:type="dxa"/>
          </w:tcPr>
          <w:p w14:paraId="64DB1BC6" w14:textId="77777777" w:rsidR="00674FDB" w:rsidRPr="004C1782" w:rsidRDefault="00674FDB" w:rsidP="00FC027F">
            <w:pPr>
              <w:pStyle w:val="Textbody"/>
              <w:spacing w:line="276" w:lineRule="auto"/>
              <w:rPr>
                <w:lang w:eastAsia="en-US"/>
              </w:rPr>
            </w:pPr>
            <w:r w:rsidRPr="004C1782">
              <w:rPr>
                <w:color w:val="000000"/>
                <w:lang w:eastAsia="uk-UA"/>
              </w:rPr>
              <w:t>Педагогічна психологія як наука</w:t>
            </w:r>
          </w:p>
        </w:tc>
      </w:tr>
      <w:tr w:rsidR="00674FDB" w:rsidRPr="004C1782" w14:paraId="64DB1BCA" w14:textId="77777777" w:rsidTr="00FC027F">
        <w:tc>
          <w:tcPr>
            <w:tcW w:w="1526" w:type="dxa"/>
          </w:tcPr>
          <w:p w14:paraId="64DB1BC8" w14:textId="77777777" w:rsidR="00674FDB" w:rsidRPr="004C1782" w:rsidRDefault="00674FDB" w:rsidP="00FC027F">
            <w:pPr>
              <w:pStyle w:val="Textbody"/>
              <w:tabs>
                <w:tab w:val="left" w:pos="360"/>
                <w:tab w:val="left" w:pos="534"/>
              </w:tabs>
              <w:spacing w:line="276" w:lineRule="auto"/>
              <w:jc w:val="left"/>
              <w:rPr>
                <w:bCs/>
                <w:lang w:eastAsia="en-US"/>
              </w:rPr>
            </w:pPr>
            <w:r w:rsidRPr="004C1782">
              <w:rPr>
                <w:color w:val="000000"/>
                <w:lang w:eastAsia="uk-UA"/>
              </w:rPr>
              <w:t>Тема 2.</w:t>
            </w:r>
          </w:p>
        </w:tc>
        <w:tc>
          <w:tcPr>
            <w:tcW w:w="8615" w:type="dxa"/>
          </w:tcPr>
          <w:p w14:paraId="64DB1BC9" w14:textId="77777777" w:rsidR="00674FDB" w:rsidRPr="004C1782" w:rsidRDefault="00674FDB" w:rsidP="00FC027F">
            <w:pPr>
              <w:pStyle w:val="Textbody"/>
              <w:spacing w:line="276" w:lineRule="auto"/>
              <w:rPr>
                <w:bCs/>
                <w:lang w:eastAsia="en-US"/>
              </w:rPr>
            </w:pPr>
            <w:r w:rsidRPr="004C1782">
              <w:rPr>
                <w:color w:val="000000"/>
                <w:lang w:eastAsia="uk-UA"/>
              </w:rPr>
              <w:t>Психологія учбової діяльності</w:t>
            </w:r>
          </w:p>
        </w:tc>
      </w:tr>
      <w:tr w:rsidR="00674FDB" w:rsidRPr="004C1782" w14:paraId="64DB1BCD" w14:textId="77777777" w:rsidTr="00FC027F">
        <w:tc>
          <w:tcPr>
            <w:tcW w:w="1526" w:type="dxa"/>
          </w:tcPr>
          <w:p w14:paraId="64DB1BCB" w14:textId="77777777" w:rsidR="00674FDB" w:rsidRPr="004C1782" w:rsidRDefault="00674FDB" w:rsidP="00FC027F">
            <w:pPr>
              <w:pStyle w:val="Textbody"/>
              <w:tabs>
                <w:tab w:val="left" w:pos="360"/>
                <w:tab w:val="left" w:pos="534"/>
              </w:tabs>
              <w:spacing w:line="276" w:lineRule="auto"/>
              <w:jc w:val="left"/>
              <w:rPr>
                <w:bCs/>
                <w:lang w:eastAsia="en-US"/>
              </w:rPr>
            </w:pPr>
            <w:r w:rsidRPr="004C1782">
              <w:rPr>
                <w:color w:val="000000"/>
                <w:lang w:eastAsia="uk-UA"/>
              </w:rPr>
              <w:t>Тема 3.</w:t>
            </w:r>
          </w:p>
        </w:tc>
        <w:tc>
          <w:tcPr>
            <w:tcW w:w="8615" w:type="dxa"/>
          </w:tcPr>
          <w:p w14:paraId="64DB1BCC" w14:textId="77777777" w:rsidR="00674FDB" w:rsidRPr="004C1782" w:rsidRDefault="00674FDB" w:rsidP="00FC027F">
            <w:pPr>
              <w:pStyle w:val="Textbody"/>
              <w:spacing w:line="276" w:lineRule="auto"/>
              <w:rPr>
                <w:bCs/>
                <w:lang w:eastAsia="en-US"/>
              </w:rPr>
            </w:pPr>
            <w:r w:rsidRPr="004C1782">
              <w:rPr>
                <w:color w:val="000000"/>
                <w:lang w:eastAsia="uk-UA"/>
              </w:rPr>
              <w:t>Психологія навчання</w:t>
            </w:r>
          </w:p>
        </w:tc>
      </w:tr>
      <w:tr w:rsidR="00674FDB" w:rsidRPr="004C1782" w14:paraId="64DB1BD0" w14:textId="77777777" w:rsidTr="00FC027F">
        <w:tc>
          <w:tcPr>
            <w:tcW w:w="1526" w:type="dxa"/>
          </w:tcPr>
          <w:p w14:paraId="64DB1BCE" w14:textId="77777777" w:rsidR="00674FDB" w:rsidRPr="004C1782" w:rsidRDefault="00674FDB" w:rsidP="00FC027F">
            <w:pPr>
              <w:pStyle w:val="Textbody"/>
              <w:tabs>
                <w:tab w:val="left" w:pos="360"/>
                <w:tab w:val="left" w:pos="534"/>
              </w:tabs>
              <w:spacing w:line="276" w:lineRule="auto"/>
              <w:jc w:val="left"/>
              <w:rPr>
                <w:bCs/>
                <w:lang w:eastAsia="en-US"/>
              </w:rPr>
            </w:pPr>
            <w:r w:rsidRPr="004C1782">
              <w:rPr>
                <w:color w:val="000000"/>
                <w:lang w:eastAsia="uk-UA"/>
              </w:rPr>
              <w:t>Тема 4.</w:t>
            </w:r>
          </w:p>
        </w:tc>
        <w:tc>
          <w:tcPr>
            <w:tcW w:w="8615" w:type="dxa"/>
          </w:tcPr>
          <w:p w14:paraId="64DB1BCF" w14:textId="77777777" w:rsidR="00674FDB" w:rsidRPr="004C1782" w:rsidRDefault="00674FDB" w:rsidP="00FC027F">
            <w:pPr>
              <w:pStyle w:val="Textbody"/>
              <w:spacing w:line="276" w:lineRule="auto"/>
              <w:rPr>
                <w:bCs/>
                <w:lang w:eastAsia="en-US"/>
              </w:rPr>
            </w:pPr>
            <w:r w:rsidRPr="004C1782">
              <w:rPr>
                <w:color w:val="000000"/>
                <w:lang w:eastAsia="uk-UA"/>
              </w:rPr>
              <w:t>Психологія виховання</w:t>
            </w:r>
          </w:p>
        </w:tc>
      </w:tr>
      <w:tr w:rsidR="00674FDB" w:rsidRPr="004C1782" w14:paraId="64DB1BD3" w14:textId="77777777" w:rsidTr="00FC027F">
        <w:tc>
          <w:tcPr>
            <w:tcW w:w="1526" w:type="dxa"/>
          </w:tcPr>
          <w:p w14:paraId="64DB1BD1" w14:textId="77777777" w:rsidR="00674FDB" w:rsidRPr="004C1782" w:rsidRDefault="00674FDB" w:rsidP="00FC027F">
            <w:pPr>
              <w:pStyle w:val="Textbody"/>
              <w:tabs>
                <w:tab w:val="left" w:pos="360"/>
                <w:tab w:val="left" w:pos="534"/>
              </w:tabs>
              <w:spacing w:line="276" w:lineRule="auto"/>
              <w:jc w:val="left"/>
              <w:rPr>
                <w:bCs/>
                <w:lang w:eastAsia="en-US"/>
              </w:rPr>
            </w:pPr>
            <w:r w:rsidRPr="004C1782">
              <w:rPr>
                <w:color w:val="000000"/>
                <w:lang w:eastAsia="uk-UA"/>
              </w:rPr>
              <w:t>Тема 5.</w:t>
            </w:r>
          </w:p>
        </w:tc>
        <w:tc>
          <w:tcPr>
            <w:tcW w:w="8615" w:type="dxa"/>
          </w:tcPr>
          <w:p w14:paraId="64DB1BD2" w14:textId="77777777" w:rsidR="00674FDB" w:rsidRPr="004C1782" w:rsidRDefault="00674FDB" w:rsidP="00FC027F">
            <w:pPr>
              <w:pStyle w:val="Textbody"/>
              <w:spacing w:line="276" w:lineRule="auto"/>
              <w:rPr>
                <w:bCs/>
                <w:lang w:eastAsia="en-US"/>
              </w:rPr>
            </w:pPr>
            <w:r w:rsidRPr="004C1782">
              <w:rPr>
                <w:color w:val="000000"/>
                <w:lang w:eastAsia="uk-UA"/>
              </w:rPr>
              <w:t>Психологія педагогічної діяльності</w:t>
            </w:r>
          </w:p>
        </w:tc>
      </w:tr>
      <w:tr w:rsidR="00674FDB" w:rsidRPr="004C1782" w14:paraId="64DB1BD6" w14:textId="77777777" w:rsidTr="00FC027F">
        <w:tc>
          <w:tcPr>
            <w:tcW w:w="1526" w:type="dxa"/>
          </w:tcPr>
          <w:p w14:paraId="64DB1BD4" w14:textId="77777777" w:rsidR="00674FDB" w:rsidRPr="004C1782" w:rsidRDefault="00674FDB" w:rsidP="00FC027F">
            <w:pPr>
              <w:pStyle w:val="Textbody"/>
              <w:tabs>
                <w:tab w:val="left" w:pos="360"/>
                <w:tab w:val="left" w:pos="534"/>
              </w:tabs>
              <w:spacing w:line="276" w:lineRule="auto"/>
              <w:jc w:val="left"/>
              <w:rPr>
                <w:bCs/>
                <w:lang w:eastAsia="en-US"/>
              </w:rPr>
            </w:pPr>
            <w:r w:rsidRPr="004C1782">
              <w:rPr>
                <w:color w:val="000000"/>
                <w:lang w:eastAsia="uk-UA"/>
              </w:rPr>
              <w:t>Тема 6.</w:t>
            </w:r>
          </w:p>
        </w:tc>
        <w:tc>
          <w:tcPr>
            <w:tcW w:w="8615" w:type="dxa"/>
          </w:tcPr>
          <w:p w14:paraId="64DB1BD5" w14:textId="77777777" w:rsidR="00674FDB" w:rsidRPr="004C1782" w:rsidRDefault="00674FDB" w:rsidP="00FC027F">
            <w:pPr>
              <w:pStyle w:val="Textbody"/>
              <w:spacing w:line="276" w:lineRule="auto"/>
              <w:rPr>
                <w:bCs/>
                <w:lang w:eastAsia="en-US"/>
              </w:rPr>
            </w:pPr>
            <w:r w:rsidRPr="004C1782">
              <w:rPr>
                <w:color w:val="000000"/>
                <w:lang w:eastAsia="uk-UA"/>
              </w:rPr>
              <w:t>Педагогічне спілкування</w:t>
            </w:r>
          </w:p>
        </w:tc>
      </w:tr>
      <w:tr w:rsidR="00674FDB" w:rsidRPr="004C1782" w14:paraId="64DB1BD8" w14:textId="77777777" w:rsidTr="00FC027F">
        <w:tc>
          <w:tcPr>
            <w:tcW w:w="10141" w:type="dxa"/>
            <w:gridSpan w:val="2"/>
          </w:tcPr>
          <w:p w14:paraId="64DB1BD7" w14:textId="77777777" w:rsidR="00674FDB" w:rsidRPr="004C1782" w:rsidRDefault="00674FDB" w:rsidP="00FC027F">
            <w:pPr>
              <w:pStyle w:val="Textbody"/>
              <w:spacing w:line="276" w:lineRule="auto"/>
              <w:jc w:val="center"/>
              <w:rPr>
                <w:bCs/>
                <w:lang w:eastAsia="en-US"/>
              </w:rPr>
            </w:pPr>
            <w:r w:rsidRPr="004C1782">
              <w:rPr>
                <w:b/>
                <w:color w:val="00000A"/>
                <w:lang w:eastAsia="en-US"/>
              </w:rPr>
              <w:t xml:space="preserve">МОДУЛЬ 4. </w:t>
            </w:r>
            <w:r w:rsidRPr="004C1782">
              <w:rPr>
                <w:b/>
                <w:color w:val="000000"/>
                <w:lang w:eastAsia="uk-UA"/>
              </w:rPr>
              <w:t>ЗАГАЛЬНІ ЗАСАДИ ВІКОВОЇ ПСИХОЛОГІЇ</w:t>
            </w:r>
          </w:p>
        </w:tc>
      </w:tr>
      <w:tr w:rsidR="00674FDB" w:rsidRPr="004C1782" w14:paraId="64DB1BDB" w14:textId="77777777" w:rsidTr="00FC027F">
        <w:tc>
          <w:tcPr>
            <w:tcW w:w="1526" w:type="dxa"/>
          </w:tcPr>
          <w:p w14:paraId="64DB1BD9" w14:textId="77777777" w:rsidR="00674FDB" w:rsidRPr="004C1782" w:rsidRDefault="00674FDB" w:rsidP="00FC027F">
            <w:pPr>
              <w:pStyle w:val="Textbody"/>
              <w:tabs>
                <w:tab w:val="left" w:pos="360"/>
                <w:tab w:val="left" w:pos="534"/>
              </w:tabs>
              <w:spacing w:line="276" w:lineRule="auto"/>
              <w:jc w:val="left"/>
              <w:rPr>
                <w:lang w:eastAsia="en-US"/>
              </w:rPr>
            </w:pPr>
            <w:r w:rsidRPr="004C1782">
              <w:rPr>
                <w:color w:val="000000"/>
                <w:lang w:eastAsia="uk-UA"/>
              </w:rPr>
              <w:t>Тема 1.</w:t>
            </w:r>
          </w:p>
        </w:tc>
        <w:tc>
          <w:tcPr>
            <w:tcW w:w="8615" w:type="dxa"/>
          </w:tcPr>
          <w:p w14:paraId="64DB1BDA" w14:textId="77777777" w:rsidR="00674FDB" w:rsidRPr="004C1782" w:rsidRDefault="00674FDB" w:rsidP="00FC027F">
            <w:pPr>
              <w:pStyle w:val="Textbody"/>
              <w:spacing w:line="276" w:lineRule="auto"/>
              <w:rPr>
                <w:lang w:eastAsia="en-US"/>
              </w:rPr>
            </w:pPr>
            <w:r w:rsidRPr="004C1782">
              <w:rPr>
                <w:color w:val="000000"/>
                <w:lang w:eastAsia="uk-UA"/>
              </w:rPr>
              <w:t>Загальні засади вікової психології</w:t>
            </w:r>
          </w:p>
        </w:tc>
      </w:tr>
      <w:tr w:rsidR="00674FDB" w:rsidRPr="004C1782" w14:paraId="64DB1BDE" w14:textId="77777777" w:rsidTr="00FC027F">
        <w:tc>
          <w:tcPr>
            <w:tcW w:w="1526" w:type="dxa"/>
          </w:tcPr>
          <w:p w14:paraId="64DB1BDC" w14:textId="77777777" w:rsidR="00674FDB" w:rsidRPr="004C1782" w:rsidRDefault="00674FDB" w:rsidP="00FC027F">
            <w:pPr>
              <w:pStyle w:val="Textbody"/>
              <w:tabs>
                <w:tab w:val="left" w:pos="360"/>
                <w:tab w:val="left" w:pos="534"/>
              </w:tabs>
              <w:spacing w:line="276" w:lineRule="auto"/>
              <w:jc w:val="left"/>
              <w:rPr>
                <w:lang w:eastAsia="en-US"/>
              </w:rPr>
            </w:pPr>
            <w:r w:rsidRPr="004C1782">
              <w:rPr>
                <w:color w:val="000000"/>
                <w:lang w:eastAsia="uk-UA"/>
              </w:rPr>
              <w:t>Тема 2.</w:t>
            </w:r>
          </w:p>
        </w:tc>
        <w:tc>
          <w:tcPr>
            <w:tcW w:w="8615" w:type="dxa"/>
          </w:tcPr>
          <w:p w14:paraId="64DB1BDD" w14:textId="77777777" w:rsidR="00674FDB" w:rsidRPr="004C1782" w:rsidRDefault="00674FDB" w:rsidP="00FC027F">
            <w:pPr>
              <w:pStyle w:val="Textbody"/>
              <w:spacing w:line="276" w:lineRule="auto"/>
              <w:rPr>
                <w:lang w:eastAsia="en-US"/>
              </w:rPr>
            </w:pPr>
            <w:r w:rsidRPr="004C1782">
              <w:rPr>
                <w:color w:val="000000"/>
                <w:lang w:eastAsia="uk-UA"/>
              </w:rPr>
              <w:t>Психічний і особистісний розвиток новонародженого та немовляти</w:t>
            </w:r>
          </w:p>
        </w:tc>
      </w:tr>
      <w:tr w:rsidR="00674FDB" w:rsidRPr="004C1782" w14:paraId="64DB1BE1" w14:textId="77777777" w:rsidTr="00FC027F">
        <w:tc>
          <w:tcPr>
            <w:tcW w:w="1526" w:type="dxa"/>
          </w:tcPr>
          <w:p w14:paraId="64DB1BDF" w14:textId="77777777" w:rsidR="00674FDB" w:rsidRPr="004C1782" w:rsidRDefault="00674FDB" w:rsidP="00FC027F">
            <w:pPr>
              <w:pStyle w:val="Textbody"/>
              <w:tabs>
                <w:tab w:val="left" w:pos="360"/>
                <w:tab w:val="left" w:pos="534"/>
              </w:tabs>
              <w:spacing w:line="276" w:lineRule="auto"/>
              <w:jc w:val="left"/>
              <w:rPr>
                <w:lang w:eastAsia="en-US"/>
              </w:rPr>
            </w:pPr>
            <w:r w:rsidRPr="004C1782">
              <w:rPr>
                <w:color w:val="000000"/>
                <w:lang w:eastAsia="uk-UA"/>
              </w:rPr>
              <w:t>Тема 3.</w:t>
            </w:r>
          </w:p>
        </w:tc>
        <w:tc>
          <w:tcPr>
            <w:tcW w:w="8615" w:type="dxa"/>
          </w:tcPr>
          <w:p w14:paraId="64DB1BE0" w14:textId="77777777" w:rsidR="00674FDB" w:rsidRPr="004C1782" w:rsidRDefault="00674FDB" w:rsidP="00FC027F">
            <w:pPr>
              <w:pStyle w:val="Textbody"/>
              <w:spacing w:line="276" w:lineRule="auto"/>
              <w:rPr>
                <w:lang w:eastAsia="en-US"/>
              </w:rPr>
            </w:pPr>
            <w:r w:rsidRPr="004C1782">
              <w:rPr>
                <w:color w:val="000000"/>
                <w:lang w:eastAsia="uk-UA"/>
              </w:rPr>
              <w:t>Особливості розвитку в ранньому дитинстві</w:t>
            </w:r>
          </w:p>
        </w:tc>
      </w:tr>
      <w:tr w:rsidR="00674FDB" w:rsidRPr="004C1782" w14:paraId="64DB1BE4" w14:textId="77777777" w:rsidTr="00FC027F">
        <w:tc>
          <w:tcPr>
            <w:tcW w:w="1526" w:type="dxa"/>
          </w:tcPr>
          <w:p w14:paraId="64DB1BE2" w14:textId="77777777" w:rsidR="00674FDB" w:rsidRPr="004C1782" w:rsidRDefault="00674FDB" w:rsidP="00FC027F">
            <w:pPr>
              <w:pStyle w:val="Textbody"/>
              <w:tabs>
                <w:tab w:val="left" w:pos="360"/>
                <w:tab w:val="left" w:pos="534"/>
              </w:tabs>
              <w:spacing w:line="276" w:lineRule="auto"/>
              <w:jc w:val="left"/>
              <w:rPr>
                <w:lang w:eastAsia="en-US"/>
              </w:rPr>
            </w:pPr>
            <w:r w:rsidRPr="004C1782">
              <w:rPr>
                <w:color w:val="000000"/>
                <w:lang w:eastAsia="uk-UA"/>
              </w:rPr>
              <w:t>Тема 4.</w:t>
            </w:r>
          </w:p>
        </w:tc>
        <w:tc>
          <w:tcPr>
            <w:tcW w:w="8615" w:type="dxa"/>
          </w:tcPr>
          <w:p w14:paraId="64DB1BE3" w14:textId="77777777" w:rsidR="00674FDB" w:rsidRPr="004C1782" w:rsidRDefault="00674FDB" w:rsidP="00FC027F">
            <w:pPr>
              <w:pStyle w:val="Textbody"/>
              <w:spacing w:line="276" w:lineRule="auto"/>
              <w:rPr>
                <w:lang w:eastAsia="en-US"/>
              </w:rPr>
            </w:pPr>
            <w:r w:rsidRPr="004C1782">
              <w:rPr>
                <w:color w:val="000000"/>
                <w:lang w:eastAsia="uk-UA"/>
              </w:rPr>
              <w:t>Психічний і особистісний розвиток дитини в дошкільному віці</w:t>
            </w:r>
          </w:p>
        </w:tc>
      </w:tr>
      <w:tr w:rsidR="00674FDB" w:rsidRPr="004C1782" w14:paraId="64DB1BE7" w14:textId="77777777" w:rsidTr="00FC027F">
        <w:tc>
          <w:tcPr>
            <w:tcW w:w="1526" w:type="dxa"/>
          </w:tcPr>
          <w:p w14:paraId="64DB1BE5" w14:textId="77777777" w:rsidR="00674FDB" w:rsidRPr="004C1782" w:rsidRDefault="00674FDB" w:rsidP="00FC027F">
            <w:pPr>
              <w:pStyle w:val="Textbody"/>
              <w:tabs>
                <w:tab w:val="left" w:pos="360"/>
                <w:tab w:val="left" w:pos="534"/>
              </w:tabs>
              <w:spacing w:line="276" w:lineRule="auto"/>
              <w:jc w:val="left"/>
              <w:rPr>
                <w:lang w:eastAsia="en-US"/>
              </w:rPr>
            </w:pPr>
            <w:r w:rsidRPr="004C1782">
              <w:rPr>
                <w:color w:val="000000"/>
                <w:lang w:eastAsia="uk-UA"/>
              </w:rPr>
              <w:t>Тема 5.</w:t>
            </w:r>
          </w:p>
        </w:tc>
        <w:tc>
          <w:tcPr>
            <w:tcW w:w="8615" w:type="dxa"/>
          </w:tcPr>
          <w:p w14:paraId="64DB1BE6" w14:textId="77777777" w:rsidR="00674FDB" w:rsidRPr="004C1782" w:rsidRDefault="00674FDB" w:rsidP="00FC027F">
            <w:pPr>
              <w:pStyle w:val="Textbody"/>
              <w:spacing w:line="276" w:lineRule="auto"/>
              <w:rPr>
                <w:lang w:eastAsia="en-US"/>
              </w:rPr>
            </w:pPr>
            <w:r w:rsidRPr="004C1782">
              <w:rPr>
                <w:color w:val="000000"/>
                <w:lang w:eastAsia="uk-UA"/>
              </w:rPr>
              <w:t>Психологія молодшого школяра (зрілого дитинства)</w:t>
            </w:r>
          </w:p>
        </w:tc>
      </w:tr>
      <w:tr w:rsidR="00674FDB" w:rsidRPr="004C1782" w14:paraId="64DB1BEA" w14:textId="77777777" w:rsidTr="00FC027F">
        <w:tc>
          <w:tcPr>
            <w:tcW w:w="1526" w:type="dxa"/>
          </w:tcPr>
          <w:p w14:paraId="64DB1BE8" w14:textId="77777777" w:rsidR="00674FDB" w:rsidRPr="004C1782" w:rsidRDefault="00674FDB" w:rsidP="00FC027F">
            <w:pPr>
              <w:pStyle w:val="Textbody"/>
              <w:tabs>
                <w:tab w:val="left" w:pos="360"/>
                <w:tab w:val="left" w:pos="534"/>
              </w:tabs>
              <w:spacing w:line="276" w:lineRule="auto"/>
              <w:jc w:val="left"/>
              <w:rPr>
                <w:lang w:eastAsia="en-US"/>
              </w:rPr>
            </w:pPr>
            <w:r w:rsidRPr="004C1782">
              <w:rPr>
                <w:color w:val="000000"/>
                <w:lang w:eastAsia="uk-UA"/>
              </w:rPr>
              <w:t>Тема 6.</w:t>
            </w:r>
          </w:p>
        </w:tc>
        <w:tc>
          <w:tcPr>
            <w:tcW w:w="8615" w:type="dxa"/>
          </w:tcPr>
          <w:p w14:paraId="64DB1BE9" w14:textId="77777777" w:rsidR="00674FDB" w:rsidRPr="004C1782" w:rsidRDefault="00674FDB" w:rsidP="00FC027F">
            <w:pPr>
              <w:pStyle w:val="Textbody"/>
              <w:spacing w:line="276" w:lineRule="auto"/>
              <w:rPr>
                <w:lang w:eastAsia="en-US"/>
              </w:rPr>
            </w:pPr>
            <w:r w:rsidRPr="004C1782">
              <w:rPr>
                <w:color w:val="000000"/>
                <w:lang w:eastAsia="uk-UA"/>
              </w:rPr>
              <w:t>Психологія підлітка</w:t>
            </w:r>
          </w:p>
        </w:tc>
      </w:tr>
      <w:tr w:rsidR="00674FDB" w:rsidRPr="004C1782" w14:paraId="64DB1BED" w14:textId="77777777" w:rsidTr="00FC027F">
        <w:tc>
          <w:tcPr>
            <w:tcW w:w="1526" w:type="dxa"/>
          </w:tcPr>
          <w:p w14:paraId="64DB1BEB" w14:textId="77777777" w:rsidR="00674FDB" w:rsidRPr="004C1782" w:rsidRDefault="00674FDB" w:rsidP="00FC027F">
            <w:pPr>
              <w:pStyle w:val="Textbody"/>
              <w:tabs>
                <w:tab w:val="left" w:pos="360"/>
                <w:tab w:val="left" w:pos="534"/>
              </w:tabs>
              <w:spacing w:line="276" w:lineRule="auto"/>
              <w:jc w:val="left"/>
              <w:rPr>
                <w:color w:val="00000A"/>
                <w:lang w:eastAsia="en-US"/>
              </w:rPr>
            </w:pPr>
            <w:r w:rsidRPr="004C1782">
              <w:rPr>
                <w:bCs/>
                <w:color w:val="00000A"/>
              </w:rPr>
              <w:t>Тема 7.</w:t>
            </w:r>
          </w:p>
        </w:tc>
        <w:tc>
          <w:tcPr>
            <w:tcW w:w="8615" w:type="dxa"/>
          </w:tcPr>
          <w:p w14:paraId="64DB1BEC" w14:textId="77777777" w:rsidR="00674FDB" w:rsidRPr="004C1782" w:rsidRDefault="00674FDB" w:rsidP="00FC027F">
            <w:pPr>
              <w:ind w:left="34"/>
              <w:rPr>
                <w:color w:val="00000A"/>
                <w:sz w:val="28"/>
                <w:szCs w:val="28"/>
              </w:rPr>
            </w:pPr>
            <w:r w:rsidRPr="004C1782">
              <w:rPr>
                <w:bCs/>
                <w:color w:val="00000A"/>
                <w:kern w:val="3"/>
                <w:sz w:val="28"/>
                <w:szCs w:val="28"/>
                <w:lang w:eastAsia="ru-RU"/>
              </w:rPr>
              <w:t>Психологія ранньої і зрілої юності</w:t>
            </w:r>
          </w:p>
        </w:tc>
      </w:tr>
    </w:tbl>
    <w:p w14:paraId="64DB1BEE" w14:textId="77777777" w:rsidR="00674FDB" w:rsidRPr="004C1782" w:rsidRDefault="00674FDB" w:rsidP="00674FDB">
      <w:pPr>
        <w:pStyle w:val="Textbody"/>
        <w:spacing w:line="276" w:lineRule="auto"/>
        <w:jc w:val="center"/>
        <w:rPr>
          <w:b/>
          <w:bCs/>
        </w:rPr>
      </w:pPr>
    </w:p>
    <w:p w14:paraId="64DB1BEF" w14:textId="77777777" w:rsidR="00674FDB" w:rsidRPr="004C1782" w:rsidRDefault="00674FDB" w:rsidP="00674FDB">
      <w:pPr>
        <w:widowControl/>
        <w:adjustRightInd w:val="0"/>
        <w:ind w:right="-2"/>
        <w:jc w:val="center"/>
        <w:rPr>
          <w:rFonts w:eastAsia="Calibri"/>
          <w:b/>
          <w:kern w:val="24"/>
          <w:sz w:val="28"/>
          <w:szCs w:val="28"/>
        </w:rPr>
      </w:pPr>
      <w:bookmarkStart w:id="0" w:name="_Hlk172196148"/>
      <w:r w:rsidRPr="004C1782">
        <w:rPr>
          <w:rFonts w:eastAsia="Calibri"/>
          <w:b/>
          <w:kern w:val="24"/>
          <w:sz w:val="28"/>
          <w:szCs w:val="28"/>
        </w:rPr>
        <w:t>ФОРМИ, МЕТОДИ ТА ОСВІТНІ ТЕХНОЛОГІЇ НАВЧАННЯ</w:t>
      </w:r>
    </w:p>
    <w:p w14:paraId="64DB1BF0" w14:textId="77777777" w:rsidR="00674FDB" w:rsidRPr="004C1782" w:rsidRDefault="00674FDB" w:rsidP="00674FDB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 w:rsidRPr="004C1782">
        <w:rPr>
          <w:color w:val="000000" w:themeColor="text1"/>
          <w:kern w:val="24"/>
          <w:sz w:val="28"/>
          <w:szCs w:val="28"/>
        </w:rPr>
        <w:t xml:space="preserve">У процесі вивчення навчальної дисципліни використовуються </w:t>
      </w:r>
      <w:r w:rsidRPr="004C1782">
        <w:rPr>
          <w:color w:val="000000" w:themeColor="text1"/>
          <w:kern w:val="24"/>
          <w:sz w:val="28"/>
          <w:szCs w:val="28"/>
        </w:rPr>
        <w:lastRenderedPageBreak/>
        <w:t xml:space="preserve">інноваційні освітні технології: інформаційно-комунікаційні, технології </w:t>
      </w:r>
      <w:proofErr w:type="spellStart"/>
      <w:r w:rsidRPr="004C1782">
        <w:rPr>
          <w:color w:val="000000" w:themeColor="text1"/>
          <w:kern w:val="24"/>
          <w:sz w:val="28"/>
          <w:szCs w:val="28"/>
        </w:rPr>
        <w:t>студентоцентрованого</w:t>
      </w:r>
      <w:proofErr w:type="spellEnd"/>
      <w:r w:rsidRPr="004C1782">
        <w:rPr>
          <w:color w:val="000000" w:themeColor="text1"/>
          <w:kern w:val="24"/>
          <w:sz w:val="28"/>
          <w:szCs w:val="28"/>
        </w:rPr>
        <w:t xml:space="preserve"> навчання; </w:t>
      </w:r>
      <w:proofErr w:type="spellStart"/>
      <w:r w:rsidRPr="004C1782">
        <w:rPr>
          <w:color w:val="000000" w:themeColor="text1"/>
          <w:kern w:val="24"/>
          <w:sz w:val="28"/>
          <w:szCs w:val="28"/>
        </w:rPr>
        <w:t>проєктна</w:t>
      </w:r>
      <w:proofErr w:type="spellEnd"/>
      <w:r w:rsidRPr="004C1782">
        <w:rPr>
          <w:color w:val="000000" w:themeColor="text1"/>
          <w:kern w:val="24"/>
          <w:sz w:val="28"/>
          <w:szCs w:val="28"/>
        </w:rPr>
        <w:t xml:space="preserve"> діяльність; традиційні та інтерактивні форми і методи навчання, серед яких: лекція-візуалізація, проблемна лекція, семінар-дискусія, семінар-діалог, самостійно-дослідницька робота, презентації результатів виконаних завдань, аналіз і рішення ситуативних професійних психолого-педагогічних завдань та ін.</w:t>
      </w:r>
    </w:p>
    <w:bookmarkEnd w:id="0"/>
    <w:p w14:paraId="64DB1BF1" w14:textId="77777777" w:rsidR="00674FDB" w:rsidRPr="004C1782" w:rsidRDefault="00674FDB" w:rsidP="00674FDB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64DB1BF2" w14:textId="77777777" w:rsidR="00674FDB" w:rsidRPr="004C1782" w:rsidRDefault="00674FDB" w:rsidP="00674FDB">
      <w:pPr>
        <w:pStyle w:val="a9"/>
        <w:spacing w:before="0" w:beforeAutospacing="0" w:after="0" w:afterAutospacing="0"/>
        <w:ind w:right="517"/>
        <w:jc w:val="center"/>
        <w:rPr>
          <w:sz w:val="28"/>
          <w:szCs w:val="28"/>
        </w:rPr>
      </w:pPr>
      <w:bookmarkStart w:id="1" w:name="_Hlk172198208"/>
      <w:r w:rsidRPr="004C1782">
        <w:rPr>
          <w:rFonts w:eastAsia="+mn-ea"/>
          <w:b/>
          <w:bCs/>
          <w:kern w:val="24"/>
          <w:sz w:val="28"/>
          <w:szCs w:val="28"/>
        </w:rPr>
        <w:t>ФОРМИ Й МЕТОДИ КОНТРОЛЮ ТА ОЦІНЮВАННЯ</w:t>
      </w:r>
    </w:p>
    <w:bookmarkEnd w:id="1"/>
    <w:p w14:paraId="64DB1BF3" w14:textId="77777777" w:rsidR="00674FDB" w:rsidRPr="004C1782" w:rsidRDefault="00674FDB" w:rsidP="00674FDB">
      <w:pPr>
        <w:pStyle w:val="a9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4C178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C178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4C1782">
        <w:rPr>
          <w:rFonts w:eastAsia="+mn-ea"/>
          <w:color w:val="000000"/>
          <w:kern w:val="24"/>
          <w:sz w:val="28"/>
          <w:szCs w:val="28"/>
        </w:rPr>
        <w:t xml:space="preserve"> усне та письмове опитування, тестування, есе, творча робота, квести, проект, презентація та ін.</w:t>
      </w:r>
    </w:p>
    <w:p w14:paraId="64DB1BF4" w14:textId="77777777" w:rsidR="00674FDB" w:rsidRPr="004C1782" w:rsidRDefault="00674FDB" w:rsidP="00674FDB">
      <w:pPr>
        <w:pStyle w:val="a9"/>
        <w:spacing w:before="0" w:beforeAutospacing="0" w:after="0" w:afterAutospacing="0"/>
        <w:ind w:right="517" w:firstLine="576"/>
        <w:rPr>
          <w:rFonts w:eastAsia="+mn-ea"/>
          <w:color w:val="000000"/>
          <w:kern w:val="24"/>
          <w:sz w:val="28"/>
          <w:szCs w:val="28"/>
        </w:rPr>
      </w:pPr>
      <w:r w:rsidRPr="004C1782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контроль</w:t>
      </w:r>
      <w:r w:rsidRPr="004C1782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C1782">
        <w:rPr>
          <w:rFonts w:eastAsia="+mn-ea"/>
          <w:color w:val="000000"/>
          <w:kern w:val="24"/>
          <w:sz w:val="28"/>
          <w:szCs w:val="28"/>
        </w:rPr>
        <w:t>–</w:t>
      </w:r>
      <w:r w:rsidRPr="004C1782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C1782">
        <w:rPr>
          <w:rFonts w:eastAsia="+mn-ea"/>
          <w:color w:val="000000"/>
          <w:kern w:val="24"/>
          <w:sz w:val="28"/>
          <w:szCs w:val="28"/>
        </w:rPr>
        <w:t>екзамен.</w:t>
      </w:r>
    </w:p>
    <w:p w14:paraId="64DB1BF5" w14:textId="77777777" w:rsidR="00232AA7" w:rsidRPr="004C1782" w:rsidRDefault="00232AA7" w:rsidP="00674FDB">
      <w:pPr>
        <w:pStyle w:val="a9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4DB1BF6" w14:textId="77777777" w:rsidR="00674FDB" w:rsidRPr="004C1782" w:rsidRDefault="00674FDB" w:rsidP="00674FDB">
      <w:pPr>
        <w:pStyle w:val="a9"/>
        <w:spacing w:before="0" w:beforeAutospacing="0" w:after="0" w:afterAutospacing="0"/>
        <w:ind w:right="517"/>
        <w:jc w:val="center"/>
        <w:rPr>
          <w:rFonts w:eastAsia="+mn-ea"/>
          <w:b/>
          <w:bCs/>
          <w:kern w:val="24"/>
          <w:sz w:val="28"/>
          <w:szCs w:val="28"/>
        </w:rPr>
      </w:pPr>
      <w:r w:rsidRPr="004C1782">
        <w:rPr>
          <w:rFonts w:eastAsia="+mn-ea"/>
          <w:b/>
          <w:bCs/>
          <w:kern w:val="24"/>
          <w:sz w:val="28"/>
          <w:szCs w:val="28"/>
        </w:rPr>
        <w:t>КРИТЕРІЇ ОЦІНЮВАННЯ РЕЗУЛЬТАТІВ НАВЧАННЯ</w:t>
      </w:r>
    </w:p>
    <w:p w14:paraId="64DB1BF7" w14:textId="77777777" w:rsidR="00674FDB" w:rsidRPr="004C1782" w:rsidRDefault="00674FDB" w:rsidP="00674FDB">
      <w:pPr>
        <w:pStyle w:val="1"/>
        <w:rPr>
          <w:sz w:val="28"/>
          <w:szCs w:val="28"/>
        </w:rPr>
      </w:pPr>
    </w:p>
    <w:p w14:paraId="64DB1BF8" w14:textId="63CD9298" w:rsidR="00674FDB" w:rsidRPr="004C1782" w:rsidRDefault="00674FDB" w:rsidP="00674FDB">
      <w:pPr>
        <w:pStyle w:val="a9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4C1782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="005F436F">
        <w:rPr>
          <w:color w:val="202124"/>
          <w:sz w:val="28"/>
          <w:szCs w:val="28"/>
          <w:shd w:val="clear" w:color="auto" w:fill="FFFFFF"/>
        </w:rPr>
        <w:t>ЄКТС</w:t>
      </w:r>
      <w:r w:rsidRPr="004C1782">
        <w:rPr>
          <w:rFonts w:eastAsia="+mn-ea"/>
          <w:color w:val="000000"/>
          <w:kern w:val="24"/>
          <w:sz w:val="28"/>
          <w:szCs w:val="28"/>
        </w:rPr>
        <w:t>).</w:t>
      </w:r>
      <w:r w:rsidRPr="004C1782">
        <w:rPr>
          <w:rFonts w:eastAsia="+mn-ea"/>
          <w:color w:val="000000"/>
          <w:kern w:val="24"/>
          <w:sz w:val="28"/>
          <w:szCs w:val="28"/>
        </w:rPr>
        <w:tab/>
        <w:t>Критерієм успішного оцінювання є досягнення здобувачем вищої освіти мінімальних порогових рівнів (балів) за кожним за</w:t>
      </w:r>
      <w:r w:rsidR="00232AA7" w:rsidRPr="004C1782">
        <w:rPr>
          <w:rFonts w:eastAsia="+mn-ea"/>
          <w:color w:val="000000"/>
          <w:kern w:val="24"/>
          <w:sz w:val="28"/>
          <w:szCs w:val="28"/>
        </w:rPr>
        <w:t>планованим результатом навчання</w:t>
      </w:r>
      <w:r w:rsidRPr="004C1782">
        <w:rPr>
          <w:rFonts w:eastAsia="+mn-ea"/>
          <w:color w:val="000000"/>
          <w:kern w:val="24"/>
          <w:sz w:val="28"/>
          <w:szCs w:val="28"/>
        </w:rPr>
        <w:t>.</w:t>
      </w:r>
    </w:p>
    <w:p w14:paraId="64DB1BF9" w14:textId="77777777" w:rsidR="00232AA7" w:rsidRPr="004C1782" w:rsidRDefault="00232AA7" w:rsidP="00674FDB">
      <w:pPr>
        <w:pStyle w:val="a9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</w:p>
    <w:p w14:paraId="64DB1BFA" w14:textId="77777777" w:rsidR="005A4CCB" w:rsidRPr="004C1782" w:rsidRDefault="005A4CCB" w:rsidP="005A4CCB">
      <w:pPr>
        <w:pStyle w:val="a5"/>
        <w:tabs>
          <w:tab w:val="left" w:pos="0"/>
        </w:tabs>
        <w:ind w:left="0" w:firstLine="0"/>
        <w:jc w:val="center"/>
        <w:rPr>
          <w:bCs/>
          <w:sz w:val="28"/>
          <w:szCs w:val="28"/>
        </w:rPr>
      </w:pPr>
      <w:r w:rsidRPr="004C1782">
        <w:rPr>
          <w:b/>
          <w:bCs/>
          <w:sz w:val="28"/>
          <w:szCs w:val="28"/>
        </w:rPr>
        <w:t>ПОЛІТИКА ЩОДО АКАДЕМІЧНОЇ ДОБРОЧЕСНОСТІ</w:t>
      </w:r>
    </w:p>
    <w:p w14:paraId="64DB1BFB" w14:textId="77777777" w:rsidR="005A4CCB" w:rsidRPr="004C1782" w:rsidRDefault="005A4CCB" w:rsidP="005A4CCB">
      <w:pPr>
        <w:pStyle w:val="a5"/>
        <w:ind w:left="0" w:firstLine="567"/>
        <w:rPr>
          <w:bCs/>
          <w:color w:val="000000" w:themeColor="text1"/>
          <w:sz w:val="28"/>
          <w:szCs w:val="28"/>
        </w:rPr>
      </w:pPr>
      <w:r w:rsidRPr="004C1782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64DB1BFC" w14:textId="77777777" w:rsidR="005A4CCB" w:rsidRPr="00027B82" w:rsidRDefault="005A4CCB" w:rsidP="005A4CCB">
      <w:pPr>
        <w:pStyle w:val="a5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rPr>
          <w:bCs/>
          <w:sz w:val="28"/>
          <w:szCs w:val="28"/>
        </w:rPr>
      </w:pPr>
      <w:r w:rsidRPr="00027B82">
        <w:rPr>
          <w:bCs/>
          <w:sz w:val="28"/>
          <w:szCs w:val="28"/>
        </w:rPr>
        <w:t xml:space="preserve">«Етичний кодекс </w:t>
      </w:r>
      <w:r w:rsidRPr="00027B82">
        <w:rPr>
          <w:bCs/>
          <w:spacing w:val="-4"/>
          <w:sz w:val="28"/>
          <w:szCs w:val="28"/>
        </w:rPr>
        <w:t>Чернівецького національного університету імені Юрія Федьковича»</w:t>
      </w:r>
    </w:p>
    <w:p w14:paraId="64DB1BFD" w14:textId="77777777" w:rsidR="005A4CCB" w:rsidRPr="00027B82" w:rsidRDefault="00A35A39" w:rsidP="005A4CCB">
      <w:pPr>
        <w:tabs>
          <w:tab w:val="left" w:pos="284"/>
          <w:tab w:val="left" w:pos="993"/>
        </w:tabs>
        <w:jc w:val="both"/>
        <w:rPr>
          <w:bCs/>
          <w:sz w:val="28"/>
          <w:szCs w:val="28"/>
        </w:rPr>
      </w:pPr>
      <w:hyperlink r:id="rId12" w:history="1">
        <w:r w:rsidR="005A4CCB" w:rsidRPr="00027B82">
          <w:rPr>
            <w:rStyle w:val="a7"/>
            <w:color w:val="auto"/>
            <w:sz w:val="28"/>
            <w:szCs w:val="28"/>
          </w:rPr>
          <w:t>https://www.chnu.edu.ua/media/jxdbs0zb/etychnyi-kodeks-chernivetskoho-natsionalnoho-universytetu.pdf</w:t>
        </w:r>
      </w:hyperlink>
      <w:r w:rsidR="005A4CCB" w:rsidRPr="00027B82">
        <w:rPr>
          <w:sz w:val="28"/>
          <w:szCs w:val="28"/>
        </w:rPr>
        <w:t xml:space="preserve"> </w:t>
      </w:r>
    </w:p>
    <w:p w14:paraId="64DB1BFE" w14:textId="77777777" w:rsidR="005A4CCB" w:rsidRPr="00027B82" w:rsidRDefault="005A4CCB" w:rsidP="005A4CCB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rPr>
          <w:bCs/>
          <w:sz w:val="28"/>
          <w:szCs w:val="28"/>
        </w:rPr>
      </w:pPr>
      <w:r w:rsidRPr="00027B82">
        <w:rPr>
          <w:sz w:val="28"/>
          <w:szCs w:val="28"/>
          <w:lang w:val="ru-RU"/>
        </w:rPr>
        <w:t>«</w:t>
      </w:r>
      <w:r w:rsidRPr="00027B82">
        <w:rPr>
          <w:sz w:val="28"/>
          <w:szCs w:val="28"/>
        </w:rPr>
        <w:t>Положення про виявлення та запобігання академічного плагіату у Чернівецькому національному університету імені Юрія Федьковича»</w:t>
      </w:r>
    </w:p>
    <w:p w14:paraId="64DB1BFF" w14:textId="77777777" w:rsidR="005A4CCB" w:rsidRPr="00027B82" w:rsidRDefault="005A4CCB" w:rsidP="005A4CCB">
      <w:pPr>
        <w:tabs>
          <w:tab w:val="left" w:pos="284"/>
          <w:tab w:val="left" w:pos="993"/>
        </w:tabs>
        <w:jc w:val="both"/>
        <w:rPr>
          <w:bCs/>
          <w:sz w:val="28"/>
          <w:szCs w:val="28"/>
        </w:rPr>
      </w:pPr>
      <w:r w:rsidRPr="00027B82">
        <w:rPr>
          <w:sz w:val="28"/>
          <w:szCs w:val="28"/>
        </w:rPr>
        <w:t> </w:t>
      </w:r>
      <w:hyperlink r:id="rId13" w:history="1">
        <w:r w:rsidRPr="00027B82">
          <w:rPr>
            <w:rStyle w:val="a7"/>
            <w:color w:val="auto"/>
            <w:sz w:val="28"/>
            <w:szCs w:val="28"/>
          </w:rPr>
          <w:t>https://www.chnu.edu.ua/media/f5eleobm/polozhennya-pro-zapobihannia-plahiatu_2024.pdf</w:t>
        </w:r>
      </w:hyperlink>
      <w:r w:rsidRPr="00027B82">
        <w:rPr>
          <w:sz w:val="28"/>
          <w:szCs w:val="28"/>
        </w:rPr>
        <w:t> </w:t>
      </w:r>
    </w:p>
    <w:p w14:paraId="64DB1C00" w14:textId="77777777" w:rsidR="005A4CCB" w:rsidRPr="004C1782" w:rsidRDefault="005A4CCB" w:rsidP="000734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</w:p>
    <w:p w14:paraId="64DB1C01" w14:textId="77777777" w:rsidR="005A4CCB" w:rsidRPr="004C1782" w:rsidRDefault="005A4CCB" w:rsidP="000734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sz w:val="28"/>
          <w:szCs w:val="28"/>
        </w:rPr>
      </w:pPr>
      <w:r w:rsidRPr="004C1782">
        <w:rPr>
          <w:b/>
          <w:sz w:val="28"/>
          <w:szCs w:val="28"/>
        </w:rPr>
        <w:t>ІНФОРМАЦІЙНІ РЕСУРСИ</w:t>
      </w:r>
    </w:p>
    <w:p w14:paraId="64DB1C02" w14:textId="77777777" w:rsidR="00073493" w:rsidRPr="00027B82" w:rsidRDefault="00073493" w:rsidP="00073493">
      <w:pPr>
        <w:pStyle w:val="a5"/>
        <w:tabs>
          <w:tab w:val="left" w:pos="426"/>
          <w:tab w:val="left" w:pos="993"/>
        </w:tabs>
        <w:autoSpaceDE/>
        <w:autoSpaceDN/>
        <w:ind w:left="0" w:firstLine="0"/>
        <w:rPr>
          <w:rStyle w:val="a7"/>
          <w:color w:val="auto"/>
          <w:sz w:val="28"/>
          <w:szCs w:val="28"/>
        </w:rPr>
      </w:pPr>
      <w:r w:rsidRPr="00027B82">
        <w:rPr>
          <w:sz w:val="28"/>
          <w:szCs w:val="28"/>
        </w:rPr>
        <w:t xml:space="preserve">1. </w:t>
      </w:r>
      <w:proofErr w:type="spellStart"/>
      <w:r w:rsidRPr="00027B82">
        <w:rPr>
          <w:sz w:val="28"/>
          <w:szCs w:val="28"/>
        </w:rPr>
        <w:t>Б</w:t>
      </w:r>
      <w:r w:rsidR="00A176A9" w:rsidRPr="00027B82">
        <w:rPr>
          <w:sz w:val="28"/>
          <w:szCs w:val="28"/>
        </w:rPr>
        <w:t>уняк</w:t>
      </w:r>
      <w:proofErr w:type="spellEnd"/>
      <w:r w:rsidRPr="00027B82">
        <w:rPr>
          <w:sz w:val="28"/>
          <w:szCs w:val="28"/>
        </w:rPr>
        <w:t xml:space="preserve"> Н.А. Загальна психологія: лекції. Тернопіль : вид-во ТНТУ ім. І. Пулюя, 2017. 300 с. </w:t>
      </w:r>
      <w:hyperlink r:id="rId14" w:history="1">
        <w:r w:rsidRPr="00027B82">
          <w:rPr>
            <w:rStyle w:val="a7"/>
            <w:color w:val="auto"/>
            <w:sz w:val="28"/>
            <w:szCs w:val="28"/>
          </w:rPr>
          <w:t>https://files.znu.edu.ua/files/Bibliobooks/Inshi79/0059447.pdf</w:t>
        </w:r>
      </w:hyperlink>
    </w:p>
    <w:p w14:paraId="64DB1C03" w14:textId="29AB8232" w:rsidR="005A4CCB" w:rsidRPr="00027B82" w:rsidRDefault="00380E0C" w:rsidP="00073493">
      <w:pPr>
        <w:pStyle w:val="a5"/>
        <w:tabs>
          <w:tab w:val="left" w:pos="426"/>
          <w:tab w:val="left" w:pos="993"/>
        </w:tabs>
        <w:autoSpaceDE/>
        <w:autoSpaceDN/>
        <w:ind w:left="0" w:firstLine="0"/>
        <w:rPr>
          <w:sz w:val="28"/>
          <w:szCs w:val="28"/>
        </w:rPr>
      </w:pPr>
      <w:r w:rsidRPr="00027B82">
        <w:rPr>
          <w:sz w:val="28"/>
          <w:szCs w:val="28"/>
          <w:shd w:val="clear" w:color="auto" w:fill="FFFFFF"/>
        </w:rPr>
        <w:t>2</w:t>
      </w:r>
      <w:r w:rsidR="00073493" w:rsidRPr="00027B82">
        <w:rPr>
          <w:sz w:val="28"/>
          <w:szCs w:val="28"/>
          <w:shd w:val="clear" w:color="auto" w:fill="FFFFFF"/>
        </w:rPr>
        <w:t xml:space="preserve">. </w:t>
      </w:r>
      <w:proofErr w:type="spellStart"/>
      <w:r w:rsidR="005A4CCB" w:rsidRPr="00027B82">
        <w:rPr>
          <w:sz w:val="28"/>
          <w:szCs w:val="28"/>
          <w:shd w:val="clear" w:color="auto" w:fill="FFFFFF"/>
        </w:rPr>
        <w:t>Долинська</w:t>
      </w:r>
      <w:proofErr w:type="spellEnd"/>
      <w:r w:rsidR="005A4CCB" w:rsidRPr="00027B82">
        <w:rPr>
          <w:sz w:val="28"/>
          <w:szCs w:val="28"/>
          <w:shd w:val="clear" w:color="auto" w:fill="FFFFFF"/>
        </w:rPr>
        <w:t xml:space="preserve"> Л.В., </w:t>
      </w:r>
      <w:proofErr w:type="spellStart"/>
      <w:r w:rsidR="005A4CCB" w:rsidRPr="00027B82">
        <w:rPr>
          <w:sz w:val="28"/>
          <w:szCs w:val="28"/>
          <w:shd w:val="clear" w:color="auto" w:fill="FFFFFF"/>
        </w:rPr>
        <w:t>Скрипченко</w:t>
      </w:r>
      <w:proofErr w:type="spellEnd"/>
      <w:r w:rsidR="005A4CCB" w:rsidRPr="00027B82">
        <w:rPr>
          <w:sz w:val="28"/>
          <w:szCs w:val="28"/>
          <w:shd w:val="clear" w:color="auto" w:fill="FFFFFF"/>
        </w:rPr>
        <w:t xml:space="preserve"> О.В., </w:t>
      </w:r>
      <w:proofErr w:type="spellStart"/>
      <w:r w:rsidR="005A4CCB" w:rsidRPr="00027B82">
        <w:rPr>
          <w:sz w:val="28"/>
          <w:szCs w:val="28"/>
          <w:shd w:val="clear" w:color="auto" w:fill="FFFFFF"/>
        </w:rPr>
        <w:t>Огороднійчук</w:t>
      </w:r>
      <w:proofErr w:type="spellEnd"/>
      <w:r w:rsidR="005A4CCB" w:rsidRPr="00027B82">
        <w:rPr>
          <w:sz w:val="28"/>
          <w:szCs w:val="28"/>
          <w:shd w:val="clear" w:color="auto" w:fill="FFFFFF"/>
        </w:rPr>
        <w:t xml:space="preserve"> З.В. Загальна психологія.</w:t>
      </w:r>
      <w:r w:rsidR="005A4CCB" w:rsidRPr="00027B82">
        <w:rPr>
          <w:sz w:val="28"/>
          <w:szCs w:val="28"/>
        </w:rPr>
        <w:t xml:space="preserve"> Київ</w:t>
      </w:r>
      <w:r w:rsidR="00291C4E" w:rsidRPr="00027B82">
        <w:rPr>
          <w:sz w:val="28"/>
          <w:szCs w:val="28"/>
        </w:rPr>
        <w:t> </w:t>
      </w:r>
      <w:r w:rsidR="005A4CCB" w:rsidRPr="00027B82">
        <w:rPr>
          <w:sz w:val="28"/>
          <w:szCs w:val="28"/>
        </w:rPr>
        <w:t>: Каравела, 2023. 464 с.</w:t>
      </w:r>
    </w:p>
    <w:p w14:paraId="64DB1C04" w14:textId="77777777" w:rsidR="005A4CCB" w:rsidRPr="00027B82" w:rsidRDefault="00A35A39" w:rsidP="00073493">
      <w:pPr>
        <w:pStyle w:val="a5"/>
        <w:tabs>
          <w:tab w:val="left" w:pos="426"/>
          <w:tab w:val="left" w:pos="993"/>
        </w:tabs>
        <w:ind w:left="0" w:firstLine="0"/>
        <w:rPr>
          <w:sz w:val="28"/>
          <w:szCs w:val="28"/>
        </w:rPr>
      </w:pPr>
      <w:hyperlink r:id="rId15" w:history="1">
        <w:r w:rsidR="005A4CCB" w:rsidRPr="00027B82">
          <w:rPr>
            <w:rStyle w:val="a7"/>
            <w:color w:val="auto"/>
            <w:sz w:val="28"/>
            <w:szCs w:val="28"/>
          </w:rPr>
          <w:t>https://westudents.com.ua/knigi/505-zagalna-psihologya-skripchenko-ov-.html</w:t>
        </w:r>
      </w:hyperlink>
    </w:p>
    <w:p w14:paraId="64DB1C05" w14:textId="77777777" w:rsidR="005A4CCB" w:rsidRPr="00027B82" w:rsidRDefault="00380E0C" w:rsidP="00073493">
      <w:pPr>
        <w:pStyle w:val="a5"/>
        <w:tabs>
          <w:tab w:val="left" w:pos="426"/>
          <w:tab w:val="left" w:pos="993"/>
        </w:tabs>
        <w:autoSpaceDE/>
        <w:autoSpaceDN/>
        <w:ind w:left="0" w:firstLine="0"/>
        <w:rPr>
          <w:sz w:val="28"/>
          <w:szCs w:val="28"/>
        </w:rPr>
      </w:pPr>
      <w:r w:rsidRPr="00027B82">
        <w:rPr>
          <w:sz w:val="28"/>
          <w:szCs w:val="28"/>
        </w:rPr>
        <w:t>3</w:t>
      </w:r>
      <w:r w:rsidR="00073493" w:rsidRPr="00027B82">
        <w:rPr>
          <w:sz w:val="28"/>
          <w:szCs w:val="28"/>
        </w:rPr>
        <w:t xml:space="preserve">. </w:t>
      </w:r>
      <w:proofErr w:type="spellStart"/>
      <w:r w:rsidR="005A4CCB" w:rsidRPr="00027B82">
        <w:rPr>
          <w:sz w:val="28"/>
          <w:szCs w:val="28"/>
        </w:rPr>
        <w:t>Дуткевич</w:t>
      </w:r>
      <w:proofErr w:type="spellEnd"/>
      <w:r w:rsidR="005A4CCB" w:rsidRPr="00027B82">
        <w:rPr>
          <w:sz w:val="28"/>
          <w:szCs w:val="28"/>
        </w:rPr>
        <w:t xml:space="preserve"> Т. В. Загальна психологія. Теоретичний курс. </w:t>
      </w:r>
      <w:proofErr w:type="spellStart"/>
      <w:r w:rsidR="005A4CCB" w:rsidRPr="00027B82">
        <w:rPr>
          <w:sz w:val="28"/>
          <w:szCs w:val="28"/>
        </w:rPr>
        <w:t>навч</w:t>
      </w:r>
      <w:proofErr w:type="spellEnd"/>
      <w:r w:rsidR="005A4CCB" w:rsidRPr="00027B82">
        <w:rPr>
          <w:sz w:val="28"/>
          <w:szCs w:val="28"/>
        </w:rPr>
        <w:t xml:space="preserve">. </w:t>
      </w:r>
      <w:proofErr w:type="spellStart"/>
      <w:r w:rsidR="005A4CCB" w:rsidRPr="00027B82">
        <w:rPr>
          <w:sz w:val="28"/>
          <w:szCs w:val="28"/>
        </w:rPr>
        <w:t>посіб</w:t>
      </w:r>
      <w:proofErr w:type="spellEnd"/>
      <w:r w:rsidR="005A4CCB" w:rsidRPr="00027B82">
        <w:rPr>
          <w:sz w:val="28"/>
          <w:szCs w:val="28"/>
        </w:rPr>
        <w:t>. Київ : Центр уч</w:t>
      </w:r>
      <w:r w:rsidRPr="00027B82">
        <w:rPr>
          <w:sz w:val="28"/>
          <w:szCs w:val="28"/>
        </w:rPr>
        <w:t xml:space="preserve">бової літератури, 2016. 388 с. </w:t>
      </w:r>
      <w:hyperlink r:id="rId16" w:history="1">
        <w:r w:rsidR="005A4CCB" w:rsidRPr="00027B82">
          <w:rPr>
            <w:rStyle w:val="a7"/>
            <w:color w:val="auto"/>
            <w:sz w:val="28"/>
            <w:szCs w:val="28"/>
          </w:rPr>
          <w:t>https://files.znu.edu.ua/files/TSUL/0041000.pdf</w:t>
        </w:r>
      </w:hyperlink>
    </w:p>
    <w:p w14:paraId="64DB1C06" w14:textId="77777777" w:rsidR="005A4CCB" w:rsidRPr="00027B82" w:rsidRDefault="00380E0C" w:rsidP="00073493">
      <w:pPr>
        <w:pStyle w:val="a5"/>
        <w:tabs>
          <w:tab w:val="left" w:pos="426"/>
          <w:tab w:val="left" w:pos="993"/>
        </w:tabs>
        <w:autoSpaceDE/>
        <w:autoSpaceDN/>
        <w:ind w:left="0" w:firstLine="0"/>
        <w:rPr>
          <w:rStyle w:val="a7"/>
          <w:color w:val="auto"/>
          <w:sz w:val="28"/>
          <w:szCs w:val="28"/>
          <w:u w:val="none"/>
        </w:rPr>
      </w:pPr>
      <w:r w:rsidRPr="00027B82">
        <w:rPr>
          <w:sz w:val="28"/>
          <w:szCs w:val="28"/>
        </w:rPr>
        <w:t>4</w:t>
      </w:r>
      <w:r w:rsidR="00073493" w:rsidRPr="00027B82">
        <w:rPr>
          <w:sz w:val="28"/>
          <w:szCs w:val="28"/>
        </w:rPr>
        <w:t xml:space="preserve">. </w:t>
      </w:r>
      <w:r w:rsidR="005A4CCB" w:rsidRPr="00027B82">
        <w:rPr>
          <w:sz w:val="28"/>
          <w:szCs w:val="28"/>
        </w:rPr>
        <w:t xml:space="preserve">Загальна психологія. Самостійна робота: метод. посібник для студентів, які навчаються за ОПП 053 Психологія, першого освітнього рівня (бакалаврського). Автор-упорядник І. М. Чорна. Тернопіль, 2024. 57 с. </w:t>
      </w:r>
      <w:hyperlink r:id="rId17" w:history="1">
        <w:r w:rsidR="005A4CCB" w:rsidRPr="00027B82">
          <w:rPr>
            <w:rStyle w:val="a7"/>
            <w:color w:val="auto"/>
            <w:sz w:val="28"/>
            <w:szCs w:val="28"/>
          </w:rPr>
          <w:t>https://elartu.tntu.edu.ua/bitstream/lib/46445/1/%d0%9c%d0%b5%d1%82%d0%be%d0%b4%20%d0%bf%d0%be%d1%81%20%d1%81%d0%b0%d0%bc%d0%be%d1%81%d1%82%d1%96%d0%b9%d0%bd%d0%b0%20%d1%80%d0%be%d0%b1%d0%be%d</w:t>
        </w:r>
        <w:r w:rsidR="005A4CCB" w:rsidRPr="00027B82">
          <w:rPr>
            <w:rStyle w:val="a7"/>
            <w:color w:val="auto"/>
            <w:sz w:val="28"/>
            <w:szCs w:val="28"/>
          </w:rPr>
          <w:lastRenderedPageBreak/>
          <w:t>1%82%d0%b0.pdf</w:t>
        </w:r>
      </w:hyperlink>
    </w:p>
    <w:p w14:paraId="64DB1C07" w14:textId="77777777" w:rsidR="00073493" w:rsidRPr="00027B82" w:rsidRDefault="00380E0C" w:rsidP="00073493">
      <w:pPr>
        <w:pStyle w:val="a5"/>
        <w:tabs>
          <w:tab w:val="left" w:pos="426"/>
          <w:tab w:val="left" w:pos="993"/>
        </w:tabs>
        <w:autoSpaceDE/>
        <w:autoSpaceDN/>
        <w:ind w:left="0" w:firstLine="0"/>
        <w:rPr>
          <w:sz w:val="28"/>
          <w:szCs w:val="28"/>
        </w:rPr>
      </w:pPr>
      <w:r w:rsidRPr="00027B82">
        <w:rPr>
          <w:sz w:val="28"/>
          <w:szCs w:val="28"/>
        </w:rPr>
        <w:t>5</w:t>
      </w:r>
      <w:r w:rsidR="00073493" w:rsidRPr="00027B82">
        <w:rPr>
          <w:sz w:val="28"/>
          <w:szCs w:val="28"/>
        </w:rPr>
        <w:t xml:space="preserve">. Загальна та вікова психологія: </w:t>
      </w:r>
      <w:proofErr w:type="spellStart"/>
      <w:r w:rsidR="00073493" w:rsidRPr="00027B82">
        <w:rPr>
          <w:sz w:val="28"/>
          <w:szCs w:val="28"/>
        </w:rPr>
        <w:t>навч</w:t>
      </w:r>
      <w:proofErr w:type="spellEnd"/>
      <w:r w:rsidR="00073493" w:rsidRPr="00027B82">
        <w:rPr>
          <w:sz w:val="28"/>
          <w:szCs w:val="28"/>
        </w:rPr>
        <w:t xml:space="preserve">.-метод. </w:t>
      </w:r>
      <w:proofErr w:type="spellStart"/>
      <w:r w:rsidR="00073493" w:rsidRPr="00027B82">
        <w:rPr>
          <w:sz w:val="28"/>
          <w:szCs w:val="28"/>
        </w:rPr>
        <w:t>посіб</w:t>
      </w:r>
      <w:proofErr w:type="spellEnd"/>
      <w:r w:rsidR="00073493" w:rsidRPr="00027B82">
        <w:rPr>
          <w:sz w:val="28"/>
          <w:szCs w:val="28"/>
        </w:rPr>
        <w:t xml:space="preserve">. Чернівці : </w:t>
      </w:r>
      <w:proofErr w:type="spellStart"/>
      <w:r w:rsidR="00073493" w:rsidRPr="00027B82">
        <w:rPr>
          <w:sz w:val="28"/>
          <w:szCs w:val="28"/>
        </w:rPr>
        <w:t>Чернівец</w:t>
      </w:r>
      <w:proofErr w:type="spellEnd"/>
      <w:r w:rsidR="00073493" w:rsidRPr="00027B82">
        <w:rPr>
          <w:sz w:val="28"/>
          <w:szCs w:val="28"/>
        </w:rPr>
        <w:t>. нац. ун</w:t>
      </w:r>
      <w:r w:rsidRPr="00027B82">
        <w:rPr>
          <w:sz w:val="28"/>
          <w:szCs w:val="28"/>
        </w:rPr>
        <w:t>-т ім. Ю. Федьковича. 2023. 256 </w:t>
      </w:r>
      <w:r w:rsidR="00073493" w:rsidRPr="00027B82">
        <w:rPr>
          <w:sz w:val="28"/>
          <w:szCs w:val="28"/>
        </w:rPr>
        <w:t xml:space="preserve">c. </w:t>
      </w:r>
      <w:hyperlink r:id="rId18" w:history="1">
        <w:r w:rsidR="00073493" w:rsidRPr="00027B82">
          <w:rPr>
            <w:rStyle w:val="a7"/>
            <w:color w:val="auto"/>
            <w:sz w:val="28"/>
            <w:szCs w:val="28"/>
          </w:rPr>
          <w:t>https://files.znu.edu.ua/files/Bibliobooks/Inshi74/0054758.pdf</w:t>
        </w:r>
      </w:hyperlink>
    </w:p>
    <w:p w14:paraId="64DB1C08" w14:textId="77777777" w:rsidR="00073493" w:rsidRPr="00027B82" w:rsidRDefault="00380E0C" w:rsidP="00073493">
      <w:pPr>
        <w:pStyle w:val="a5"/>
        <w:tabs>
          <w:tab w:val="left" w:pos="426"/>
          <w:tab w:val="left" w:pos="993"/>
        </w:tabs>
        <w:autoSpaceDE/>
        <w:autoSpaceDN/>
        <w:ind w:left="0" w:firstLine="0"/>
        <w:rPr>
          <w:sz w:val="28"/>
          <w:szCs w:val="28"/>
        </w:rPr>
      </w:pPr>
      <w:r w:rsidRPr="00027B82">
        <w:rPr>
          <w:sz w:val="28"/>
          <w:szCs w:val="28"/>
        </w:rPr>
        <w:t>6</w:t>
      </w:r>
      <w:r w:rsidR="00073493" w:rsidRPr="00027B82">
        <w:rPr>
          <w:sz w:val="28"/>
          <w:szCs w:val="28"/>
        </w:rPr>
        <w:t xml:space="preserve">. </w:t>
      </w:r>
      <w:proofErr w:type="spellStart"/>
      <w:r w:rsidR="00073493" w:rsidRPr="00027B82">
        <w:rPr>
          <w:sz w:val="28"/>
          <w:szCs w:val="28"/>
        </w:rPr>
        <w:t>Колобич</w:t>
      </w:r>
      <w:proofErr w:type="spellEnd"/>
      <w:r w:rsidR="00073493" w:rsidRPr="00027B82">
        <w:rPr>
          <w:sz w:val="28"/>
          <w:szCs w:val="28"/>
        </w:rPr>
        <w:t xml:space="preserve"> О. П. Загальна психологія. Навчально-методичний посібник. Львів, 2018. 172 с. </w:t>
      </w:r>
      <w:hyperlink r:id="rId19" w:history="1">
        <w:r w:rsidR="00073493" w:rsidRPr="00027B82">
          <w:rPr>
            <w:rStyle w:val="a7"/>
            <w:color w:val="auto"/>
            <w:sz w:val="28"/>
            <w:szCs w:val="28"/>
          </w:rPr>
          <w:t>https://files.znu.edu.ua/files/Bibliobooks/Inshi74/0055254.pdf</w:t>
        </w:r>
      </w:hyperlink>
    </w:p>
    <w:p w14:paraId="64DB1C09" w14:textId="77777777" w:rsidR="00073493" w:rsidRPr="00027B82" w:rsidRDefault="00380E0C" w:rsidP="00073493">
      <w:pPr>
        <w:pStyle w:val="a5"/>
        <w:tabs>
          <w:tab w:val="left" w:pos="426"/>
          <w:tab w:val="left" w:pos="993"/>
        </w:tabs>
        <w:autoSpaceDE/>
        <w:autoSpaceDN/>
        <w:ind w:left="0" w:firstLine="0"/>
        <w:rPr>
          <w:rStyle w:val="a7"/>
          <w:color w:val="auto"/>
          <w:sz w:val="28"/>
          <w:szCs w:val="28"/>
        </w:rPr>
      </w:pPr>
      <w:r w:rsidRPr="00027B82">
        <w:rPr>
          <w:sz w:val="28"/>
          <w:szCs w:val="28"/>
        </w:rPr>
        <w:t>7</w:t>
      </w:r>
      <w:r w:rsidR="00073493" w:rsidRPr="00027B82">
        <w:rPr>
          <w:sz w:val="28"/>
          <w:szCs w:val="28"/>
        </w:rPr>
        <w:t xml:space="preserve">. </w:t>
      </w:r>
      <w:proofErr w:type="spellStart"/>
      <w:r w:rsidR="00073493" w:rsidRPr="00027B82">
        <w:rPr>
          <w:sz w:val="28"/>
          <w:szCs w:val="28"/>
        </w:rPr>
        <w:t>Москалець</w:t>
      </w:r>
      <w:proofErr w:type="spellEnd"/>
      <w:r w:rsidR="00073493" w:rsidRPr="00027B82">
        <w:rPr>
          <w:sz w:val="28"/>
          <w:szCs w:val="28"/>
        </w:rPr>
        <w:t xml:space="preserve"> В. П. Загальна психологія. підручник. Київ : Ліра-К. 2020.564 с. </w:t>
      </w:r>
      <w:hyperlink r:id="rId20" w:history="1">
        <w:r w:rsidR="00073493" w:rsidRPr="00027B82">
          <w:rPr>
            <w:rStyle w:val="a7"/>
            <w:color w:val="auto"/>
            <w:sz w:val="28"/>
            <w:szCs w:val="28"/>
          </w:rPr>
          <w:t>https://files.znu.edu.ua/files/Bibliobooks/Inshi79/0059451.pdf</w:t>
        </w:r>
      </w:hyperlink>
    </w:p>
    <w:p w14:paraId="64DB1C0A" w14:textId="77777777" w:rsidR="00380E0C" w:rsidRPr="00027B82" w:rsidRDefault="00380E0C" w:rsidP="00380E0C">
      <w:pPr>
        <w:pStyle w:val="a5"/>
        <w:tabs>
          <w:tab w:val="left" w:pos="426"/>
          <w:tab w:val="left" w:pos="993"/>
        </w:tabs>
        <w:autoSpaceDE/>
        <w:autoSpaceDN/>
        <w:ind w:left="0" w:firstLine="0"/>
        <w:rPr>
          <w:sz w:val="28"/>
          <w:szCs w:val="28"/>
        </w:rPr>
      </w:pPr>
      <w:r w:rsidRPr="00027B82">
        <w:rPr>
          <w:sz w:val="28"/>
          <w:szCs w:val="28"/>
        </w:rPr>
        <w:t xml:space="preserve">8. </w:t>
      </w:r>
      <w:proofErr w:type="spellStart"/>
      <w:r w:rsidRPr="00027B82">
        <w:rPr>
          <w:sz w:val="28"/>
          <w:szCs w:val="28"/>
        </w:rPr>
        <w:t>Пісоцький</w:t>
      </w:r>
      <w:proofErr w:type="spellEnd"/>
      <w:r w:rsidRPr="00027B82">
        <w:rPr>
          <w:sz w:val="28"/>
          <w:szCs w:val="28"/>
        </w:rPr>
        <w:t xml:space="preserve"> В. П., Горянська А. М. П34 Психологія. Частина 1. Загальна психологія: конспект лекцій: </w:t>
      </w:r>
      <w:proofErr w:type="spellStart"/>
      <w:r w:rsidRPr="00027B82">
        <w:rPr>
          <w:sz w:val="28"/>
          <w:szCs w:val="28"/>
        </w:rPr>
        <w:t>навч</w:t>
      </w:r>
      <w:proofErr w:type="spellEnd"/>
      <w:r w:rsidRPr="00027B82">
        <w:rPr>
          <w:sz w:val="28"/>
          <w:szCs w:val="28"/>
        </w:rPr>
        <w:t xml:space="preserve">. </w:t>
      </w:r>
      <w:proofErr w:type="spellStart"/>
      <w:r w:rsidRPr="00027B82">
        <w:rPr>
          <w:sz w:val="28"/>
          <w:szCs w:val="28"/>
        </w:rPr>
        <w:t>посібн</w:t>
      </w:r>
      <w:proofErr w:type="spellEnd"/>
      <w:r w:rsidRPr="00027B82">
        <w:rPr>
          <w:sz w:val="28"/>
          <w:szCs w:val="28"/>
        </w:rPr>
        <w:t xml:space="preserve">. Ніжин : НДУ ім. М. Гоголя, 2023. 259 с. </w:t>
      </w:r>
      <w:hyperlink r:id="rId21" w:history="1">
        <w:r w:rsidRPr="00027B82">
          <w:rPr>
            <w:rStyle w:val="a7"/>
            <w:color w:val="auto"/>
            <w:sz w:val="28"/>
            <w:szCs w:val="28"/>
          </w:rPr>
          <w:t>https://files.znu.edu.ua/files/Bibliobooks/Inshi78/0058076.pdf</w:t>
        </w:r>
      </w:hyperlink>
    </w:p>
    <w:p w14:paraId="64DB1C0B" w14:textId="77777777" w:rsidR="005A4CCB" w:rsidRPr="00027B82" w:rsidRDefault="00073493" w:rsidP="00073493">
      <w:pPr>
        <w:pStyle w:val="a5"/>
        <w:tabs>
          <w:tab w:val="left" w:pos="426"/>
          <w:tab w:val="left" w:pos="993"/>
        </w:tabs>
        <w:autoSpaceDE/>
        <w:autoSpaceDN/>
        <w:ind w:left="0" w:firstLine="0"/>
        <w:rPr>
          <w:sz w:val="28"/>
          <w:szCs w:val="28"/>
        </w:rPr>
      </w:pPr>
      <w:r w:rsidRPr="00027B82">
        <w:rPr>
          <w:sz w:val="28"/>
          <w:szCs w:val="28"/>
        </w:rPr>
        <w:t xml:space="preserve">9. </w:t>
      </w:r>
      <w:r w:rsidR="005A4CCB" w:rsidRPr="00027B82">
        <w:rPr>
          <w:sz w:val="28"/>
          <w:szCs w:val="28"/>
        </w:rPr>
        <w:t xml:space="preserve">Поясок Т. Б. </w:t>
      </w:r>
      <w:proofErr w:type="spellStart"/>
      <w:r w:rsidR="005A4CCB" w:rsidRPr="00027B82">
        <w:rPr>
          <w:sz w:val="28"/>
          <w:szCs w:val="28"/>
        </w:rPr>
        <w:t>Беспарточна</w:t>
      </w:r>
      <w:proofErr w:type="spellEnd"/>
      <w:r w:rsidR="005A4CCB" w:rsidRPr="00027B82">
        <w:rPr>
          <w:sz w:val="28"/>
          <w:szCs w:val="28"/>
        </w:rPr>
        <w:t xml:space="preserve"> О.І., Квасник О.В., </w:t>
      </w:r>
      <w:proofErr w:type="spellStart"/>
      <w:r w:rsidR="005A4CCB" w:rsidRPr="00027B82">
        <w:rPr>
          <w:sz w:val="28"/>
          <w:szCs w:val="28"/>
        </w:rPr>
        <w:t>Шаполова</w:t>
      </w:r>
      <w:proofErr w:type="spellEnd"/>
      <w:r w:rsidR="005A4CCB" w:rsidRPr="00027B82">
        <w:rPr>
          <w:sz w:val="28"/>
          <w:szCs w:val="28"/>
        </w:rPr>
        <w:t xml:space="preserve"> В.В. Загальна психологія: навчальний посібник. Харків : ФОП </w:t>
      </w:r>
      <w:proofErr w:type="spellStart"/>
      <w:r w:rsidR="005A4CCB" w:rsidRPr="00027B82">
        <w:rPr>
          <w:sz w:val="28"/>
          <w:szCs w:val="28"/>
        </w:rPr>
        <w:t>Бровін</w:t>
      </w:r>
      <w:proofErr w:type="spellEnd"/>
      <w:r w:rsidR="005A4CCB" w:rsidRPr="00027B82">
        <w:rPr>
          <w:sz w:val="28"/>
          <w:szCs w:val="28"/>
        </w:rPr>
        <w:t xml:space="preserve"> О.В., 2023. 396 с. </w:t>
      </w:r>
      <w:hyperlink r:id="rId22" w:history="1">
        <w:r w:rsidR="005A4CCB" w:rsidRPr="00027B82">
          <w:rPr>
            <w:rStyle w:val="a7"/>
            <w:color w:val="auto"/>
            <w:sz w:val="28"/>
            <w:szCs w:val="28"/>
          </w:rPr>
          <w:t>https://files.znu.edu.ua/files/Bibliobooks/Inshi79/0059450.pdf</w:t>
        </w:r>
      </w:hyperlink>
    </w:p>
    <w:p w14:paraId="64DB1C0C" w14:textId="77777777" w:rsidR="005A4CCB" w:rsidRPr="00027B82" w:rsidRDefault="00073493" w:rsidP="00073493">
      <w:pPr>
        <w:pStyle w:val="a5"/>
        <w:tabs>
          <w:tab w:val="left" w:pos="426"/>
          <w:tab w:val="left" w:pos="993"/>
        </w:tabs>
        <w:autoSpaceDE/>
        <w:autoSpaceDN/>
        <w:ind w:left="0" w:firstLine="0"/>
        <w:rPr>
          <w:rStyle w:val="a7"/>
          <w:color w:val="auto"/>
          <w:sz w:val="28"/>
          <w:szCs w:val="28"/>
          <w:u w:val="none"/>
        </w:rPr>
      </w:pPr>
      <w:r w:rsidRPr="00027B82">
        <w:rPr>
          <w:sz w:val="28"/>
          <w:szCs w:val="28"/>
        </w:rPr>
        <w:t xml:space="preserve">10. </w:t>
      </w:r>
      <w:r w:rsidR="005A4CCB" w:rsidRPr="00027B82">
        <w:rPr>
          <w:sz w:val="28"/>
          <w:szCs w:val="28"/>
        </w:rPr>
        <w:t>Яценко Т.В. Я92 Загальна психологія. Методичні рекомендації до самостійної роботи студентів. Кременчук : ПП «</w:t>
      </w:r>
      <w:proofErr w:type="spellStart"/>
      <w:r w:rsidR="005A4CCB" w:rsidRPr="00027B82">
        <w:rPr>
          <w:sz w:val="28"/>
          <w:szCs w:val="28"/>
        </w:rPr>
        <w:t>Бітарт</w:t>
      </w:r>
      <w:proofErr w:type="spellEnd"/>
      <w:r w:rsidR="005A4CCB" w:rsidRPr="00027B82">
        <w:rPr>
          <w:sz w:val="28"/>
          <w:szCs w:val="28"/>
        </w:rPr>
        <w:t xml:space="preserve">», 2020. 34 с. </w:t>
      </w:r>
      <w:hyperlink r:id="rId23" w:history="1">
        <w:r w:rsidR="005A4CCB" w:rsidRPr="00027B82">
          <w:rPr>
            <w:rStyle w:val="a7"/>
            <w:color w:val="auto"/>
            <w:sz w:val="28"/>
            <w:szCs w:val="28"/>
          </w:rPr>
          <w:t>https://files.znu.edu.ua/files/Bibliobooks/Inshi74/0055280.pdf</w:t>
        </w:r>
      </w:hyperlink>
    </w:p>
    <w:p w14:paraId="64DB1C0D" w14:textId="77777777" w:rsidR="00073493" w:rsidRPr="00027B82" w:rsidRDefault="00073493" w:rsidP="00073493">
      <w:pPr>
        <w:tabs>
          <w:tab w:val="left" w:pos="426"/>
          <w:tab w:val="left" w:pos="993"/>
        </w:tabs>
        <w:autoSpaceDE/>
        <w:autoSpaceDN/>
        <w:rPr>
          <w:sz w:val="28"/>
          <w:szCs w:val="28"/>
        </w:rPr>
      </w:pPr>
    </w:p>
    <w:p w14:paraId="64DB1C0E" w14:textId="77777777" w:rsidR="00073493" w:rsidRPr="004C1782" w:rsidRDefault="00073493" w:rsidP="00073493">
      <w:pPr>
        <w:tabs>
          <w:tab w:val="left" w:pos="426"/>
          <w:tab w:val="left" w:pos="993"/>
        </w:tabs>
        <w:autoSpaceDE/>
        <w:autoSpaceDN/>
        <w:rPr>
          <w:sz w:val="28"/>
          <w:szCs w:val="28"/>
        </w:rPr>
      </w:pPr>
    </w:p>
    <w:p w14:paraId="64DB1C0F" w14:textId="77777777" w:rsidR="005A4CCB" w:rsidRPr="004C1782" w:rsidRDefault="005A4CCB" w:rsidP="00073493">
      <w:pPr>
        <w:widowControl/>
        <w:jc w:val="center"/>
        <w:rPr>
          <w:b/>
          <w:i/>
          <w:sz w:val="28"/>
          <w:szCs w:val="28"/>
        </w:rPr>
      </w:pPr>
      <w:r w:rsidRPr="004C1782">
        <w:rPr>
          <w:b/>
          <w:i/>
          <w:sz w:val="28"/>
          <w:szCs w:val="28"/>
        </w:rPr>
        <w:t xml:space="preserve">Детальна інформація щодо вивчення курсу «Психологія: загальна, вікова, педагогічна» висвітлена у робочій програмі навчальної дисципліни </w:t>
      </w:r>
    </w:p>
    <w:bookmarkStart w:id="2" w:name="_heading=h.1fob9te" w:colFirst="0" w:colLast="0"/>
    <w:bookmarkStart w:id="3" w:name="_heading=h.6vcegv2ziqty" w:colFirst="0" w:colLast="0"/>
    <w:bookmarkEnd w:id="2"/>
    <w:bookmarkEnd w:id="3"/>
    <w:p w14:paraId="64DB1C10" w14:textId="334AFFF4" w:rsidR="00674FDB" w:rsidRPr="00135C7E" w:rsidRDefault="00A35A39" w:rsidP="00073493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fldChar w:fldCharType="begin"/>
      </w:r>
      <w:r>
        <w:instrText xml:space="preserve"> HYPERLINK "https://phil.chnu.edu.ua/media/deqnerez/psykholohiia.pdf" </w:instrText>
      </w:r>
      <w:r>
        <w:fldChar w:fldCharType="separate"/>
      </w:r>
      <w:r>
        <w:rPr>
          <w:rStyle w:val="a7"/>
        </w:rPr>
        <w:t>psykholohiia.pdf</w:t>
      </w:r>
      <w:r>
        <w:fldChar w:fldCharType="end"/>
      </w:r>
      <w:bookmarkStart w:id="4" w:name="_GoBack"/>
      <w:bookmarkEnd w:id="4"/>
    </w:p>
    <w:sectPr w:rsidR="00674FDB" w:rsidRPr="00135C7E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mela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FD4A68"/>
    <w:multiLevelType w:val="hybridMultilevel"/>
    <w:tmpl w:val="60483C6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736CD"/>
    <w:multiLevelType w:val="hybridMultilevel"/>
    <w:tmpl w:val="91AC1FB0"/>
    <w:lvl w:ilvl="0" w:tplc="FD7881F2">
      <w:start w:val="1"/>
      <w:numFmt w:val="decimal"/>
      <w:lvlText w:val="%1."/>
      <w:lvlJc w:val="left"/>
      <w:pPr>
        <w:ind w:left="720" w:hanging="360"/>
      </w:pPr>
      <w:rPr>
        <w:rFonts w:ascii="Marmelad" w:hAnsi="Marmelad" w:hint="default"/>
        <w:color w:val="333333"/>
        <w:sz w:val="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05"/>
    <w:rsid w:val="00027B82"/>
    <w:rsid w:val="00073493"/>
    <w:rsid w:val="00135C7E"/>
    <w:rsid w:val="00232AA7"/>
    <w:rsid w:val="0027116E"/>
    <w:rsid w:val="00291C4E"/>
    <w:rsid w:val="0029587D"/>
    <w:rsid w:val="002C698E"/>
    <w:rsid w:val="00362B4A"/>
    <w:rsid w:val="00371DA5"/>
    <w:rsid w:val="003747C1"/>
    <w:rsid w:val="00380E0C"/>
    <w:rsid w:val="004C1782"/>
    <w:rsid w:val="004F3929"/>
    <w:rsid w:val="00545305"/>
    <w:rsid w:val="005A4CCB"/>
    <w:rsid w:val="005F436F"/>
    <w:rsid w:val="005F75AC"/>
    <w:rsid w:val="006437C9"/>
    <w:rsid w:val="00665AB9"/>
    <w:rsid w:val="00674FDB"/>
    <w:rsid w:val="00770A6E"/>
    <w:rsid w:val="0088000D"/>
    <w:rsid w:val="00997E19"/>
    <w:rsid w:val="00A176A9"/>
    <w:rsid w:val="00A35A39"/>
    <w:rsid w:val="00B26112"/>
    <w:rsid w:val="00B7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B1B59"/>
  <w15:docId w15:val="{4DD57412-491C-4361-B9A3-B43038E9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4F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674FDB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74FDB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674FDB"/>
    <w:pPr>
      <w:ind w:left="85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74FD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link w:val="a6"/>
    <w:uiPriority w:val="99"/>
    <w:qFormat/>
    <w:rsid w:val="00674FDB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74FDB"/>
    <w:pPr>
      <w:ind w:left="105"/>
    </w:pPr>
  </w:style>
  <w:style w:type="character" w:styleId="a7">
    <w:name w:val="Hyperlink"/>
    <w:basedOn w:val="a0"/>
    <w:uiPriority w:val="99"/>
    <w:unhideWhenUsed/>
    <w:rsid w:val="00674FDB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674F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74F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Textbody">
    <w:name w:val="Text body"/>
    <w:basedOn w:val="a"/>
    <w:rsid w:val="00674FDB"/>
    <w:pPr>
      <w:widowControl/>
      <w:suppressAutoHyphens/>
      <w:autoSpaceDE/>
      <w:jc w:val="both"/>
    </w:pPr>
    <w:rPr>
      <w:kern w:val="3"/>
      <w:sz w:val="28"/>
      <w:szCs w:val="28"/>
      <w:lang w:eastAsia="ru-RU"/>
    </w:rPr>
  </w:style>
  <w:style w:type="paragraph" w:customStyle="1" w:styleId="Standard">
    <w:name w:val="Standard"/>
    <w:rsid w:val="00674FD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customStyle="1" w:styleId="11">
    <w:name w:val="Заголовок 11"/>
    <w:basedOn w:val="Standard"/>
    <w:rsid w:val="00674FDB"/>
    <w:pPr>
      <w:keepNext/>
      <w:keepLines/>
      <w:spacing w:before="480"/>
      <w:outlineLvl w:val="0"/>
    </w:pPr>
    <w:rPr>
      <w:rFonts w:ascii="Cambria" w:eastAsia="F" w:hAnsi="Cambria" w:cs="F"/>
      <w:b/>
      <w:bCs/>
      <w:color w:val="365F91"/>
    </w:rPr>
  </w:style>
  <w:style w:type="paragraph" w:customStyle="1" w:styleId="Textbodyindent">
    <w:name w:val="Text body indent"/>
    <w:basedOn w:val="Standard"/>
    <w:rsid w:val="00674FDB"/>
    <w:pPr>
      <w:spacing w:after="120"/>
      <w:ind w:left="283"/>
    </w:pPr>
  </w:style>
  <w:style w:type="character" w:styleId="aa">
    <w:name w:val="Strong"/>
    <w:uiPriority w:val="22"/>
    <w:qFormat/>
    <w:rsid w:val="00674FDB"/>
    <w:rPr>
      <w:rFonts w:ascii="Times New Roman" w:hAnsi="Times New Roman" w:cs="Times New Roman" w:hint="default"/>
      <w:b/>
      <w:bCs/>
    </w:rPr>
  </w:style>
  <w:style w:type="character" w:customStyle="1" w:styleId="a6">
    <w:name w:val="Абзац списка Знак"/>
    <w:link w:val="a5"/>
    <w:uiPriority w:val="99"/>
    <w:locked/>
    <w:rsid w:val="00674FDB"/>
    <w:rPr>
      <w:rFonts w:ascii="Times New Roman" w:eastAsia="Times New Roman" w:hAnsi="Times New Roman" w:cs="Times New Roman"/>
      <w:lang w:val="uk-UA"/>
    </w:rPr>
  </w:style>
  <w:style w:type="paragraph" w:customStyle="1" w:styleId="Style15">
    <w:name w:val="Style15"/>
    <w:basedOn w:val="a"/>
    <w:rsid w:val="0029587D"/>
    <w:pPr>
      <w:adjustRightInd w:val="0"/>
    </w:pPr>
    <w:rPr>
      <w:sz w:val="24"/>
      <w:szCs w:val="24"/>
      <w:lang w:eastAsia="uk-UA"/>
    </w:rPr>
  </w:style>
  <w:style w:type="character" w:styleId="ab">
    <w:name w:val="FollowedHyperlink"/>
    <w:basedOn w:val="a0"/>
    <w:uiPriority w:val="99"/>
    <w:semiHidden/>
    <w:unhideWhenUsed/>
    <w:rsid w:val="002958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kanivetz@chnu.edu.ua" TargetMode="External"/><Relationship Id="rId13" Type="http://schemas.openxmlformats.org/officeDocument/2006/relationships/hyperlink" Target="https://www.chnu.edu.ua/media/f5eleobm/polozhennya-pro-zapobihannia-plahiatu_2024.pdf" TargetMode="External"/><Relationship Id="rId18" Type="http://schemas.openxmlformats.org/officeDocument/2006/relationships/hyperlink" Target="https://files.znu.edu.ua/files/Bibliobooks/Inshi74/0054758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les.znu.edu.ua/files/Bibliobooks/Inshi78/0058076.pdf" TargetMode="External"/><Relationship Id="rId7" Type="http://schemas.openxmlformats.org/officeDocument/2006/relationships/hyperlink" Target="https://pract-psy.chnu.edu.ua/pro-kafedru/spivrobitnyky/mateichuk-nataliia-heorhiivna/" TargetMode="External"/><Relationship Id="rId12" Type="http://schemas.openxmlformats.org/officeDocument/2006/relationships/hyperlink" Target="https://www.chnu.edu.ua/media/jxdbs0zb/etychnyi-kodeks-chernivetskoho-natsionalnoho-universytetu.pdf" TargetMode="External"/><Relationship Id="rId17" Type="http://schemas.openxmlformats.org/officeDocument/2006/relationships/hyperlink" Target="https://elartu.tntu.edu.ua/bitstream/lib/46445/1/%d0%9c%d0%b5%d1%82%d0%be%d0%b4%20%d0%bf%d0%be%d1%81%20%d1%81%d0%b0%d0%bc%d0%be%d1%81%d1%82%d1%96%d0%b9%d0%bd%d0%b0%20%d1%80%d0%be%d0%b1%d0%be%d1%82%d0%b0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iles.znu.edu.ua/files/TSUL/0041000.pdf" TargetMode="External"/><Relationship Id="rId20" Type="http://schemas.openxmlformats.org/officeDocument/2006/relationships/hyperlink" Target="https://files.znu.edu.ua/files/Bibliobooks/Inshi79/005945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ct-psy.chnu.edu.ua/pro-kafedru/spivrobitnyky/kanivets-tetiana-mykolaivna/" TargetMode="External"/><Relationship Id="rId11" Type="http://schemas.openxmlformats.org/officeDocument/2006/relationships/hyperlink" Target="https://moodle.chnu.edu.ua/enrol/index.php?id=4373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estudents.com.ua/knigi/505-zagalna-psihologya-skripchenko-ov-.html" TargetMode="External"/><Relationship Id="rId23" Type="http://schemas.openxmlformats.org/officeDocument/2006/relationships/hyperlink" Target="https://files.znu.edu.ua/files/Bibliobooks/Inshi74/0055280.pdf" TargetMode="External"/><Relationship Id="rId10" Type="http://schemas.openxmlformats.org/officeDocument/2006/relationships/hyperlink" Target="https://moodle.chnu.edu.ua/enrol/index.php?id=7139" TargetMode="External"/><Relationship Id="rId19" Type="http://schemas.openxmlformats.org/officeDocument/2006/relationships/hyperlink" Target="https://files.znu.edu.ua/files/Bibliobooks/Inshi74/005525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.mateychuk@chnu.edu.ua" TargetMode="External"/><Relationship Id="rId14" Type="http://schemas.openxmlformats.org/officeDocument/2006/relationships/hyperlink" Target="https://files.znu.edu.ua/files/Bibliobooks/Inshi79/0059447.pdf" TargetMode="External"/><Relationship Id="rId22" Type="http://schemas.openxmlformats.org/officeDocument/2006/relationships/hyperlink" Target="https://files.znu.edu.ua/files/Bibliobooks/Inshi79/005945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7866</Characters>
  <Application>Microsoft Office Word</Application>
  <DocSecurity>0</DocSecurity>
  <Lines>245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2025-02-24T21:43:00Z</dcterms:created>
  <dcterms:modified xsi:type="dcterms:W3CDTF">2025-03-20T10:15:00Z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fe93f02552da042423b429683f6fe97c33041934df1459f0543af1f6b51cc782</vt:lpwstr>
  </property>
</Properties>
</file>