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FA532" w14:textId="77777777" w:rsidR="001A3950" w:rsidRPr="00C374D8" w:rsidRDefault="001A3950" w:rsidP="001A3950">
      <w:pPr>
        <w:spacing w:after="0" w:line="240" w:lineRule="auto"/>
        <w:jc w:val="center"/>
        <w:rPr>
          <w:rFonts w:ascii="Times New Roman" w:hAnsi="Times New Roman"/>
          <w:b/>
          <w:sz w:val="28"/>
          <w:szCs w:val="28"/>
          <w:lang w:eastAsia="ru-RU"/>
        </w:rPr>
      </w:pPr>
      <w:r w:rsidRPr="00C374D8">
        <w:rPr>
          <w:rFonts w:ascii="Times New Roman" w:hAnsi="Times New Roman"/>
          <w:b/>
          <w:sz w:val="28"/>
          <w:szCs w:val="28"/>
          <w:lang w:eastAsia="ru-RU"/>
        </w:rPr>
        <w:t>Чернівецький національний університет імені Юрія Федьковича</w:t>
      </w:r>
    </w:p>
    <w:p w14:paraId="5C017715" w14:textId="77777777" w:rsidR="001A3950" w:rsidRPr="00C374D8" w:rsidRDefault="001A3950" w:rsidP="001A3950">
      <w:pPr>
        <w:spacing w:after="0" w:line="240" w:lineRule="auto"/>
        <w:jc w:val="center"/>
        <w:rPr>
          <w:rFonts w:ascii="Times New Roman" w:hAnsi="Times New Roman"/>
          <w:sz w:val="6"/>
          <w:szCs w:val="6"/>
          <w:lang w:eastAsia="ru-RU"/>
        </w:rPr>
      </w:pPr>
      <w:r w:rsidRPr="00C374D8">
        <w:rPr>
          <w:rFonts w:ascii="Times New Roman" w:hAnsi="Times New Roman"/>
          <w:sz w:val="16"/>
          <w:szCs w:val="16"/>
          <w:lang w:eastAsia="ru-RU"/>
        </w:rPr>
        <w:t>___________________________________________________________________________________________</w:t>
      </w:r>
    </w:p>
    <w:p w14:paraId="3F424DA6" w14:textId="77777777" w:rsidR="001A3950" w:rsidRPr="00C374D8" w:rsidRDefault="001A3950" w:rsidP="001A3950">
      <w:pPr>
        <w:spacing w:after="0" w:line="240" w:lineRule="auto"/>
        <w:jc w:val="center"/>
        <w:rPr>
          <w:rFonts w:ascii="Times New Roman" w:hAnsi="Times New Roman"/>
          <w:sz w:val="28"/>
          <w:szCs w:val="28"/>
          <w:lang w:eastAsia="ru-RU"/>
        </w:rPr>
      </w:pPr>
      <w:r w:rsidRPr="00C374D8">
        <w:rPr>
          <w:rFonts w:ascii="Times New Roman" w:hAnsi="Times New Roman"/>
          <w:sz w:val="28"/>
          <w:szCs w:val="28"/>
          <w:lang w:eastAsia="ru-RU"/>
        </w:rPr>
        <w:t>Філологічний факультет</w:t>
      </w:r>
    </w:p>
    <w:p w14:paraId="6DA9BE28" w14:textId="77777777" w:rsidR="001A3950" w:rsidRPr="00C374D8" w:rsidRDefault="001A3950" w:rsidP="001A3950">
      <w:pPr>
        <w:spacing w:after="0" w:line="240" w:lineRule="auto"/>
        <w:jc w:val="center"/>
        <w:rPr>
          <w:rFonts w:ascii="Times New Roman" w:hAnsi="Times New Roman"/>
          <w:sz w:val="6"/>
          <w:szCs w:val="6"/>
          <w:lang w:eastAsia="ru-RU"/>
        </w:rPr>
      </w:pPr>
      <w:r w:rsidRPr="00C374D8">
        <w:rPr>
          <w:rFonts w:ascii="Times New Roman" w:hAnsi="Times New Roman"/>
          <w:sz w:val="16"/>
          <w:szCs w:val="16"/>
          <w:lang w:eastAsia="ru-RU"/>
        </w:rPr>
        <w:t>___________________________________________________________________________________________</w:t>
      </w:r>
    </w:p>
    <w:p w14:paraId="23F0F11B" w14:textId="77777777" w:rsidR="001A3950" w:rsidRPr="00C374D8" w:rsidRDefault="001A3950" w:rsidP="001A3950">
      <w:pPr>
        <w:spacing w:after="0" w:line="240" w:lineRule="auto"/>
        <w:jc w:val="center"/>
        <w:rPr>
          <w:rFonts w:ascii="Times New Roman" w:hAnsi="Times New Roman"/>
          <w:sz w:val="6"/>
          <w:szCs w:val="6"/>
          <w:u w:val="single"/>
          <w:lang w:eastAsia="ru-RU"/>
        </w:rPr>
      </w:pPr>
    </w:p>
    <w:p w14:paraId="6D5E53ED" w14:textId="77777777" w:rsidR="001A3950" w:rsidRPr="00C374D8" w:rsidRDefault="001A3950" w:rsidP="001A3950">
      <w:pPr>
        <w:spacing w:after="0" w:line="240" w:lineRule="auto"/>
        <w:jc w:val="center"/>
        <w:rPr>
          <w:rFonts w:ascii="Times New Roman" w:hAnsi="Times New Roman"/>
          <w:sz w:val="28"/>
          <w:szCs w:val="24"/>
          <w:lang w:eastAsia="ru-RU"/>
        </w:rPr>
      </w:pPr>
      <w:r w:rsidRPr="00C374D8">
        <w:rPr>
          <w:rFonts w:ascii="Times New Roman" w:hAnsi="Times New Roman"/>
          <w:sz w:val="28"/>
          <w:szCs w:val="28"/>
          <w:lang w:eastAsia="ru-RU"/>
        </w:rPr>
        <w:t>Кафедра</w:t>
      </w:r>
      <w:r w:rsidRPr="00C374D8">
        <w:rPr>
          <w:rFonts w:ascii="Times New Roman" w:hAnsi="Times New Roman"/>
          <w:sz w:val="28"/>
          <w:szCs w:val="24"/>
          <w:lang w:eastAsia="ru-RU"/>
        </w:rPr>
        <w:t xml:space="preserve"> сучасної української мови</w:t>
      </w:r>
    </w:p>
    <w:p w14:paraId="56C69100" w14:textId="40400367" w:rsidR="001A3950" w:rsidRPr="00C374D8" w:rsidRDefault="001A3950" w:rsidP="001A3950">
      <w:pPr>
        <w:spacing w:after="0" w:line="240" w:lineRule="auto"/>
        <w:jc w:val="center"/>
        <w:rPr>
          <w:rFonts w:ascii="Times New Roman" w:hAnsi="Times New Roman"/>
          <w:sz w:val="16"/>
          <w:szCs w:val="16"/>
          <w:u w:val="single"/>
          <w:lang w:eastAsia="ru-RU"/>
        </w:rPr>
      </w:pPr>
      <w:r w:rsidRPr="00C374D8">
        <w:rPr>
          <w:rFonts w:ascii="Times New Roman" w:hAnsi="Times New Roman"/>
          <w:sz w:val="16"/>
          <w:szCs w:val="16"/>
          <w:lang w:eastAsia="ru-RU"/>
        </w:rPr>
        <w:t>_______________________________________________________________________________________</w:t>
      </w:r>
    </w:p>
    <w:p w14:paraId="1AB5880A" w14:textId="77777777" w:rsidR="001A3950" w:rsidRPr="00C374D8" w:rsidRDefault="001A3950" w:rsidP="001A3950">
      <w:pPr>
        <w:spacing w:after="0" w:line="240" w:lineRule="auto"/>
        <w:rPr>
          <w:rFonts w:ascii="Times New Roman" w:hAnsi="Times New Roman"/>
          <w:sz w:val="16"/>
          <w:szCs w:val="16"/>
          <w:u w:val="single"/>
          <w:lang w:eastAsia="ru-RU"/>
        </w:rPr>
      </w:pPr>
    </w:p>
    <w:p w14:paraId="4130B5B5" w14:textId="77777777" w:rsidR="001A3950" w:rsidRPr="00C374D8" w:rsidRDefault="001A3950" w:rsidP="001A3950">
      <w:pPr>
        <w:spacing w:after="0" w:line="240" w:lineRule="auto"/>
        <w:jc w:val="right"/>
        <w:rPr>
          <w:rFonts w:ascii="Times New Roman" w:hAnsi="Times New Roman"/>
          <w:sz w:val="24"/>
          <w:szCs w:val="24"/>
          <w:lang w:eastAsia="ru-RU"/>
        </w:rPr>
      </w:pPr>
      <w:r w:rsidRPr="00C374D8">
        <w:rPr>
          <w:rFonts w:ascii="Times New Roman" w:hAnsi="Times New Roman"/>
          <w:sz w:val="24"/>
          <w:szCs w:val="24"/>
          <w:lang w:eastAsia="ru-RU"/>
        </w:rPr>
        <w:t xml:space="preserve">        </w:t>
      </w:r>
    </w:p>
    <w:p w14:paraId="67729EFD" w14:textId="77777777" w:rsidR="00B62CE6" w:rsidRPr="0031270C" w:rsidRDefault="00B62CE6" w:rsidP="00B62CE6">
      <w:pPr>
        <w:spacing w:after="0" w:line="240" w:lineRule="auto"/>
        <w:jc w:val="right"/>
        <w:rPr>
          <w:b/>
          <w:sz w:val="24"/>
        </w:rPr>
      </w:pPr>
      <w:r w:rsidRPr="0031270C">
        <w:rPr>
          <w:b/>
          <w:sz w:val="24"/>
        </w:rPr>
        <w:t>“ЗАТВЕРДЖУЮ”</w:t>
      </w:r>
    </w:p>
    <w:p w14:paraId="334A343E" w14:textId="77777777" w:rsidR="00B62CE6" w:rsidRPr="0031270C" w:rsidRDefault="00B62CE6" w:rsidP="00B62CE6">
      <w:pPr>
        <w:spacing w:after="0" w:line="240" w:lineRule="auto"/>
        <w:ind w:firstLine="5387"/>
        <w:jc w:val="right"/>
        <w:rPr>
          <w:b/>
          <w:sz w:val="24"/>
        </w:rPr>
      </w:pPr>
      <w:r w:rsidRPr="0031270C">
        <w:rPr>
          <w:b/>
          <w:sz w:val="24"/>
        </w:rPr>
        <w:t>Декан філологічного факультету</w:t>
      </w:r>
    </w:p>
    <w:p w14:paraId="40C2EA51" w14:textId="77777777" w:rsidR="00B62CE6" w:rsidRPr="0031270C" w:rsidRDefault="00B62CE6" w:rsidP="00B62CE6">
      <w:pPr>
        <w:spacing w:after="0" w:line="240" w:lineRule="auto"/>
        <w:ind w:firstLine="5954"/>
        <w:jc w:val="right"/>
        <w:rPr>
          <w:b/>
          <w:u w:val="single"/>
        </w:rPr>
      </w:pPr>
      <w:r w:rsidRPr="0031270C">
        <w:rPr>
          <w:b/>
          <w:sz w:val="24"/>
          <w:u w:val="single"/>
        </w:rPr>
        <w:t>Ярослав РЕДЬКВА</w:t>
      </w:r>
    </w:p>
    <w:p w14:paraId="10A3FD52" w14:textId="77777777" w:rsidR="00B62CE6" w:rsidRPr="0031270C" w:rsidRDefault="00B62CE6" w:rsidP="00B62CE6">
      <w:pPr>
        <w:spacing w:after="0" w:line="240" w:lineRule="auto"/>
        <w:jc w:val="right"/>
        <w:rPr>
          <w:b/>
          <w:sz w:val="24"/>
        </w:rPr>
      </w:pPr>
      <w:r w:rsidRPr="0031270C">
        <w:rPr>
          <w:b/>
          <w:sz w:val="24"/>
        </w:rPr>
        <w:t>“____”</w:t>
      </w:r>
      <w:r w:rsidRPr="0031270C">
        <w:rPr>
          <w:b/>
          <w:sz w:val="24"/>
          <w:u w:val="single"/>
        </w:rPr>
        <w:t>_________ 2025</w:t>
      </w:r>
      <w:r w:rsidRPr="0031270C">
        <w:rPr>
          <w:b/>
          <w:sz w:val="24"/>
        </w:rPr>
        <w:t xml:space="preserve"> року</w:t>
      </w:r>
    </w:p>
    <w:p w14:paraId="581AE5B6" w14:textId="77777777" w:rsidR="00566B06" w:rsidRPr="00C374D8" w:rsidRDefault="00566B06" w:rsidP="00566B06">
      <w:pPr>
        <w:pStyle w:val="2"/>
        <w:shd w:val="clear" w:color="auto" w:fill="FFFFFF"/>
        <w:jc w:val="both"/>
        <w:rPr>
          <w:rFonts w:ascii="Times New Roman" w:hAnsi="Times New Roman" w:cs="Times New Roman"/>
          <w:i w:val="0"/>
          <w:iCs w:val="0"/>
          <w:lang w:val="uk-UA"/>
        </w:rPr>
      </w:pPr>
    </w:p>
    <w:p w14:paraId="1AEB64D1" w14:textId="77777777" w:rsidR="00A832A4" w:rsidRPr="00C374D8" w:rsidRDefault="00A832A4" w:rsidP="00566B06">
      <w:pPr>
        <w:spacing w:after="0" w:line="240" w:lineRule="auto"/>
        <w:jc w:val="both"/>
        <w:rPr>
          <w:rFonts w:ascii="Times New Roman" w:hAnsi="Times New Roman"/>
          <w:b/>
          <w:bCs/>
          <w:color w:val="000000" w:themeColor="text1"/>
          <w:kern w:val="24"/>
          <w:sz w:val="28"/>
          <w:szCs w:val="28"/>
        </w:rPr>
      </w:pPr>
    </w:p>
    <w:p w14:paraId="53875667" w14:textId="77777777" w:rsidR="00A832A4" w:rsidRPr="00C374D8" w:rsidRDefault="00A832A4" w:rsidP="00A832A4">
      <w:pPr>
        <w:spacing w:after="0" w:line="240" w:lineRule="auto"/>
        <w:jc w:val="center"/>
        <w:rPr>
          <w:rFonts w:ascii="Times New Roman" w:hAnsi="Times New Roman"/>
          <w:b/>
          <w:bCs/>
          <w:color w:val="000000" w:themeColor="text1"/>
          <w:kern w:val="24"/>
          <w:sz w:val="28"/>
          <w:szCs w:val="28"/>
        </w:rPr>
      </w:pPr>
    </w:p>
    <w:p w14:paraId="0A0A9B44" w14:textId="77777777" w:rsidR="00A832A4" w:rsidRPr="00C374D8" w:rsidRDefault="00A832A4" w:rsidP="00A832A4">
      <w:pPr>
        <w:spacing w:after="0" w:line="240" w:lineRule="auto"/>
        <w:jc w:val="center"/>
        <w:rPr>
          <w:rFonts w:ascii="Times New Roman" w:hAnsi="Times New Roman"/>
          <w:b/>
          <w:bCs/>
          <w:color w:val="000000" w:themeColor="text1"/>
          <w:kern w:val="24"/>
          <w:sz w:val="28"/>
          <w:szCs w:val="28"/>
        </w:rPr>
      </w:pPr>
    </w:p>
    <w:p w14:paraId="53F33E1E" w14:textId="77777777" w:rsidR="00A832A4" w:rsidRPr="00C374D8" w:rsidRDefault="00A832A4" w:rsidP="00A832A4">
      <w:pPr>
        <w:spacing w:after="0" w:line="240" w:lineRule="auto"/>
        <w:jc w:val="center"/>
        <w:rPr>
          <w:rFonts w:ascii="Times New Roman" w:hAnsi="Times New Roman"/>
          <w:b/>
          <w:bCs/>
          <w:color w:val="000000" w:themeColor="text1"/>
          <w:kern w:val="24"/>
          <w:sz w:val="28"/>
          <w:szCs w:val="28"/>
        </w:rPr>
      </w:pPr>
    </w:p>
    <w:p w14:paraId="35A2EA81" w14:textId="77777777" w:rsidR="00A832A4" w:rsidRPr="00C374D8" w:rsidRDefault="00A832A4" w:rsidP="00A832A4">
      <w:pPr>
        <w:spacing w:after="0" w:line="240" w:lineRule="auto"/>
        <w:jc w:val="center"/>
        <w:rPr>
          <w:rFonts w:ascii="Times New Roman" w:hAnsi="Times New Roman"/>
          <w:b/>
          <w:bCs/>
          <w:color w:val="000000" w:themeColor="text1"/>
          <w:kern w:val="24"/>
          <w:sz w:val="28"/>
          <w:szCs w:val="28"/>
        </w:rPr>
      </w:pPr>
    </w:p>
    <w:p w14:paraId="460B1607" w14:textId="77777777" w:rsidR="00A832A4" w:rsidRPr="00C374D8" w:rsidRDefault="001A3950" w:rsidP="00A832A4">
      <w:pPr>
        <w:spacing w:after="0" w:line="240" w:lineRule="auto"/>
        <w:jc w:val="center"/>
        <w:rPr>
          <w:rFonts w:ascii="Times New Roman" w:hAnsi="Times New Roman"/>
          <w:b/>
          <w:bCs/>
          <w:color w:val="000000" w:themeColor="text1"/>
          <w:kern w:val="24"/>
          <w:sz w:val="28"/>
          <w:szCs w:val="28"/>
          <w:u w:val="single"/>
        </w:rPr>
      </w:pPr>
      <w:r w:rsidRPr="00C374D8">
        <w:rPr>
          <w:rFonts w:ascii="Times New Roman" w:hAnsi="Times New Roman"/>
          <w:b/>
          <w:bCs/>
          <w:color w:val="000000" w:themeColor="text1"/>
          <w:kern w:val="24"/>
          <w:sz w:val="28"/>
          <w:szCs w:val="28"/>
        </w:rPr>
        <w:t>РОБОЧА ПРОГРАМА</w:t>
      </w:r>
      <w:r w:rsidR="00A832A4" w:rsidRPr="00C374D8">
        <w:rPr>
          <w:rFonts w:ascii="Times New Roman" w:hAnsi="Times New Roman"/>
          <w:b/>
          <w:bCs/>
          <w:color w:val="000000" w:themeColor="text1"/>
          <w:kern w:val="24"/>
          <w:sz w:val="28"/>
          <w:szCs w:val="28"/>
        </w:rPr>
        <w:br/>
        <w:t xml:space="preserve"> навчальної дисципліни</w:t>
      </w:r>
      <w:r w:rsidR="00A832A4" w:rsidRPr="00C374D8">
        <w:rPr>
          <w:rFonts w:ascii="Times New Roman" w:hAnsi="Times New Roman"/>
          <w:b/>
          <w:bCs/>
          <w:color w:val="000000" w:themeColor="text1"/>
          <w:kern w:val="24"/>
          <w:sz w:val="28"/>
          <w:szCs w:val="28"/>
        </w:rPr>
        <w:br/>
      </w:r>
      <w:r w:rsidR="00A832A4" w:rsidRPr="00C374D8">
        <w:rPr>
          <w:rFonts w:ascii="Times New Roman" w:hAnsi="Times New Roman"/>
          <w:b/>
          <w:bCs/>
          <w:i/>
          <w:color w:val="000000" w:themeColor="text1"/>
          <w:kern w:val="24"/>
          <w:sz w:val="28"/>
          <w:szCs w:val="28"/>
          <w:u w:val="single"/>
        </w:rPr>
        <w:t>Методика викладання української мови</w:t>
      </w:r>
      <w:r w:rsidR="00676DD0" w:rsidRPr="00C374D8">
        <w:rPr>
          <w:rFonts w:ascii="Times New Roman" w:hAnsi="Times New Roman"/>
          <w:b/>
          <w:bCs/>
          <w:i/>
          <w:color w:val="000000" w:themeColor="text1"/>
          <w:kern w:val="24"/>
          <w:sz w:val="28"/>
          <w:szCs w:val="28"/>
          <w:u w:val="single"/>
        </w:rPr>
        <w:t xml:space="preserve"> </w:t>
      </w:r>
    </w:p>
    <w:p w14:paraId="3258E91B" w14:textId="77777777" w:rsidR="002944B0" w:rsidRPr="00C374D8" w:rsidRDefault="002944B0" w:rsidP="00A832A4">
      <w:pPr>
        <w:spacing w:after="0" w:line="240" w:lineRule="auto"/>
        <w:jc w:val="center"/>
        <w:rPr>
          <w:rFonts w:ascii="Times New Roman" w:hAnsi="Times New Roman"/>
          <w:b/>
          <w:bCs/>
          <w:color w:val="000000" w:themeColor="text1"/>
          <w:kern w:val="24"/>
          <w:sz w:val="28"/>
          <w:szCs w:val="28"/>
        </w:rPr>
      </w:pPr>
      <w:r w:rsidRPr="00C374D8">
        <w:rPr>
          <w:rFonts w:ascii="Times New Roman" w:hAnsi="Times New Roman"/>
          <w:b/>
          <w:bCs/>
          <w:color w:val="000000" w:themeColor="text1"/>
          <w:kern w:val="24"/>
          <w:sz w:val="28"/>
          <w:szCs w:val="28"/>
        </w:rPr>
        <w:t>обов’язкова</w:t>
      </w:r>
    </w:p>
    <w:p w14:paraId="17F36D21" w14:textId="77777777" w:rsidR="002944B0" w:rsidRPr="00C374D8" w:rsidRDefault="002944B0" w:rsidP="001A3950">
      <w:pPr>
        <w:spacing w:after="0" w:line="240" w:lineRule="auto"/>
        <w:ind w:left="3969" w:hanging="3260"/>
        <w:jc w:val="both"/>
        <w:rPr>
          <w:rFonts w:ascii="Times New Roman" w:hAnsi="Times New Roman"/>
          <w:sz w:val="28"/>
          <w:szCs w:val="28"/>
          <w:lang w:eastAsia="ru-RU"/>
        </w:rPr>
      </w:pPr>
    </w:p>
    <w:p w14:paraId="70AE46EE" w14:textId="77777777" w:rsidR="001A3950" w:rsidRPr="00C374D8" w:rsidRDefault="001A3950" w:rsidP="002944B0">
      <w:pPr>
        <w:spacing w:after="0" w:line="240" w:lineRule="auto"/>
        <w:ind w:left="3969" w:hanging="3260"/>
        <w:jc w:val="both"/>
        <w:rPr>
          <w:rFonts w:ascii="Times New Roman" w:hAnsi="Times New Roman"/>
          <w:sz w:val="28"/>
          <w:szCs w:val="28"/>
          <w:lang w:eastAsia="ru-RU"/>
        </w:rPr>
      </w:pPr>
      <w:r w:rsidRPr="00C374D8">
        <w:rPr>
          <w:rFonts w:ascii="Times New Roman" w:hAnsi="Times New Roman"/>
          <w:b/>
          <w:sz w:val="28"/>
          <w:szCs w:val="28"/>
          <w:lang w:eastAsia="ru-RU"/>
        </w:rPr>
        <w:t>Освітньо-професійна</w:t>
      </w:r>
      <w:r w:rsidR="002944B0" w:rsidRPr="00C374D8">
        <w:rPr>
          <w:rFonts w:ascii="Times New Roman" w:hAnsi="Times New Roman"/>
          <w:b/>
          <w:sz w:val="28"/>
          <w:szCs w:val="28"/>
          <w:lang w:eastAsia="ru-RU"/>
        </w:rPr>
        <w:t xml:space="preserve"> </w:t>
      </w:r>
      <w:r w:rsidRPr="00C374D8">
        <w:rPr>
          <w:rFonts w:ascii="Times New Roman" w:hAnsi="Times New Roman"/>
          <w:b/>
          <w:sz w:val="28"/>
          <w:szCs w:val="28"/>
          <w:lang w:eastAsia="ru-RU"/>
        </w:rPr>
        <w:t>програма</w:t>
      </w:r>
      <w:r w:rsidRPr="00C374D8">
        <w:rPr>
          <w:rFonts w:ascii="Times New Roman" w:hAnsi="Times New Roman"/>
          <w:sz w:val="28"/>
          <w:szCs w:val="28"/>
          <w:lang w:eastAsia="ru-RU"/>
        </w:rPr>
        <w:t xml:space="preserve">   </w:t>
      </w:r>
      <w:r w:rsidRPr="00C374D8">
        <w:rPr>
          <w:rFonts w:ascii="Times New Roman" w:hAnsi="Times New Roman"/>
          <w:sz w:val="28"/>
          <w:szCs w:val="28"/>
          <w:u w:val="single"/>
          <w:lang w:eastAsia="ru-RU"/>
        </w:rPr>
        <w:t xml:space="preserve"> </w:t>
      </w:r>
      <w:r w:rsidR="002944B0" w:rsidRPr="00C374D8">
        <w:rPr>
          <w:rFonts w:ascii="Times New Roman" w:hAnsi="Times New Roman"/>
          <w:sz w:val="28"/>
          <w:szCs w:val="28"/>
          <w:u w:val="single"/>
          <w:lang w:eastAsia="ru-RU"/>
        </w:rPr>
        <w:t>«</w:t>
      </w:r>
      <w:r w:rsidRPr="00C374D8">
        <w:rPr>
          <w:rFonts w:ascii="Times New Roman" w:hAnsi="Times New Roman"/>
          <w:b/>
          <w:sz w:val="28"/>
          <w:szCs w:val="28"/>
          <w:u w:val="single"/>
          <w:lang w:eastAsia="ru-RU"/>
        </w:rPr>
        <w:t>Українська мова та література</w:t>
      </w:r>
      <w:r w:rsidR="002944B0" w:rsidRPr="00C374D8">
        <w:rPr>
          <w:rFonts w:ascii="Times New Roman" w:hAnsi="Times New Roman"/>
          <w:b/>
          <w:sz w:val="28"/>
          <w:szCs w:val="28"/>
          <w:u w:val="single"/>
          <w:lang w:eastAsia="ru-RU"/>
        </w:rPr>
        <w:t>»</w:t>
      </w:r>
    </w:p>
    <w:p w14:paraId="78E1114F" w14:textId="3AFAA918" w:rsidR="007730ED" w:rsidRPr="007730ED" w:rsidRDefault="007730ED" w:rsidP="007730ED">
      <w:pPr>
        <w:spacing w:after="0" w:line="240" w:lineRule="auto"/>
        <w:ind w:left="2977" w:hanging="2269"/>
        <w:rPr>
          <w:rFonts w:ascii="Times New Roman" w:hAnsi="Times New Roman"/>
          <w:b/>
          <w:sz w:val="28"/>
          <w:szCs w:val="28"/>
          <w:lang w:eastAsia="ru-RU"/>
        </w:rPr>
      </w:pPr>
      <w:r w:rsidRPr="007730ED">
        <w:rPr>
          <w:rFonts w:ascii="Times New Roman" w:hAnsi="Times New Roman"/>
          <w:b/>
          <w:sz w:val="28"/>
          <w:szCs w:val="28"/>
          <w:lang w:eastAsia="ru-RU"/>
        </w:rPr>
        <w:t xml:space="preserve">Спеціальність </w:t>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sidRPr="007730ED">
        <w:rPr>
          <w:rFonts w:ascii="Times New Roman" w:hAnsi="Times New Roman"/>
          <w:b/>
          <w:sz w:val="28"/>
          <w:szCs w:val="28"/>
          <w:lang w:eastAsia="ru-RU"/>
        </w:rPr>
        <w:t xml:space="preserve">А4 Середня освіта </w:t>
      </w:r>
    </w:p>
    <w:p w14:paraId="39795848" w14:textId="5EB388E9" w:rsidR="007730ED" w:rsidRDefault="007730ED" w:rsidP="007730ED">
      <w:pPr>
        <w:spacing w:after="0" w:line="240" w:lineRule="auto"/>
        <w:ind w:left="2977" w:hanging="2269"/>
        <w:rPr>
          <w:rFonts w:ascii="Times New Roman" w:hAnsi="Times New Roman"/>
          <w:b/>
          <w:sz w:val="28"/>
          <w:szCs w:val="28"/>
          <w:lang w:eastAsia="ru-RU"/>
        </w:rPr>
      </w:pPr>
      <w:r w:rsidRPr="007730ED">
        <w:rPr>
          <w:rFonts w:ascii="Times New Roman" w:hAnsi="Times New Roman"/>
          <w:b/>
          <w:sz w:val="28"/>
          <w:szCs w:val="28"/>
          <w:lang w:eastAsia="ru-RU"/>
        </w:rPr>
        <w:t xml:space="preserve">Галузь знань </w:t>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sidRPr="007730ED">
        <w:rPr>
          <w:rFonts w:ascii="Times New Roman" w:hAnsi="Times New Roman"/>
          <w:b/>
          <w:sz w:val="28"/>
          <w:szCs w:val="28"/>
          <w:lang w:eastAsia="ru-RU"/>
        </w:rPr>
        <w:t>А Освіта</w:t>
      </w:r>
    </w:p>
    <w:p w14:paraId="2F28B2B6" w14:textId="5A4F90F8" w:rsidR="001A3950" w:rsidRPr="00C374D8" w:rsidRDefault="001A3950" w:rsidP="007730ED">
      <w:pPr>
        <w:spacing w:after="0" w:line="240" w:lineRule="auto"/>
        <w:ind w:left="2977" w:hanging="2269"/>
        <w:rPr>
          <w:rFonts w:ascii="Times New Roman" w:hAnsi="Times New Roman"/>
          <w:b/>
          <w:sz w:val="28"/>
          <w:szCs w:val="28"/>
          <w:lang w:eastAsia="ru-RU"/>
        </w:rPr>
      </w:pPr>
      <w:r w:rsidRPr="00C374D8">
        <w:rPr>
          <w:rFonts w:ascii="Times New Roman" w:hAnsi="Times New Roman"/>
          <w:b/>
          <w:sz w:val="28"/>
          <w:szCs w:val="28"/>
          <w:lang w:eastAsia="ru-RU"/>
        </w:rPr>
        <w:t xml:space="preserve">Рівень вищої освіти     </w:t>
      </w:r>
      <w:r w:rsidR="002944B0" w:rsidRPr="00C374D8">
        <w:rPr>
          <w:rFonts w:ascii="Times New Roman" w:hAnsi="Times New Roman"/>
          <w:b/>
          <w:sz w:val="28"/>
          <w:szCs w:val="28"/>
          <w:lang w:eastAsia="ru-RU"/>
        </w:rPr>
        <w:tab/>
      </w:r>
      <w:r w:rsidR="002944B0" w:rsidRPr="00C374D8">
        <w:rPr>
          <w:rFonts w:ascii="Times New Roman" w:hAnsi="Times New Roman"/>
          <w:b/>
          <w:sz w:val="28"/>
          <w:szCs w:val="28"/>
          <w:lang w:eastAsia="ru-RU"/>
        </w:rPr>
        <w:tab/>
      </w:r>
      <w:r w:rsidRPr="00C374D8">
        <w:rPr>
          <w:rFonts w:ascii="Times New Roman" w:hAnsi="Times New Roman"/>
          <w:b/>
          <w:sz w:val="28"/>
          <w:szCs w:val="28"/>
          <w:u w:val="single"/>
          <w:lang w:eastAsia="ru-RU"/>
        </w:rPr>
        <w:t>перший бакалаврський</w:t>
      </w:r>
      <w:r w:rsidRPr="00C374D8">
        <w:rPr>
          <w:rFonts w:ascii="Times New Roman" w:hAnsi="Times New Roman"/>
          <w:b/>
          <w:sz w:val="28"/>
          <w:szCs w:val="28"/>
          <w:lang w:eastAsia="ru-RU"/>
        </w:rPr>
        <w:t xml:space="preserve">          </w:t>
      </w:r>
    </w:p>
    <w:p w14:paraId="475CA970" w14:textId="77777777" w:rsidR="001A3950" w:rsidRPr="00C374D8" w:rsidRDefault="001A3950" w:rsidP="001A3950">
      <w:pPr>
        <w:spacing w:after="0" w:line="240" w:lineRule="auto"/>
        <w:ind w:left="2694" w:hanging="1986"/>
        <w:rPr>
          <w:rFonts w:ascii="Times New Roman" w:hAnsi="Times New Roman"/>
          <w:b/>
          <w:sz w:val="28"/>
          <w:szCs w:val="28"/>
          <w:lang w:eastAsia="ru-RU"/>
        </w:rPr>
      </w:pPr>
    </w:p>
    <w:p w14:paraId="48DD05CE" w14:textId="77777777" w:rsidR="001A3950" w:rsidRPr="00C374D8" w:rsidRDefault="001A3950" w:rsidP="001A3950">
      <w:pPr>
        <w:spacing w:after="0" w:line="240" w:lineRule="auto"/>
        <w:ind w:firstLine="708"/>
        <w:rPr>
          <w:rFonts w:ascii="Times New Roman" w:hAnsi="Times New Roman"/>
          <w:b/>
          <w:sz w:val="28"/>
          <w:szCs w:val="28"/>
          <w:lang w:eastAsia="ru-RU"/>
        </w:rPr>
      </w:pPr>
    </w:p>
    <w:p w14:paraId="62347AB0" w14:textId="77777777" w:rsidR="001A3950" w:rsidRPr="00C374D8" w:rsidRDefault="001A3950" w:rsidP="001A3950">
      <w:pPr>
        <w:spacing w:after="0" w:line="240" w:lineRule="auto"/>
        <w:ind w:firstLine="708"/>
        <w:rPr>
          <w:rFonts w:ascii="Times New Roman" w:hAnsi="Times New Roman"/>
          <w:b/>
          <w:sz w:val="28"/>
          <w:szCs w:val="28"/>
          <w:lang w:eastAsia="ru-RU"/>
        </w:rPr>
      </w:pPr>
      <w:r w:rsidRPr="00C374D8">
        <w:rPr>
          <w:rFonts w:ascii="Times New Roman" w:hAnsi="Times New Roman"/>
          <w:b/>
          <w:sz w:val="28"/>
          <w:szCs w:val="28"/>
          <w:lang w:eastAsia="ru-RU"/>
        </w:rPr>
        <w:t xml:space="preserve">Факультет                     </w:t>
      </w:r>
      <w:r w:rsidR="002944B0" w:rsidRPr="00C374D8">
        <w:rPr>
          <w:rFonts w:ascii="Times New Roman" w:hAnsi="Times New Roman"/>
          <w:b/>
          <w:sz w:val="28"/>
          <w:szCs w:val="28"/>
          <w:lang w:eastAsia="ru-RU"/>
        </w:rPr>
        <w:tab/>
      </w:r>
      <w:r w:rsidR="002944B0" w:rsidRPr="00C374D8">
        <w:rPr>
          <w:rFonts w:ascii="Times New Roman" w:hAnsi="Times New Roman"/>
          <w:b/>
          <w:sz w:val="28"/>
          <w:szCs w:val="28"/>
          <w:lang w:eastAsia="ru-RU"/>
        </w:rPr>
        <w:tab/>
      </w:r>
      <w:r w:rsidRPr="00C374D8">
        <w:rPr>
          <w:rFonts w:ascii="Times New Roman" w:hAnsi="Times New Roman"/>
          <w:b/>
          <w:sz w:val="28"/>
          <w:szCs w:val="28"/>
          <w:u w:val="single"/>
          <w:lang w:eastAsia="ru-RU"/>
        </w:rPr>
        <w:t>філологічний</w:t>
      </w:r>
      <w:r w:rsidRPr="00C374D8">
        <w:rPr>
          <w:rFonts w:ascii="Times New Roman" w:hAnsi="Times New Roman"/>
          <w:b/>
          <w:sz w:val="28"/>
          <w:szCs w:val="28"/>
          <w:lang w:eastAsia="ru-RU"/>
        </w:rPr>
        <w:t xml:space="preserve"> </w:t>
      </w:r>
    </w:p>
    <w:p w14:paraId="12539D63" w14:textId="77777777" w:rsidR="001A3950" w:rsidRPr="00C374D8" w:rsidRDefault="001A3950" w:rsidP="002944B0">
      <w:pPr>
        <w:spacing w:after="0" w:line="240" w:lineRule="auto"/>
        <w:ind w:firstLine="708"/>
        <w:rPr>
          <w:rFonts w:ascii="Times New Roman" w:hAnsi="Times New Roman"/>
          <w:b/>
          <w:sz w:val="28"/>
          <w:szCs w:val="28"/>
          <w:lang w:eastAsia="ru-RU"/>
        </w:rPr>
      </w:pPr>
      <w:r w:rsidRPr="00C374D8">
        <w:rPr>
          <w:rFonts w:ascii="Times New Roman" w:hAnsi="Times New Roman"/>
          <w:b/>
          <w:sz w:val="28"/>
          <w:szCs w:val="28"/>
          <w:lang w:eastAsia="ru-RU"/>
        </w:rPr>
        <w:t xml:space="preserve">                                          </w:t>
      </w:r>
    </w:p>
    <w:p w14:paraId="2CC9A493" w14:textId="77777777" w:rsidR="001A3950" w:rsidRPr="00C374D8" w:rsidRDefault="001A3950" w:rsidP="001A3950">
      <w:pPr>
        <w:tabs>
          <w:tab w:val="left" w:pos="2977"/>
        </w:tabs>
        <w:spacing w:after="0" w:line="240" w:lineRule="auto"/>
        <w:ind w:firstLine="708"/>
        <w:rPr>
          <w:rFonts w:ascii="Times New Roman" w:hAnsi="Times New Roman"/>
          <w:b/>
          <w:sz w:val="28"/>
          <w:szCs w:val="28"/>
          <w:lang w:eastAsia="ru-RU"/>
        </w:rPr>
      </w:pPr>
      <w:r w:rsidRPr="00C374D8">
        <w:rPr>
          <w:rFonts w:ascii="Times New Roman" w:hAnsi="Times New Roman"/>
          <w:b/>
          <w:sz w:val="28"/>
          <w:szCs w:val="28"/>
          <w:lang w:eastAsia="ru-RU"/>
        </w:rPr>
        <w:t>Мова навчання</w:t>
      </w:r>
      <w:r w:rsidRPr="00C374D8">
        <w:rPr>
          <w:rFonts w:ascii="Times New Roman" w:hAnsi="Times New Roman"/>
          <w:sz w:val="28"/>
          <w:szCs w:val="28"/>
          <w:lang w:eastAsia="ru-RU"/>
        </w:rPr>
        <w:t xml:space="preserve">             </w:t>
      </w:r>
      <w:r w:rsidR="002944B0" w:rsidRPr="00C374D8">
        <w:rPr>
          <w:rFonts w:ascii="Times New Roman" w:hAnsi="Times New Roman"/>
          <w:sz w:val="28"/>
          <w:szCs w:val="28"/>
          <w:lang w:eastAsia="ru-RU"/>
        </w:rPr>
        <w:tab/>
      </w:r>
      <w:r w:rsidR="002944B0" w:rsidRPr="00C374D8">
        <w:rPr>
          <w:rFonts w:ascii="Times New Roman" w:hAnsi="Times New Roman"/>
          <w:sz w:val="28"/>
          <w:szCs w:val="28"/>
          <w:lang w:eastAsia="ru-RU"/>
        </w:rPr>
        <w:tab/>
      </w:r>
      <w:r w:rsidRPr="00C374D8">
        <w:rPr>
          <w:rFonts w:ascii="Times New Roman" w:hAnsi="Times New Roman"/>
          <w:b/>
          <w:sz w:val="28"/>
          <w:szCs w:val="28"/>
          <w:u w:val="single"/>
          <w:lang w:eastAsia="ru-RU"/>
        </w:rPr>
        <w:t>українська</w:t>
      </w:r>
    </w:p>
    <w:p w14:paraId="4EBB6B6D" w14:textId="77777777" w:rsidR="001A3950" w:rsidRPr="00C374D8" w:rsidRDefault="001A3950" w:rsidP="001A3950">
      <w:pPr>
        <w:spacing w:after="0" w:line="240" w:lineRule="auto"/>
        <w:ind w:firstLine="708"/>
        <w:rPr>
          <w:rFonts w:ascii="Times New Roman" w:hAnsi="Times New Roman"/>
          <w:sz w:val="28"/>
          <w:szCs w:val="28"/>
          <w:lang w:eastAsia="ru-RU"/>
        </w:rPr>
      </w:pPr>
      <w:r w:rsidRPr="00C374D8">
        <w:rPr>
          <w:rFonts w:ascii="Times New Roman" w:hAnsi="Times New Roman"/>
          <w:b/>
          <w:sz w:val="28"/>
          <w:szCs w:val="28"/>
          <w:lang w:eastAsia="ru-RU"/>
        </w:rPr>
        <w:t xml:space="preserve">                                     </w:t>
      </w:r>
    </w:p>
    <w:p w14:paraId="07150E24" w14:textId="77777777" w:rsidR="00A832A4" w:rsidRPr="00C374D8" w:rsidRDefault="00A832A4" w:rsidP="00950912">
      <w:pPr>
        <w:spacing w:after="0" w:line="240" w:lineRule="auto"/>
        <w:ind w:left="708" w:firstLine="708"/>
        <w:rPr>
          <w:rFonts w:ascii="Times New Roman" w:hAnsi="Times New Roman"/>
          <w:b/>
          <w:bCs/>
          <w:color w:val="000000" w:themeColor="text1"/>
          <w:kern w:val="24"/>
          <w:sz w:val="28"/>
          <w:szCs w:val="28"/>
        </w:rPr>
      </w:pPr>
    </w:p>
    <w:p w14:paraId="77A3E763" w14:textId="77777777" w:rsidR="00281BE5" w:rsidRDefault="00281BE5" w:rsidP="002944B0">
      <w:pPr>
        <w:spacing w:after="0" w:line="240" w:lineRule="auto"/>
        <w:jc w:val="center"/>
        <w:rPr>
          <w:rFonts w:ascii="Times New Roman" w:hAnsi="Times New Roman"/>
          <w:b/>
          <w:bCs/>
          <w:color w:val="000000" w:themeColor="text1"/>
          <w:kern w:val="24"/>
          <w:sz w:val="28"/>
          <w:szCs w:val="28"/>
        </w:rPr>
      </w:pPr>
    </w:p>
    <w:p w14:paraId="5C38AE18" w14:textId="77777777" w:rsidR="00281BE5" w:rsidRDefault="00281BE5" w:rsidP="002944B0">
      <w:pPr>
        <w:spacing w:after="0" w:line="240" w:lineRule="auto"/>
        <w:jc w:val="center"/>
        <w:rPr>
          <w:rFonts w:ascii="Times New Roman" w:hAnsi="Times New Roman"/>
          <w:b/>
          <w:bCs/>
          <w:color w:val="000000" w:themeColor="text1"/>
          <w:kern w:val="24"/>
          <w:sz w:val="28"/>
          <w:szCs w:val="28"/>
        </w:rPr>
      </w:pPr>
    </w:p>
    <w:p w14:paraId="758DD5A4" w14:textId="77777777" w:rsidR="00281BE5" w:rsidRDefault="00281BE5" w:rsidP="002944B0">
      <w:pPr>
        <w:spacing w:after="0" w:line="240" w:lineRule="auto"/>
        <w:jc w:val="center"/>
        <w:rPr>
          <w:rFonts w:ascii="Times New Roman" w:hAnsi="Times New Roman"/>
          <w:b/>
          <w:bCs/>
          <w:color w:val="000000" w:themeColor="text1"/>
          <w:kern w:val="24"/>
          <w:sz w:val="28"/>
          <w:szCs w:val="28"/>
        </w:rPr>
      </w:pPr>
    </w:p>
    <w:p w14:paraId="7993CA93" w14:textId="77777777" w:rsidR="00281BE5" w:rsidRDefault="00281BE5" w:rsidP="002944B0">
      <w:pPr>
        <w:spacing w:after="0" w:line="240" w:lineRule="auto"/>
        <w:jc w:val="center"/>
        <w:rPr>
          <w:rFonts w:ascii="Times New Roman" w:hAnsi="Times New Roman"/>
          <w:b/>
          <w:bCs/>
          <w:color w:val="000000" w:themeColor="text1"/>
          <w:kern w:val="24"/>
          <w:sz w:val="28"/>
          <w:szCs w:val="28"/>
        </w:rPr>
      </w:pPr>
    </w:p>
    <w:p w14:paraId="70585989" w14:textId="77777777" w:rsidR="00281BE5" w:rsidRDefault="00281BE5" w:rsidP="002944B0">
      <w:pPr>
        <w:spacing w:after="0" w:line="240" w:lineRule="auto"/>
        <w:jc w:val="center"/>
        <w:rPr>
          <w:rFonts w:ascii="Times New Roman" w:hAnsi="Times New Roman"/>
          <w:b/>
          <w:bCs/>
          <w:color w:val="000000" w:themeColor="text1"/>
          <w:kern w:val="24"/>
          <w:sz w:val="28"/>
          <w:szCs w:val="28"/>
        </w:rPr>
      </w:pPr>
    </w:p>
    <w:p w14:paraId="42A8DA61" w14:textId="77777777" w:rsidR="00281BE5" w:rsidRDefault="00281BE5" w:rsidP="002944B0">
      <w:pPr>
        <w:spacing w:after="0" w:line="240" w:lineRule="auto"/>
        <w:jc w:val="center"/>
        <w:rPr>
          <w:rFonts w:ascii="Times New Roman" w:hAnsi="Times New Roman"/>
          <w:b/>
          <w:bCs/>
          <w:color w:val="000000" w:themeColor="text1"/>
          <w:kern w:val="24"/>
          <w:sz w:val="28"/>
          <w:szCs w:val="28"/>
        </w:rPr>
      </w:pPr>
    </w:p>
    <w:p w14:paraId="2A20131A" w14:textId="77777777" w:rsidR="00281BE5" w:rsidRDefault="00281BE5" w:rsidP="002944B0">
      <w:pPr>
        <w:spacing w:after="0" w:line="240" w:lineRule="auto"/>
        <w:jc w:val="center"/>
        <w:rPr>
          <w:rFonts w:ascii="Times New Roman" w:hAnsi="Times New Roman"/>
          <w:b/>
          <w:bCs/>
          <w:color w:val="000000" w:themeColor="text1"/>
          <w:kern w:val="24"/>
          <w:sz w:val="28"/>
          <w:szCs w:val="28"/>
        </w:rPr>
      </w:pPr>
    </w:p>
    <w:p w14:paraId="5A7AF32A" w14:textId="77777777" w:rsidR="00281BE5" w:rsidRDefault="00281BE5" w:rsidP="002944B0">
      <w:pPr>
        <w:spacing w:after="0" w:line="240" w:lineRule="auto"/>
        <w:jc w:val="center"/>
        <w:rPr>
          <w:rFonts w:ascii="Times New Roman" w:hAnsi="Times New Roman"/>
          <w:b/>
          <w:bCs/>
          <w:color w:val="000000" w:themeColor="text1"/>
          <w:kern w:val="24"/>
          <w:sz w:val="28"/>
          <w:szCs w:val="28"/>
        </w:rPr>
      </w:pPr>
    </w:p>
    <w:p w14:paraId="68164E5C" w14:textId="77777777" w:rsidR="00281BE5" w:rsidRDefault="00281BE5" w:rsidP="002944B0">
      <w:pPr>
        <w:spacing w:after="0" w:line="240" w:lineRule="auto"/>
        <w:jc w:val="center"/>
        <w:rPr>
          <w:rFonts w:ascii="Times New Roman" w:hAnsi="Times New Roman"/>
          <w:b/>
          <w:bCs/>
          <w:color w:val="000000" w:themeColor="text1"/>
          <w:kern w:val="24"/>
          <w:sz w:val="28"/>
          <w:szCs w:val="28"/>
        </w:rPr>
      </w:pPr>
    </w:p>
    <w:p w14:paraId="4F567FBD" w14:textId="77777777" w:rsidR="00281BE5" w:rsidRDefault="00281BE5" w:rsidP="002944B0">
      <w:pPr>
        <w:spacing w:after="0" w:line="240" w:lineRule="auto"/>
        <w:jc w:val="center"/>
        <w:rPr>
          <w:rFonts w:ascii="Times New Roman" w:hAnsi="Times New Roman"/>
          <w:b/>
          <w:bCs/>
          <w:color w:val="000000" w:themeColor="text1"/>
          <w:kern w:val="24"/>
          <w:sz w:val="28"/>
          <w:szCs w:val="28"/>
        </w:rPr>
      </w:pPr>
    </w:p>
    <w:p w14:paraId="7DA2CF29" w14:textId="77777777" w:rsidR="00281BE5" w:rsidRDefault="00281BE5" w:rsidP="002944B0">
      <w:pPr>
        <w:spacing w:after="0" w:line="240" w:lineRule="auto"/>
        <w:jc w:val="center"/>
        <w:rPr>
          <w:rFonts w:ascii="Times New Roman" w:hAnsi="Times New Roman"/>
          <w:b/>
          <w:bCs/>
          <w:color w:val="000000" w:themeColor="text1"/>
          <w:kern w:val="24"/>
          <w:sz w:val="28"/>
          <w:szCs w:val="28"/>
        </w:rPr>
      </w:pPr>
    </w:p>
    <w:p w14:paraId="0F337F64" w14:textId="77777777" w:rsidR="00281BE5" w:rsidRDefault="00281BE5" w:rsidP="002944B0">
      <w:pPr>
        <w:spacing w:after="0" w:line="240" w:lineRule="auto"/>
        <w:jc w:val="center"/>
        <w:rPr>
          <w:rFonts w:ascii="Times New Roman" w:hAnsi="Times New Roman"/>
          <w:b/>
          <w:bCs/>
          <w:color w:val="000000" w:themeColor="text1"/>
          <w:kern w:val="24"/>
          <w:sz w:val="28"/>
          <w:szCs w:val="28"/>
        </w:rPr>
      </w:pPr>
    </w:p>
    <w:p w14:paraId="2D7BEB40" w14:textId="75AC6C24" w:rsidR="00A832A4" w:rsidRPr="00C374D8" w:rsidRDefault="002944B0" w:rsidP="00281BE5">
      <w:pPr>
        <w:spacing w:after="0" w:line="240" w:lineRule="auto"/>
        <w:jc w:val="center"/>
        <w:rPr>
          <w:rFonts w:ascii="Times New Roman" w:hAnsi="Times New Roman"/>
          <w:b/>
          <w:bCs/>
          <w:color w:val="000000" w:themeColor="text1"/>
          <w:kern w:val="24"/>
          <w:sz w:val="24"/>
          <w:szCs w:val="24"/>
        </w:rPr>
      </w:pPr>
      <w:r w:rsidRPr="00C374D8">
        <w:rPr>
          <w:rFonts w:ascii="Times New Roman" w:hAnsi="Times New Roman"/>
          <w:b/>
          <w:bCs/>
          <w:color w:val="000000" w:themeColor="text1"/>
          <w:kern w:val="24"/>
          <w:sz w:val="28"/>
          <w:szCs w:val="28"/>
        </w:rPr>
        <w:t>Чернівці 202</w:t>
      </w:r>
      <w:r w:rsidR="007730ED">
        <w:rPr>
          <w:rFonts w:ascii="Times New Roman" w:hAnsi="Times New Roman"/>
          <w:b/>
          <w:bCs/>
          <w:color w:val="000000" w:themeColor="text1"/>
          <w:kern w:val="24"/>
          <w:sz w:val="28"/>
          <w:szCs w:val="28"/>
        </w:rPr>
        <w:t>5</w:t>
      </w:r>
      <w:r w:rsidRPr="00C374D8">
        <w:rPr>
          <w:rFonts w:ascii="Times New Roman" w:hAnsi="Times New Roman"/>
          <w:b/>
          <w:bCs/>
          <w:color w:val="000000" w:themeColor="text1"/>
          <w:kern w:val="24"/>
          <w:sz w:val="28"/>
          <w:szCs w:val="28"/>
        </w:rPr>
        <w:t xml:space="preserve"> рік</w:t>
      </w:r>
      <w:r w:rsidR="00A832A4" w:rsidRPr="00C374D8">
        <w:rPr>
          <w:rFonts w:ascii="Times New Roman" w:hAnsi="Times New Roman"/>
          <w:b/>
          <w:bCs/>
          <w:color w:val="000000" w:themeColor="text1"/>
          <w:kern w:val="24"/>
          <w:sz w:val="24"/>
          <w:szCs w:val="24"/>
        </w:rPr>
        <w:br w:type="page"/>
      </w:r>
    </w:p>
    <w:p w14:paraId="05FCC2FB" w14:textId="19590DE4" w:rsidR="00362420" w:rsidRPr="00C374D8" w:rsidRDefault="00362420" w:rsidP="00362420">
      <w:pPr>
        <w:spacing w:after="0" w:line="240" w:lineRule="auto"/>
        <w:jc w:val="both"/>
        <w:rPr>
          <w:rFonts w:ascii="Times New Roman" w:hAnsi="Times New Roman"/>
          <w:sz w:val="28"/>
          <w:szCs w:val="28"/>
          <w:lang w:eastAsia="ru-RU"/>
        </w:rPr>
      </w:pPr>
      <w:r w:rsidRPr="00C374D8">
        <w:rPr>
          <w:rFonts w:ascii="Times New Roman" w:hAnsi="Times New Roman"/>
          <w:sz w:val="28"/>
          <w:szCs w:val="28"/>
        </w:rPr>
        <w:lastRenderedPageBreak/>
        <w:t>Робоча програма навчальної дисципліни «</w:t>
      </w:r>
      <w:r w:rsidRPr="00C374D8">
        <w:rPr>
          <w:rFonts w:ascii="Times New Roman" w:hAnsi="Times New Roman"/>
          <w:i/>
          <w:sz w:val="28"/>
          <w:szCs w:val="28"/>
        </w:rPr>
        <w:t>Методика викладання українськ</w:t>
      </w:r>
      <w:r w:rsidR="009806BB" w:rsidRPr="00C374D8">
        <w:rPr>
          <w:rFonts w:ascii="Times New Roman" w:hAnsi="Times New Roman"/>
          <w:i/>
          <w:sz w:val="28"/>
          <w:szCs w:val="28"/>
        </w:rPr>
        <w:t>ої мови</w:t>
      </w:r>
      <w:r w:rsidRPr="00C374D8">
        <w:rPr>
          <w:rFonts w:ascii="Times New Roman" w:hAnsi="Times New Roman"/>
          <w:sz w:val="28"/>
          <w:szCs w:val="28"/>
        </w:rPr>
        <w:t xml:space="preserve">» </w:t>
      </w:r>
      <w:r w:rsidRPr="00C374D8">
        <w:rPr>
          <w:rFonts w:ascii="Times New Roman" w:hAnsi="Times New Roman"/>
          <w:sz w:val="28"/>
          <w:szCs w:val="28"/>
          <w:lang w:eastAsia="ru-RU"/>
        </w:rPr>
        <w:t xml:space="preserve">складена відповідно до освітньо-професійної програми «Українська мова та література» </w:t>
      </w:r>
      <w:r w:rsidR="002944B0" w:rsidRPr="00C374D8">
        <w:rPr>
          <w:rFonts w:ascii="Times New Roman" w:hAnsi="Times New Roman"/>
          <w:sz w:val="28"/>
          <w:szCs w:val="28"/>
          <w:lang w:eastAsia="ru-RU"/>
        </w:rPr>
        <w:t>(</w:t>
      </w:r>
      <w:r w:rsidRPr="00C374D8">
        <w:rPr>
          <w:rFonts w:ascii="Times New Roman" w:hAnsi="Times New Roman"/>
          <w:sz w:val="28"/>
          <w:szCs w:val="28"/>
          <w:lang w:eastAsia="ru-RU"/>
        </w:rPr>
        <w:t>спец</w:t>
      </w:r>
      <w:r w:rsidR="002944B0" w:rsidRPr="00C374D8">
        <w:rPr>
          <w:rFonts w:ascii="Times New Roman" w:hAnsi="Times New Roman"/>
          <w:sz w:val="28"/>
          <w:szCs w:val="28"/>
          <w:lang w:eastAsia="ru-RU"/>
        </w:rPr>
        <w:t>.</w:t>
      </w:r>
      <w:r w:rsidRPr="00C374D8">
        <w:rPr>
          <w:rFonts w:ascii="Times New Roman" w:hAnsi="Times New Roman"/>
          <w:sz w:val="28"/>
          <w:szCs w:val="28"/>
          <w:lang w:eastAsia="ru-RU"/>
        </w:rPr>
        <w:t xml:space="preserve"> 014 </w:t>
      </w:r>
      <w:r w:rsidR="002944B0" w:rsidRPr="00C374D8">
        <w:rPr>
          <w:rFonts w:ascii="Times New Roman" w:hAnsi="Times New Roman"/>
          <w:sz w:val="28"/>
          <w:szCs w:val="28"/>
          <w:lang w:eastAsia="ru-RU"/>
        </w:rPr>
        <w:t>«</w:t>
      </w:r>
      <w:r w:rsidRPr="00C374D8">
        <w:rPr>
          <w:rFonts w:ascii="Times New Roman" w:hAnsi="Times New Roman"/>
          <w:sz w:val="28"/>
          <w:szCs w:val="28"/>
          <w:lang w:eastAsia="ru-RU"/>
        </w:rPr>
        <w:t>Середня освіта</w:t>
      </w:r>
      <w:r w:rsidR="002944B0" w:rsidRPr="00C374D8">
        <w:rPr>
          <w:rFonts w:ascii="Times New Roman" w:hAnsi="Times New Roman"/>
          <w:sz w:val="28"/>
          <w:szCs w:val="28"/>
          <w:lang w:eastAsia="ru-RU"/>
        </w:rPr>
        <w:t xml:space="preserve"> (Українська мова </w:t>
      </w:r>
      <w:r w:rsidR="00A05063" w:rsidRPr="00C374D8">
        <w:rPr>
          <w:rFonts w:ascii="Times New Roman" w:hAnsi="Times New Roman"/>
          <w:sz w:val="28"/>
          <w:szCs w:val="28"/>
          <w:lang w:eastAsia="ru-RU"/>
        </w:rPr>
        <w:t>і</w:t>
      </w:r>
      <w:r w:rsidR="002944B0" w:rsidRPr="00C374D8">
        <w:rPr>
          <w:rFonts w:ascii="Times New Roman" w:hAnsi="Times New Roman"/>
          <w:sz w:val="28"/>
          <w:szCs w:val="28"/>
          <w:lang w:eastAsia="ru-RU"/>
        </w:rPr>
        <w:t xml:space="preserve"> література)»</w:t>
      </w:r>
      <w:r w:rsidRPr="00C374D8">
        <w:rPr>
          <w:rFonts w:ascii="Times New Roman" w:hAnsi="Times New Roman"/>
          <w:sz w:val="28"/>
          <w:szCs w:val="28"/>
          <w:lang w:eastAsia="ru-RU"/>
        </w:rPr>
        <w:t xml:space="preserve">, </w:t>
      </w:r>
      <w:r w:rsidR="002944B0" w:rsidRPr="00C374D8">
        <w:rPr>
          <w:rFonts w:ascii="Times New Roman" w:hAnsi="Times New Roman"/>
          <w:sz w:val="28"/>
          <w:szCs w:val="28"/>
          <w:lang w:eastAsia="ru-RU"/>
        </w:rPr>
        <w:t>з</w:t>
      </w:r>
      <w:r w:rsidRPr="00C374D8">
        <w:rPr>
          <w:rFonts w:ascii="Times New Roman" w:hAnsi="Times New Roman"/>
          <w:sz w:val="28"/>
          <w:szCs w:val="28"/>
          <w:lang w:eastAsia="ru-RU"/>
        </w:rPr>
        <w:t>атверджен</w:t>
      </w:r>
      <w:r w:rsidR="002944B0" w:rsidRPr="00C374D8">
        <w:rPr>
          <w:rFonts w:ascii="Times New Roman" w:hAnsi="Times New Roman"/>
          <w:sz w:val="28"/>
          <w:szCs w:val="28"/>
          <w:lang w:eastAsia="ru-RU"/>
        </w:rPr>
        <w:t>ої</w:t>
      </w:r>
      <w:r w:rsidRPr="00C374D8">
        <w:rPr>
          <w:rFonts w:ascii="Times New Roman" w:hAnsi="Times New Roman"/>
          <w:sz w:val="28"/>
          <w:szCs w:val="28"/>
          <w:lang w:eastAsia="ru-RU"/>
        </w:rPr>
        <w:t xml:space="preserve"> Вченою радою Чернівецького національного уніве</w:t>
      </w:r>
      <w:r w:rsidR="002944B0" w:rsidRPr="00C374D8">
        <w:rPr>
          <w:rFonts w:ascii="Times New Roman" w:hAnsi="Times New Roman"/>
          <w:sz w:val="28"/>
          <w:szCs w:val="28"/>
          <w:lang w:eastAsia="ru-RU"/>
        </w:rPr>
        <w:t>рситету імені Юрія Федьковича (п</w:t>
      </w:r>
      <w:r w:rsidRPr="00C374D8">
        <w:rPr>
          <w:rFonts w:ascii="Times New Roman" w:hAnsi="Times New Roman"/>
          <w:sz w:val="28"/>
          <w:szCs w:val="28"/>
          <w:lang w:eastAsia="ru-RU"/>
        </w:rPr>
        <w:t xml:space="preserve">ротокол № </w:t>
      </w:r>
      <w:r w:rsidR="002944B0" w:rsidRPr="00C374D8">
        <w:rPr>
          <w:rFonts w:ascii="Times New Roman" w:hAnsi="Times New Roman"/>
          <w:sz w:val="28"/>
          <w:szCs w:val="28"/>
          <w:lang w:eastAsia="ru-RU"/>
        </w:rPr>
        <w:t xml:space="preserve">6 від </w:t>
      </w:r>
      <w:r w:rsidR="000E5DC3" w:rsidRPr="00C374D8">
        <w:rPr>
          <w:rFonts w:ascii="Times New Roman" w:hAnsi="Times New Roman"/>
          <w:sz w:val="28"/>
          <w:szCs w:val="28"/>
          <w:lang w:eastAsia="ru-RU"/>
        </w:rPr>
        <w:t>2</w:t>
      </w:r>
      <w:r w:rsidR="002944B0" w:rsidRPr="00C374D8">
        <w:rPr>
          <w:rFonts w:ascii="Times New Roman" w:hAnsi="Times New Roman"/>
          <w:sz w:val="28"/>
          <w:szCs w:val="28"/>
          <w:lang w:eastAsia="ru-RU"/>
        </w:rPr>
        <w:t>6</w:t>
      </w:r>
      <w:r w:rsidRPr="00C374D8">
        <w:rPr>
          <w:rFonts w:ascii="Times New Roman" w:hAnsi="Times New Roman"/>
          <w:sz w:val="28"/>
          <w:szCs w:val="28"/>
          <w:lang w:eastAsia="ru-RU"/>
        </w:rPr>
        <w:t xml:space="preserve"> червня 202</w:t>
      </w:r>
      <w:r w:rsidR="002944B0" w:rsidRPr="00C374D8">
        <w:rPr>
          <w:rFonts w:ascii="Times New Roman" w:hAnsi="Times New Roman"/>
          <w:sz w:val="28"/>
          <w:szCs w:val="28"/>
          <w:lang w:eastAsia="ru-RU"/>
        </w:rPr>
        <w:t>4</w:t>
      </w:r>
      <w:r w:rsidRPr="00C374D8">
        <w:rPr>
          <w:rFonts w:ascii="Times New Roman" w:hAnsi="Times New Roman"/>
          <w:sz w:val="28"/>
          <w:szCs w:val="28"/>
          <w:lang w:eastAsia="ru-RU"/>
        </w:rPr>
        <w:t xml:space="preserve"> р</w:t>
      </w:r>
      <w:r w:rsidR="002944B0" w:rsidRPr="00C374D8">
        <w:rPr>
          <w:rFonts w:ascii="Times New Roman" w:hAnsi="Times New Roman"/>
          <w:sz w:val="28"/>
          <w:szCs w:val="28"/>
          <w:lang w:eastAsia="ru-RU"/>
        </w:rPr>
        <w:t>оку</w:t>
      </w:r>
      <w:r w:rsidRPr="00C374D8">
        <w:rPr>
          <w:rFonts w:ascii="Times New Roman" w:hAnsi="Times New Roman"/>
          <w:sz w:val="28"/>
          <w:szCs w:val="28"/>
          <w:lang w:eastAsia="ru-RU"/>
        </w:rPr>
        <w:t>).</w:t>
      </w:r>
    </w:p>
    <w:p w14:paraId="4CD0CAA9" w14:textId="77777777" w:rsidR="00362420" w:rsidRPr="00C374D8" w:rsidRDefault="00362420" w:rsidP="00362420">
      <w:pPr>
        <w:jc w:val="both"/>
        <w:rPr>
          <w:rFonts w:ascii="Times New Roman" w:hAnsi="Times New Roman"/>
          <w:bCs/>
          <w:sz w:val="28"/>
          <w:szCs w:val="28"/>
        </w:rPr>
      </w:pPr>
    </w:p>
    <w:p w14:paraId="00FB8712" w14:textId="77777777" w:rsidR="00362420" w:rsidRPr="00C374D8" w:rsidRDefault="00362420" w:rsidP="002944B0">
      <w:pPr>
        <w:jc w:val="both"/>
        <w:rPr>
          <w:rFonts w:ascii="Times New Roman" w:hAnsi="Times New Roman"/>
          <w:sz w:val="28"/>
          <w:szCs w:val="28"/>
        </w:rPr>
      </w:pPr>
      <w:r w:rsidRPr="00C374D8">
        <w:rPr>
          <w:rFonts w:ascii="Times New Roman" w:hAnsi="Times New Roman"/>
          <w:bCs/>
          <w:sz w:val="28"/>
          <w:szCs w:val="28"/>
        </w:rPr>
        <w:t xml:space="preserve">Розробник: </w:t>
      </w:r>
      <w:proofErr w:type="spellStart"/>
      <w:r w:rsidRPr="00C374D8">
        <w:rPr>
          <w:rFonts w:ascii="Times New Roman" w:hAnsi="Times New Roman"/>
          <w:b/>
          <w:i/>
          <w:sz w:val="28"/>
          <w:szCs w:val="28"/>
        </w:rPr>
        <w:t>Максим’юк</w:t>
      </w:r>
      <w:proofErr w:type="spellEnd"/>
      <w:r w:rsidRPr="00C374D8">
        <w:rPr>
          <w:rFonts w:ascii="Times New Roman" w:hAnsi="Times New Roman"/>
          <w:b/>
          <w:i/>
          <w:sz w:val="28"/>
          <w:szCs w:val="28"/>
        </w:rPr>
        <w:t xml:space="preserve"> Оксана Василівна</w:t>
      </w:r>
      <w:r w:rsidRPr="00C374D8">
        <w:rPr>
          <w:rFonts w:ascii="Times New Roman" w:hAnsi="Times New Roman"/>
          <w:sz w:val="28"/>
          <w:szCs w:val="28"/>
        </w:rPr>
        <w:t xml:space="preserve"> – кандидат філологічних наук, доцент кафедри сучасної української мови</w:t>
      </w:r>
      <w:r w:rsidR="002944B0" w:rsidRPr="00C374D8">
        <w:rPr>
          <w:rFonts w:ascii="Times New Roman" w:hAnsi="Times New Roman"/>
          <w:sz w:val="28"/>
          <w:szCs w:val="28"/>
        </w:rPr>
        <w:t>.</w:t>
      </w:r>
    </w:p>
    <w:p w14:paraId="4C797091" w14:textId="77777777" w:rsidR="002944B0" w:rsidRPr="00C374D8" w:rsidRDefault="002944B0" w:rsidP="002944B0">
      <w:pPr>
        <w:jc w:val="both"/>
        <w:rPr>
          <w:rFonts w:ascii="Times New Roman" w:hAnsi="Times New Roman"/>
          <w:sz w:val="28"/>
          <w:szCs w:val="28"/>
        </w:rPr>
      </w:pPr>
      <w:r w:rsidRPr="00C374D8">
        <w:rPr>
          <w:rFonts w:ascii="Times New Roman" w:hAnsi="Times New Roman"/>
          <w:sz w:val="28"/>
          <w:szCs w:val="28"/>
        </w:rPr>
        <w:t xml:space="preserve">Викладач: </w:t>
      </w:r>
      <w:proofErr w:type="spellStart"/>
      <w:r w:rsidRPr="00C374D8">
        <w:rPr>
          <w:rFonts w:ascii="Times New Roman" w:hAnsi="Times New Roman"/>
          <w:b/>
          <w:i/>
          <w:sz w:val="28"/>
          <w:szCs w:val="28"/>
        </w:rPr>
        <w:t>Максим’юк</w:t>
      </w:r>
      <w:proofErr w:type="spellEnd"/>
      <w:r w:rsidRPr="00C374D8">
        <w:rPr>
          <w:rFonts w:ascii="Times New Roman" w:hAnsi="Times New Roman"/>
          <w:b/>
          <w:i/>
          <w:sz w:val="28"/>
          <w:szCs w:val="28"/>
        </w:rPr>
        <w:t xml:space="preserve"> Оксана Василівна</w:t>
      </w:r>
      <w:r w:rsidRPr="00C374D8">
        <w:rPr>
          <w:rFonts w:ascii="Times New Roman" w:hAnsi="Times New Roman"/>
          <w:sz w:val="28"/>
          <w:szCs w:val="28"/>
        </w:rPr>
        <w:t xml:space="preserve"> – кандидат філологічних наук, доцент кафедри сучасної української мови.</w:t>
      </w:r>
    </w:p>
    <w:p w14:paraId="69E038E6" w14:textId="77777777" w:rsidR="002944B0" w:rsidRPr="00C374D8" w:rsidRDefault="002944B0" w:rsidP="002944B0">
      <w:pPr>
        <w:jc w:val="both"/>
        <w:rPr>
          <w:rFonts w:ascii="Times New Roman" w:hAnsi="Times New Roman"/>
          <w:sz w:val="28"/>
          <w:szCs w:val="28"/>
        </w:rPr>
      </w:pPr>
    </w:p>
    <w:p w14:paraId="59F3CD22" w14:textId="77777777" w:rsidR="00362420" w:rsidRPr="00C374D8" w:rsidRDefault="00362420" w:rsidP="00362420">
      <w:pPr>
        <w:jc w:val="both"/>
        <w:rPr>
          <w:rFonts w:ascii="Times New Roman" w:hAnsi="Times New Roman"/>
          <w:sz w:val="28"/>
          <w:szCs w:val="28"/>
        </w:rPr>
      </w:pPr>
    </w:p>
    <w:p w14:paraId="79117BAC" w14:textId="77777777" w:rsidR="00EE4242" w:rsidRPr="00C374D8" w:rsidRDefault="00EE4242" w:rsidP="00EE4242">
      <w:pPr>
        <w:jc w:val="both"/>
        <w:rPr>
          <w:rFonts w:ascii="Times New Roman" w:hAnsi="Times New Roman"/>
          <w:sz w:val="28"/>
          <w:szCs w:val="28"/>
        </w:rPr>
      </w:pPr>
    </w:p>
    <w:p w14:paraId="2EC26C06" w14:textId="77777777" w:rsidR="002944B0" w:rsidRPr="00C374D8" w:rsidRDefault="002944B0" w:rsidP="002944B0">
      <w:pPr>
        <w:spacing w:after="0" w:line="240" w:lineRule="auto"/>
        <w:ind w:hanging="3"/>
        <w:jc w:val="both"/>
        <w:rPr>
          <w:rFonts w:ascii="Times New Roman" w:hAnsi="Times New Roman"/>
          <w:sz w:val="28"/>
          <w:szCs w:val="28"/>
        </w:rPr>
      </w:pPr>
      <w:r w:rsidRPr="00C374D8">
        <w:rPr>
          <w:rFonts w:ascii="Times New Roman" w:hAnsi="Times New Roman"/>
          <w:sz w:val="28"/>
          <w:szCs w:val="28"/>
        </w:rPr>
        <w:t xml:space="preserve">Погоджено з гарантом ОП й затверджено </w:t>
      </w:r>
    </w:p>
    <w:p w14:paraId="73B6E370" w14:textId="205B3FD2" w:rsidR="002944B0" w:rsidRPr="00C374D8" w:rsidRDefault="002944B0" w:rsidP="002944B0">
      <w:pPr>
        <w:spacing w:after="0" w:line="240" w:lineRule="auto"/>
        <w:ind w:hanging="3"/>
        <w:jc w:val="both"/>
        <w:rPr>
          <w:rFonts w:ascii="Times New Roman" w:hAnsi="Times New Roman"/>
          <w:sz w:val="28"/>
          <w:szCs w:val="28"/>
        </w:rPr>
      </w:pPr>
      <w:r w:rsidRPr="00C374D8">
        <w:rPr>
          <w:rFonts w:ascii="Times New Roman" w:hAnsi="Times New Roman"/>
          <w:sz w:val="28"/>
          <w:szCs w:val="28"/>
        </w:rPr>
        <w:t xml:space="preserve">на засіданні кафедри </w:t>
      </w:r>
      <w:r w:rsidR="009D7006">
        <w:rPr>
          <w:rFonts w:ascii="Times New Roman" w:hAnsi="Times New Roman"/>
          <w:sz w:val="28"/>
          <w:szCs w:val="28"/>
        </w:rPr>
        <w:t xml:space="preserve">сучасної </w:t>
      </w:r>
      <w:r w:rsidRPr="00C374D8">
        <w:rPr>
          <w:rFonts w:ascii="Times New Roman" w:hAnsi="Times New Roman"/>
          <w:sz w:val="28"/>
          <w:szCs w:val="28"/>
        </w:rPr>
        <w:t xml:space="preserve">української </w:t>
      </w:r>
      <w:r w:rsidR="009D7006">
        <w:rPr>
          <w:rFonts w:ascii="Times New Roman" w:hAnsi="Times New Roman"/>
          <w:sz w:val="28"/>
          <w:szCs w:val="28"/>
        </w:rPr>
        <w:t>мова</w:t>
      </w:r>
    </w:p>
    <w:p w14:paraId="4A4047E8" w14:textId="057B97C9" w:rsidR="002944B0" w:rsidRPr="00C374D8" w:rsidRDefault="002944B0" w:rsidP="002944B0">
      <w:pPr>
        <w:spacing w:after="0" w:line="240" w:lineRule="auto"/>
        <w:ind w:hanging="3"/>
        <w:jc w:val="both"/>
        <w:rPr>
          <w:rFonts w:ascii="Times New Roman" w:hAnsi="Times New Roman"/>
          <w:sz w:val="28"/>
          <w:szCs w:val="28"/>
        </w:rPr>
      </w:pPr>
      <w:r w:rsidRPr="00C374D8">
        <w:rPr>
          <w:rFonts w:ascii="Times New Roman" w:hAnsi="Times New Roman"/>
          <w:sz w:val="28"/>
          <w:szCs w:val="28"/>
        </w:rPr>
        <w:t xml:space="preserve">Протокол № </w:t>
      </w:r>
      <w:r w:rsidR="007730ED">
        <w:rPr>
          <w:rFonts w:ascii="Times New Roman" w:hAnsi="Times New Roman"/>
          <w:sz w:val="28"/>
          <w:szCs w:val="28"/>
        </w:rPr>
        <w:t>____</w:t>
      </w:r>
      <w:r w:rsidRPr="00C374D8">
        <w:rPr>
          <w:rFonts w:ascii="Times New Roman" w:hAnsi="Times New Roman"/>
          <w:sz w:val="28"/>
          <w:szCs w:val="28"/>
        </w:rPr>
        <w:t xml:space="preserve"> від </w:t>
      </w:r>
      <w:r w:rsidR="007730ED">
        <w:rPr>
          <w:rFonts w:ascii="Times New Roman" w:hAnsi="Times New Roman"/>
          <w:sz w:val="28"/>
          <w:szCs w:val="28"/>
        </w:rPr>
        <w:t>____</w:t>
      </w:r>
      <w:r w:rsidRPr="00C374D8">
        <w:rPr>
          <w:rFonts w:ascii="Times New Roman" w:hAnsi="Times New Roman"/>
          <w:sz w:val="28"/>
          <w:szCs w:val="28"/>
        </w:rPr>
        <w:t xml:space="preserve"> </w:t>
      </w:r>
      <w:r w:rsidR="007730ED">
        <w:rPr>
          <w:rFonts w:ascii="Times New Roman" w:hAnsi="Times New Roman"/>
          <w:sz w:val="28"/>
          <w:szCs w:val="28"/>
        </w:rPr>
        <w:t>_______</w:t>
      </w:r>
      <w:r w:rsidRPr="00C374D8">
        <w:rPr>
          <w:rFonts w:ascii="Times New Roman" w:hAnsi="Times New Roman"/>
          <w:sz w:val="28"/>
          <w:szCs w:val="28"/>
        </w:rPr>
        <w:t xml:space="preserve"> 202</w:t>
      </w:r>
      <w:r w:rsidR="007730ED">
        <w:rPr>
          <w:rFonts w:ascii="Times New Roman" w:hAnsi="Times New Roman"/>
          <w:sz w:val="28"/>
          <w:szCs w:val="28"/>
        </w:rPr>
        <w:t>5</w:t>
      </w:r>
      <w:r w:rsidRPr="00C374D8">
        <w:rPr>
          <w:rFonts w:ascii="Times New Roman" w:hAnsi="Times New Roman"/>
          <w:sz w:val="28"/>
          <w:szCs w:val="28"/>
        </w:rPr>
        <w:t xml:space="preserve"> року</w:t>
      </w:r>
    </w:p>
    <w:p w14:paraId="1F1371D0" w14:textId="77777777" w:rsidR="001A3950" w:rsidRPr="00C374D8" w:rsidRDefault="001A3950" w:rsidP="001A3950">
      <w:pPr>
        <w:spacing w:after="0" w:line="240" w:lineRule="auto"/>
        <w:rPr>
          <w:rFonts w:ascii="Times New Roman" w:hAnsi="Times New Roman"/>
          <w:sz w:val="24"/>
          <w:szCs w:val="24"/>
          <w:lang w:eastAsia="ru-RU"/>
        </w:rPr>
      </w:pPr>
    </w:p>
    <w:p w14:paraId="48020CEE" w14:textId="77777777" w:rsidR="002944B0" w:rsidRPr="00C374D8" w:rsidRDefault="002944B0" w:rsidP="001A3950">
      <w:pPr>
        <w:spacing w:after="0" w:line="240" w:lineRule="auto"/>
        <w:rPr>
          <w:rFonts w:ascii="Times New Roman" w:hAnsi="Times New Roman"/>
          <w:sz w:val="24"/>
          <w:szCs w:val="24"/>
          <w:lang w:eastAsia="ru-RU"/>
        </w:rPr>
      </w:pPr>
    </w:p>
    <w:p w14:paraId="11B6F489" w14:textId="77777777" w:rsidR="001A3950" w:rsidRPr="00C374D8" w:rsidRDefault="001A3950" w:rsidP="001A3950">
      <w:pPr>
        <w:spacing w:after="0" w:line="240" w:lineRule="auto"/>
        <w:rPr>
          <w:rFonts w:ascii="Times New Roman" w:hAnsi="Times New Roman"/>
          <w:sz w:val="28"/>
          <w:szCs w:val="28"/>
          <w:lang w:eastAsia="ru-RU"/>
        </w:rPr>
      </w:pPr>
      <w:r w:rsidRPr="00C374D8">
        <w:rPr>
          <w:rFonts w:ascii="Times New Roman" w:hAnsi="Times New Roman"/>
          <w:sz w:val="28"/>
          <w:szCs w:val="28"/>
          <w:lang w:eastAsia="ru-RU"/>
        </w:rPr>
        <w:t xml:space="preserve">Завідувач кафедри                   </w:t>
      </w:r>
      <w:r w:rsidR="00B653C7" w:rsidRPr="00C374D8">
        <w:rPr>
          <w:rFonts w:ascii="Times New Roman" w:hAnsi="Times New Roman"/>
          <w:sz w:val="28"/>
          <w:szCs w:val="28"/>
          <w:lang w:eastAsia="ru-RU"/>
        </w:rPr>
        <w:t xml:space="preserve">       _________________</w:t>
      </w:r>
      <w:r w:rsidR="002944B0" w:rsidRPr="00C374D8">
        <w:rPr>
          <w:rFonts w:ascii="Times New Roman" w:hAnsi="Times New Roman"/>
          <w:sz w:val="28"/>
          <w:szCs w:val="28"/>
          <w:lang w:eastAsia="ru-RU"/>
        </w:rPr>
        <w:t xml:space="preserve">  </w:t>
      </w:r>
      <w:proofErr w:type="spellStart"/>
      <w:r w:rsidR="002944B0" w:rsidRPr="00C374D8">
        <w:rPr>
          <w:rFonts w:ascii="Times New Roman" w:hAnsi="Times New Roman"/>
          <w:sz w:val="28"/>
          <w:szCs w:val="28"/>
          <w:lang w:eastAsia="ru-RU"/>
        </w:rPr>
        <w:t>Шабат</w:t>
      </w:r>
      <w:proofErr w:type="spellEnd"/>
      <w:r w:rsidR="002944B0" w:rsidRPr="00C374D8">
        <w:rPr>
          <w:rFonts w:ascii="Times New Roman" w:hAnsi="Times New Roman"/>
          <w:sz w:val="28"/>
          <w:szCs w:val="28"/>
          <w:lang w:eastAsia="ru-RU"/>
        </w:rPr>
        <w:t>-Савка С. Т.</w:t>
      </w:r>
    </w:p>
    <w:p w14:paraId="32CFD8BA" w14:textId="77777777" w:rsidR="001A3950" w:rsidRPr="00C374D8" w:rsidRDefault="001A3950" w:rsidP="001A3950">
      <w:pPr>
        <w:spacing w:after="0" w:line="240" w:lineRule="auto"/>
        <w:rPr>
          <w:rFonts w:ascii="Times New Roman" w:hAnsi="Times New Roman"/>
          <w:sz w:val="24"/>
          <w:szCs w:val="24"/>
          <w:lang w:eastAsia="ru-RU"/>
        </w:rPr>
      </w:pPr>
    </w:p>
    <w:p w14:paraId="6ABA30CF" w14:textId="77777777" w:rsidR="001A3950" w:rsidRPr="00C374D8" w:rsidRDefault="001A3950" w:rsidP="001A3950">
      <w:pPr>
        <w:spacing w:after="0" w:line="240" w:lineRule="auto"/>
        <w:rPr>
          <w:rFonts w:ascii="Times New Roman" w:hAnsi="Times New Roman"/>
          <w:sz w:val="24"/>
          <w:szCs w:val="24"/>
          <w:lang w:eastAsia="ru-RU"/>
        </w:rPr>
      </w:pPr>
    </w:p>
    <w:p w14:paraId="03EF5BDB" w14:textId="77777777" w:rsidR="001A3950" w:rsidRPr="00C374D8" w:rsidRDefault="001A3950" w:rsidP="001A3950">
      <w:pPr>
        <w:spacing w:after="0" w:line="240" w:lineRule="auto"/>
        <w:rPr>
          <w:rFonts w:ascii="Times New Roman" w:hAnsi="Times New Roman"/>
          <w:sz w:val="24"/>
          <w:szCs w:val="24"/>
          <w:lang w:eastAsia="ru-RU"/>
        </w:rPr>
      </w:pPr>
    </w:p>
    <w:p w14:paraId="10A38E31" w14:textId="77777777" w:rsidR="001A3950" w:rsidRPr="00C374D8" w:rsidRDefault="001A3950" w:rsidP="001A3950">
      <w:pPr>
        <w:spacing w:after="0" w:line="240" w:lineRule="auto"/>
        <w:rPr>
          <w:rFonts w:ascii="Times New Roman" w:hAnsi="Times New Roman"/>
          <w:sz w:val="28"/>
          <w:szCs w:val="28"/>
          <w:lang w:eastAsia="ru-RU"/>
        </w:rPr>
      </w:pPr>
    </w:p>
    <w:p w14:paraId="0F2DA722" w14:textId="77777777" w:rsidR="008D5BF8" w:rsidRPr="008D5BF8" w:rsidRDefault="008D5BF8" w:rsidP="008D5BF8">
      <w:pPr>
        <w:jc w:val="both"/>
        <w:rPr>
          <w:rFonts w:ascii="Times New Roman" w:hAnsi="Times New Roman"/>
          <w:sz w:val="28"/>
          <w:szCs w:val="28"/>
        </w:rPr>
      </w:pPr>
      <w:r w:rsidRPr="008D5BF8">
        <w:rPr>
          <w:rFonts w:ascii="Times New Roman" w:hAnsi="Times New Roman"/>
          <w:sz w:val="28"/>
          <w:szCs w:val="28"/>
        </w:rPr>
        <w:t>Схвалено методичною радою філологічного факультету</w:t>
      </w:r>
    </w:p>
    <w:p w14:paraId="4D726E7B" w14:textId="77777777" w:rsidR="008D5BF8" w:rsidRPr="008D5BF8" w:rsidRDefault="008D5BF8" w:rsidP="008D5BF8">
      <w:pPr>
        <w:rPr>
          <w:rFonts w:ascii="Times New Roman" w:hAnsi="Times New Roman"/>
          <w:sz w:val="28"/>
          <w:szCs w:val="28"/>
        </w:rPr>
      </w:pPr>
      <w:r w:rsidRPr="008D5BF8">
        <w:rPr>
          <w:rFonts w:ascii="Times New Roman" w:hAnsi="Times New Roman"/>
          <w:sz w:val="28"/>
          <w:szCs w:val="28"/>
        </w:rPr>
        <w:t>Протокол № ___  від “____”</w:t>
      </w:r>
      <w:r w:rsidRPr="008D5BF8">
        <w:rPr>
          <w:rFonts w:ascii="Times New Roman" w:hAnsi="Times New Roman"/>
          <w:sz w:val="28"/>
          <w:szCs w:val="28"/>
          <w:u w:val="single"/>
        </w:rPr>
        <w:t xml:space="preserve"> ___________</w:t>
      </w:r>
      <w:r w:rsidRPr="008D5BF8">
        <w:rPr>
          <w:rFonts w:ascii="Times New Roman" w:hAnsi="Times New Roman"/>
          <w:sz w:val="28"/>
          <w:szCs w:val="28"/>
        </w:rPr>
        <w:t xml:space="preserve"> 20</w:t>
      </w:r>
      <w:r w:rsidRPr="008D5BF8">
        <w:rPr>
          <w:rFonts w:ascii="Times New Roman" w:hAnsi="Times New Roman"/>
          <w:sz w:val="28"/>
          <w:szCs w:val="28"/>
          <w:u w:val="single"/>
        </w:rPr>
        <w:t>25</w:t>
      </w:r>
      <w:r w:rsidRPr="008D5BF8">
        <w:rPr>
          <w:rFonts w:ascii="Times New Roman" w:hAnsi="Times New Roman"/>
          <w:sz w:val="28"/>
          <w:szCs w:val="28"/>
        </w:rPr>
        <w:t xml:space="preserve"> року </w:t>
      </w:r>
    </w:p>
    <w:p w14:paraId="3A053814" w14:textId="77777777" w:rsidR="008D5BF8" w:rsidRPr="008D5BF8" w:rsidRDefault="008D5BF8" w:rsidP="008D5BF8">
      <w:pPr>
        <w:rPr>
          <w:rFonts w:ascii="Times New Roman" w:hAnsi="Times New Roman"/>
          <w:sz w:val="28"/>
          <w:szCs w:val="28"/>
        </w:rPr>
      </w:pPr>
    </w:p>
    <w:p w14:paraId="75453778" w14:textId="77777777" w:rsidR="008D5BF8" w:rsidRPr="008D5BF8" w:rsidRDefault="008D5BF8" w:rsidP="008D5BF8">
      <w:pPr>
        <w:rPr>
          <w:rFonts w:ascii="Times New Roman" w:hAnsi="Times New Roman"/>
          <w:sz w:val="28"/>
          <w:szCs w:val="28"/>
        </w:rPr>
      </w:pPr>
      <w:r w:rsidRPr="008D5BF8">
        <w:rPr>
          <w:rFonts w:ascii="Times New Roman" w:hAnsi="Times New Roman"/>
          <w:sz w:val="28"/>
          <w:szCs w:val="28"/>
        </w:rPr>
        <w:t xml:space="preserve">Голова методичної ради </w:t>
      </w:r>
    </w:p>
    <w:p w14:paraId="7B6DFF7C" w14:textId="77777777" w:rsidR="008D5BF8" w:rsidRPr="008D5BF8" w:rsidRDefault="008D5BF8" w:rsidP="008D5BF8">
      <w:pPr>
        <w:rPr>
          <w:rFonts w:ascii="Times New Roman" w:hAnsi="Times New Roman"/>
          <w:sz w:val="28"/>
          <w:szCs w:val="28"/>
          <w:u w:val="single"/>
        </w:rPr>
      </w:pPr>
      <w:r w:rsidRPr="008D5BF8">
        <w:rPr>
          <w:rFonts w:ascii="Times New Roman" w:hAnsi="Times New Roman"/>
          <w:sz w:val="28"/>
          <w:szCs w:val="28"/>
        </w:rPr>
        <w:t xml:space="preserve">філологічного факультету </w:t>
      </w:r>
      <w:r w:rsidRPr="008D5BF8">
        <w:rPr>
          <w:rFonts w:ascii="Times New Roman" w:hAnsi="Times New Roman"/>
          <w:sz w:val="28"/>
          <w:szCs w:val="28"/>
        </w:rPr>
        <w:tab/>
        <w:t>_______________</w:t>
      </w:r>
      <w:r w:rsidRPr="008D5BF8">
        <w:rPr>
          <w:rFonts w:ascii="Times New Roman" w:hAnsi="Times New Roman"/>
          <w:sz w:val="28"/>
          <w:szCs w:val="28"/>
        </w:rPr>
        <w:tab/>
      </w:r>
      <w:r w:rsidRPr="008D5BF8">
        <w:rPr>
          <w:rFonts w:ascii="Times New Roman" w:hAnsi="Times New Roman"/>
          <w:sz w:val="28"/>
          <w:szCs w:val="28"/>
        </w:rPr>
        <w:tab/>
      </w:r>
      <w:r w:rsidRPr="008D5BF8">
        <w:rPr>
          <w:rFonts w:ascii="Times New Roman" w:hAnsi="Times New Roman"/>
          <w:sz w:val="28"/>
          <w:szCs w:val="28"/>
          <w:u w:val="single"/>
        </w:rPr>
        <w:t>Алла АНТОФІЙЧУК</w:t>
      </w:r>
    </w:p>
    <w:p w14:paraId="4BBA9147" w14:textId="77777777" w:rsidR="001A3950" w:rsidRPr="00C374D8" w:rsidRDefault="001A3950" w:rsidP="001A3950">
      <w:pPr>
        <w:spacing w:after="0" w:line="240" w:lineRule="auto"/>
        <w:ind w:left="6720"/>
        <w:rPr>
          <w:rFonts w:ascii="Times New Roman" w:hAnsi="Times New Roman"/>
          <w:sz w:val="28"/>
          <w:szCs w:val="28"/>
          <w:lang w:eastAsia="ru-RU"/>
        </w:rPr>
      </w:pPr>
    </w:p>
    <w:p w14:paraId="4F644083" w14:textId="77777777" w:rsidR="00B916A4" w:rsidRPr="00C374D8" w:rsidRDefault="00B916A4" w:rsidP="00B916A4">
      <w:pPr>
        <w:tabs>
          <w:tab w:val="left" w:pos="4820"/>
          <w:tab w:val="left" w:pos="5529"/>
          <w:tab w:val="left" w:pos="5670"/>
        </w:tabs>
        <w:ind w:left="4820" w:hanging="1843"/>
        <w:jc w:val="both"/>
        <w:rPr>
          <w:rFonts w:ascii="Times New Roman" w:hAnsi="Times New Roman"/>
          <w:sz w:val="28"/>
          <w:szCs w:val="28"/>
        </w:rPr>
      </w:pPr>
    </w:p>
    <w:p w14:paraId="540BB4C2" w14:textId="77777777" w:rsidR="001A3950" w:rsidRPr="00C374D8" w:rsidRDefault="00B916A4" w:rsidP="00B916A4">
      <w:pPr>
        <w:tabs>
          <w:tab w:val="left" w:pos="4820"/>
          <w:tab w:val="left" w:pos="5529"/>
          <w:tab w:val="left" w:pos="5670"/>
        </w:tabs>
        <w:spacing w:after="0" w:line="240" w:lineRule="auto"/>
        <w:ind w:left="4820" w:hanging="1843"/>
        <w:jc w:val="both"/>
        <w:rPr>
          <w:rFonts w:ascii="Times New Roman" w:hAnsi="Times New Roman"/>
          <w:sz w:val="28"/>
          <w:szCs w:val="28"/>
        </w:rPr>
      </w:pPr>
      <w:r w:rsidRPr="00C374D8">
        <w:rPr>
          <w:rFonts w:ascii="Times New Roman" w:hAnsi="Times New Roman"/>
          <w:sz w:val="28"/>
          <w:szCs w:val="28"/>
        </w:rPr>
        <w:tab/>
      </w:r>
    </w:p>
    <w:p w14:paraId="60226824" w14:textId="77777777" w:rsidR="001A3950" w:rsidRPr="00C374D8" w:rsidRDefault="001A3950" w:rsidP="00B916A4">
      <w:pPr>
        <w:tabs>
          <w:tab w:val="left" w:pos="4820"/>
          <w:tab w:val="left" w:pos="5529"/>
          <w:tab w:val="left" w:pos="5670"/>
        </w:tabs>
        <w:spacing w:after="0" w:line="240" w:lineRule="auto"/>
        <w:ind w:left="4820" w:hanging="1843"/>
        <w:jc w:val="both"/>
        <w:rPr>
          <w:rFonts w:ascii="Times New Roman" w:hAnsi="Times New Roman"/>
          <w:sz w:val="28"/>
          <w:szCs w:val="28"/>
        </w:rPr>
      </w:pPr>
    </w:p>
    <w:p w14:paraId="23021BF9" w14:textId="77777777" w:rsidR="001A3950" w:rsidRPr="00C374D8" w:rsidRDefault="001A3950" w:rsidP="00B916A4">
      <w:pPr>
        <w:tabs>
          <w:tab w:val="left" w:pos="4820"/>
          <w:tab w:val="left" w:pos="5529"/>
          <w:tab w:val="left" w:pos="5670"/>
        </w:tabs>
        <w:spacing w:after="0" w:line="240" w:lineRule="auto"/>
        <w:ind w:left="4820" w:hanging="1843"/>
        <w:jc w:val="both"/>
        <w:rPr>
          <w:rFonts w:ascii="Times New Roman" w:hAnsi="Times New Roman"/>
          <w:sz w:val="28"/>
          <w:szCs w:val="28"/>
        </w:rPr>
      </w:pPr>
    </w:p>
    <w:p w14:paraId="22F7F2B4" w14:textId="77777777" w:rsidR="001A3950" w:rsidRPr="00C374D8" w:rsidRDefault="001A3950" w:rsidP="00B916A4">
      <w:pPr>
        <w:tabs>
          <w:tab w:val="left" w:pos="4820"/>
          <w:tab w:val="left" w:pos="5529"/>
          <w:tab w:val="left" w:pos="5670"/>
        </w:tabs>
        <w:spacing w:after="0" w:line="240" w:lineRule="auto"/>
        <w:ind w:left="4820" w:hanging="1843"/>
        <w:jc w:val="both"/>
        <w:rPr>
          <w:rFonts w:ascii="Times New Roman" w:hAnsi="Times New Roman"/>
          <w:sz w:val="28"/>
          <w:szCs w:val="28"/>
        </w:rPr>
      </w:pPr>
    </w:p>
    <w:p w14:paraId="1D26B5AA" w14:textId="77777777" w:rsidR="001A3950" w:rsidRPr="00C374D8" w:rsidRDefault="001A3950" w:rsidP="00B916A4">
      <w:pPr>
        <w:tabs>
          <w:tab w:val="left" w:pos="4820"/>
          <w:tab w:val="left" w:pos="5529"/>
          <w:tab w:val="left" w:pos="5670"/>
        </w:tabs>
        <w:spacing w:after="0" w:line="240" w:lineRule="auto"/>
        <w:ind w:left="4820" w:hanging="1843"/>
        <w:jc w:val="both"/>
        <w:rPr>
          <w:rFonts w:ascii="Times New Roman" w:hAnsi="Times New Roman"/>
          <w:sz w:val="28"/>
          <w:szCs w:val="28"/>
        </w:rPr>
      </w:pPr>
    </w:p>
    <w:p w14:paraId="7113FF2A" w14:textId="77777777" w:rsidR="001A3950" w:rsidRPr="00C374D8" w:rsidRDefault="001A3950" w:rsidP="00B916A4">
      <w:pPr>
        <w:tabs>
          <w:tab w:val="left" w:pos="4820"/>
          <w:tab w:val="left" w:pos="5529"/>
          <w:tab w:val="left" w:pos="5670"/>
        </w:tabs>
        <w:spacing w:after="0" w:line="240" w:lineRule="auto"/>
        <w:ind w:left="4820" w:hanging="1843"/>
        <w:jc w:val="both"/>
        <w:rPr>
          <w:rFonts w:ascii="Times New Roman" w:hAnsi="Times New Roman"/>
          <w:sz w:val="28"/>
          <w:szCs w:val="28"/>
        </w:rPr>
      </w:pPr>
    </w:p>
    <w:p w14:paraId="2730E83E" w14:textId="6F55BD83" w:rsidR="00B916A4" w:rsidRPr="00C374D8" w:rsidRDefault="001A3950" w:rsidP="00B916A4">
      <w:pPr>
        <w:tabs>
          <w:tab w:val="left" w:pos="4820"/>
          <w:tab w:val="left" w:pos="5529"/>
          <w:tab w:val="left" w:pos="5670"/>
        </w:tabs>
        <w:spacing w:after="0" w:line="240" w:lineRule="auto"/>
        <w:ind w:left="4820" w:hanging="1843"/>
        <w:jc w:val="both"/>
        <w:rPr>
          <w:rFonts w:ascii="Times New Roman" w:hAnsi="Times New Roman"/>
          <w:sz w:val="24"/>
          <w:szCs w:val="24"/>
        </w:rPr>
      </w:pPr>
      <w:r w:rsidRPr="00C374D8">
        <w:rPr>
          <w:rFonts w:ascii="Times New Roman" w:hAnsi="Times New Roman"/>
          <w:sz w:val="28"/>
          <w:szCs w:val="28"/>
        </w:rPr>
        <w:tab/>
      </w:r>
      <w:r w:rsidR="00B653C7" w:rsidRPr="00C374D8">
        <w:rPr>
          <w:rFonts w:ascii="Times New Roman" w:hAnsi="Times New Roman"/>
          <w:sz w:val="24"/>
          <w:szCs w:val="24"/>
        </w:rPr>
        <w:t xml:space="preserve">© </w:t>
      </w:r>
      <w:proofErr w:type="spellStart"/>
      <w:r w:rsidR="00B653C7" w:rsidRPr="00C374D8">
        <w:rPr>
          <w:rFonts w:ascii="Times New Roman" w:hAnsi="Times New Roman"/>
          <w:sz w:val="24"/>
          <w:szCs w:val="24"/>
        </w:rPr>
        <w:t>Максим’юк</w:t>
      </w:r>
      <w:proofErr w:type="spellEnd"/>
      <w:r w:rsidR="00B653C7" w:rsidRPr="00C374D8">
        <w:rPr>
          <w:rFonts w:ascii="Times New Roman" w:hAnsi="Times New Roman"/>
          <w:sz w:val="24"/>
          <w:szCs w:val="24"/>
        </w:rPr>
        <w:t xml:space="preserve"> О. В., 202</w:t>
      </w:r>
      <w:r w:rsidR="008D5BF8">
        <w:rPr>
          <w:rFonts w:ascii="Times New Roman" w:hAnsi="Times New Roman"/>
          <w:sz w:val="24"/>
          <w:szCs w:val="24"/>
        </w:rPr>
        <w:t>5</w:t>
      </w:r>
    </w:p>
    <w:p w14:paraId="32829099" w14:textId="40E95960" w:rsidR="00B916A4" w:rsidRPr="00C374D8" w:rsidRDefault="00B916A4" w:rsidP="00872AAA">
      <w:pPr>
        <w:tabs>
          <w:tab w:val="left" w:pos="4820"/>
          <w:tab w:val="left" w:pos="5103"/>
          <w:tab w:val="left" w:pos="5387"/>
        </w:tabs>
        <w:spacing w:after="0" w:line="240" w:lineRule="auto"/>
        <w:ind w:left="4820" w:hanging="1843"/>
        <w:jc w:val="both"/>
        <w:rPr>
          <w:rFonts w:ascii="Times New Roman" w:hAnsi="Times New Roman"/>
          <w:sz w:val="24"/>
          <w:szCs w:val="24"/>
        </w:rPr>
      </w:pPr>
      <w:r w:rsidRPr="00C374D8">
        <w:rPr>
          <w:rFonts w:ascii="Times New Roman" w:hAnsi="Times New Roman"/>
          <w:sz w:val="24"/>
          <w:szCs w:val="24"/>
        </w:rPr>
        <w:t xml:space="preserve"> </w:t>
      </w:r>
      <w:r w:rsidRPr="00C374D8">
        <w:rPr>
          <w:rFonts w:ascii="Times New Roman" w:hAnsi="Times New Roman"/>
          <w:sz w:val="24"/>
          <w:szCs w:val="24"/>
        </w:rPr>
        <w:tab/>
      </w:r>
    </w:p>
    <w:p w14:paraId="55F21313" w14:textId="6755F506" w:rsidR="00A832A4" w:rsidRPr="00C374D8" w:rsidRDefault="00B916A4" w:rsidP="00B653C7">
      <w:pPr>
        <w:pStyle w:val="a4"/>
        <w:ind w:left="0" w:firstLine="568"/>
        <w:jc w:val="both"/>
        <w:rPr>
          <w:lang w:val="uk-UA"/>
        </w:rPr>
      </w:pPr>
      <w:r w:rsidRPr="00C374D8">
        <w:rPr>
          <w:lang w:val="uk-UA"/>
        </w:rPr>
        <w:br w:type="page"/>
      </w:r>
      <w:r w:rsidR="001A3950" w:rsidRPr="00C374D8">
        <w:rPr>
          <w:b/>
          <w:bCs/>
          <w:color w:val="000000" w:themeColor="text1"/>
          <w:kern w:val="24"/>
          <w:lang w:val="uk-UA"/>
        </w:rPr>
        <w:lastRenderedPageBreak/>
        <w:t xml:space="preserve">Мета </w:t>
      </w:r>
      <w:r w:rsidR="00B653C7" w:rsidRPr="00C374D8">
        <w:rPr>
          <w:b/>
          <w:bCs/>
          <w:color w:val="000000" w:themeColor="text1"/>
          <w:kern w:val="24"/>
          <w:lang w:val="uk-UA"/>
        </w:rPr>
        <w:t xml:space="preserve">та завдання </w:t>
      </w:r>
      <w:r w:rsidR="001A3950" w:rsidRPr="00C374D8">
        <w:rPr>
          <w:b/>
          <w:bCs/>
          <w:color w:val="000000" w:themeColor="text1"/>
          <w:kern w:val="24"/>
          <w:lang w:val="uk-UA"/>
        </w:rPr>
        <w:t>навчальної дисципліни:</w:t>
      </w:r>
      <w:r w:rsidR="001A3950" w:rsidRPr="00C374D8">
        <w:rPr>
          <w:color w:val="000000" w:themeColor="text1"/>
          <w:kern w:val="24"/>
          <w:lang w:val="uk-UA"/>
        </w:rPr>
        <w:t xml:space="preserve"> </w:t>
      </w:r>
      <w:r w:rsidR="00A832A4" w:rsidRPr="00C374D8">
        <w:rPr>
          <w:lang w:val="uk-UA"/>
        </w:rPr>
        <w:t xml:space="preserve">Курс «Методика викладання української мови» належить до обов’язкових дисциплін, оскільки відіграє важливу роль у формуванні педагогічної майстерності студента-філолога як майбутнього вчителя української мови та літератури. Цей курс допоможе </w:t>
      </w:r>
      <w:r w:rsidR="00B44261" w:rsidRPr="00C374D8">
        <w:rPr>
          <w:lang w:val="uk-UA"/>
        </w:rPr>
        <w:t>здобувачеві освіти</w:t>
      </w:r>
      <w:r w:rsidR="00A832A4" w:rsidRPr="00C374D8">
        <w:rPr>
          <w:lang w:val="uk-UA"/>
        </w:rPr>
        <w:t xml:space="preserve"> опанувати методичні навички, необхідні для викладання української мови у школі, реалізувати себе як фахівця у царині мовознавчої науки, розвинути вміння передати набуті знання школярам. Навчальний процес передбачає лекції, практичні заняття, самостійну роботу. На лекціях </w:t>
      </w:r>
      <w:r w:rsidR="00B44261" w:rsidRPr="00C374D8">
        <w:rPr>
          <w:lang w:val="uk-UA"/>
        </w:rPr>
        <w:t>здобувачі освіти</w:t>
      </w:r>
      <w:r w:rsidR="00A832A4" w:rsidRPr="00C374D8">
        <w:rPr>
          <w:lang w:val="uk-UA"/>
        </w:rPr>
        <w:t xml:space="preserve"> отримують основні теоретичні відомості з курсу. Практичні заняття складаються з двох етапів. Спочатку студент опрацьовує рекомендовану до кожної теми наукову літературу, критично осмислює</w:t>
      </w:r>
      <w:r w:rsidR="00B44261" w:rsidRPr="00C374D8">
        <w:rPr>
          <w:lang w:val="uk-UA"/>
        </w:rPr>
        <w:t xml:space="preserve"> її</w:t>
      </w:r>
      <w:r w:rsidR="00A832A4" w:rsidRPr="00C374D8">
        <w:rPr>
          <w:lang w:val="uk-UA"/>
        </w:rPr>
        <w:t xml:space="preserve">, вибирає найважливіші відомості відповідно до запропонованих для практичного заняття питань. Відтак студент переходить до виконання практичних завдань, завдяки яким формуватимуться навички застосовувати загальні й часткові дидактичні методи та прийоми в навчанні </w:t>
      </w:r>
      <w:r w:rsidR="00AD4982" w:rsidRPr="00C374D8">
        <w:rPr>
          <w:lang w:val="uk-UA"/>
        </w:rPr>
        <w:t>української мови та літератури</w:t>
      </w:r>
      <w:r w:rsidR="00A832A4" w:rsidRPr="00C374D8">
        <w:rPr>
          <w:lang w:val="uk-UA"/>
        </w:rPr>
        <w:t xml:space="preserve">, обирати відповідні форми роботи, оцінювати їхню ефективність, що надалі повинно забезпечити розвиток професійної майстерності, удосконалення вмінь реалізувати успішну педагогічну взаємодію під час навчального процесу в закладах </w:t>
      </w:r>
      <w:r w:rsidR="00AD4982" w:rsidRPr="00C374D8">
        <w:rPr>
          <w:lang w:val="uk-UA"/>
        </w:rPr>
        <w:t xml:space="preserve">загальної </w:t>
      </w:r>
      <w:r w:rsidR="00A832A4" w:rsidRPr="00C374D8">
        <w:rPr>
          <w:lang w:val="uk-UA"/>
        </w:rPr>
        <w:t xml:space="preserve">середньої освіти. Практичні завдання побудовано на засадах творчого підходу, з урахуванням можливостей залучення здобутих теоретичних знань. Тому курс «Методика викладання української мови» є важливим етапом у підготовці студентів спеціальності </w:t>
      </w:r>
      <w:r w:rsidR="007A5C46" w:rsidRPr="00C374D8">
        <w:rPr>
          <w:lang w:val="uk-UA"/>
        </w:rPr>
        <w:t>„С</w:t>
      </w:r>
      <w:r w:rsidR="00A832A4" w:rsidRPr="00C374D8">
        <w:rPr>
          <w:lang w:val="uk-UA"/>
        </w:rPr>
        <w:t>ередня освіта</w:t>
      </w:r>
      <w:r w:rsidR="007A5C46" w:rsidRPr="00C374D8">
        <w:rPr>
          <w:lang w:val="uk-UA"/>
        </w:rPr>
        <w:t xml:space="preserve"> (Українська мова і література)”</w:t>
      </w:r>
      <w:r w:rsidR="00AE2FF9" w:rsidRPr="00C374D8">
        <w:rPr>
          <w:lang w:val="uk-UA"/>
        </w:rPr>
        <w:t xml:space="preserve"> до навчальної практики в</w:t>
      </w:r>
      <w:r w:rsidR="00A832A4" w:rsidRPr="00C374D8">
        <w:rPr>
          <w:lang w:val="uk-UA"/>
        </w:rPr>
        <w:t xml:space="preserve"> школі та до роботи в закладах </w:t>
      </w:r>
      <w:r w:rsidR="00AD4982" w:rsidRPr="00C374D8">
        <w:rPr>
          <w:lang w:val="uk-UA"/>
        </w:rPr>
        <w:t xml:space="preserve">загальної </w:t>
      </w:r>
      <w:r w:rsidR="00A832A4" w:rsidRPr="00C374D8">
        <w:rPr>
          <w:lang w:val="uk-UA"/>
        </w:rPr>
        <w:t>середньої освіт</w:t>
      </w:r>
      <w:r w:rsidR="001A3950" w:rsidRPr="00C374D8">
        <w:rPr>
          <w:lang w:val="uk-UA"/>
        </w:rPr>
        <w:t>и в умовах реформування освіти й</w:t>
      </w:r>
      <w:r w:rsidR="00A832A4" w:rsidRPr="00C374D8">
        <w:rPr>
          <w:lang w:val="uk-UA"/>
        </w:rPr>
        <w:t xml:space="preserve"> становлення </w:t>
      </w:r>
      <w:r w:rsidR="00AE2FF9" w:rsidRPr="00C374D8">
        <w:rPr>
          <w:lang w:val="uk-UA"/>
        </w:rPr>
        <w:t>Нової української школи.</w:t>
      </w:r>
    </w:p>
    <w:p w14:paraId="42D2A368" w14:textId="77777777" w:rsidR="00A832A4" w:rsidRPr="00C374D8" w:rsidRDefault="00A832A4" w:rsidP="00A832A4">
      <w:pPr>
        <w:spacing w:after="0" w:line="240" w:lineRule="auto"/>
        <w:ind w:firstLine="709"/>
        <w:jc w:val="both"/>
        <w:rPr>
          <w:rFonts w:ascii="Times New Roman" w:hAnsi="Times New Roman"/>
          <w:sz w:val="24"/>
          <w:szCs w:val="24"/>
        </w:rPr>
      </w:pPr>
      <w:r w:rsidRPr="00C374D8">
        <w:rPr>
          <w:rFonts w:ascii="Times New Roman" w:hAnsi="Times New Roman"/>
          <w:sz w:val="24"/>
          <w:szCs w:val="24"/>
        </w:rPr>
        <w:t>Курс методики української мови</w:t>
      </w:r>
      <w:r w:rsidR="00F21CC5" w:rsidRPr="00C374D8">
        <w:rPr>
          <w:rFonts w:ascii="Times New Roman" w:hAnsi="Times New Roman"/>
          <w:sz w:val="24"/>
          <w:szCs w:val="24"/>
        </w:rPr>
        <w:t xml:space="preserve"> та літератури</w:t>
      </w:r>
      <w:r w:rsidRPr="00C374D8">
        <w:rPr>
          <w:rFonts w:ascii="Times New Roman" w:hAnsi="Times New Roman"/>
          <w:sz w:val="24"/>
          <w:szCs w:val="24"/>
        </w:rPr>
        <w:t xml:space="preserve"> має на </w:t>
      </w:r>
      <w:r w:rsidRPr="00C374D8">
        <w:rPr>
          <w:rFonts w:ascii="Times New Roman" w:hAnsi="Times New Roman"/>
          <w:b/>
          <w:bCs/>
          <w:i/>
          <w:sz w:val="24"/>
          <w:szCs w:val="24"/>
        </w:rPr>
        <w:t>меті</w:t>
      </w:r>
      <w:r w:rsidRPr="00C374D8">
        <w:rPr>
          <w:rFonts w:ascii="Times New Roman" w:hAnsi="Times New Roman"/>
          <w:sz w:val="24"/>
          <w:szCs w:val="24"/>
        </w:rPr>
        <w:t xml:space="preserve"> сформувати такі фахові якості, як:</w:t>
      </w:r>
    </w:p>
    <w:p w14:paraId="25D3AF04" w14:textId="66323E2C" w:rsidR="00A832A4" w:rsidRPr="00C374D8" w:rsidRDefault="00A832A4" w:rsidP="00A832A4">
      <w:pPr>
        <w:tabs>
          <w:tab w:val="left" w:pos="645"/>
        </w:tabs>
        <w:spacing w:after="0"/>
        <w:ind w:firstLine="360"/>
        <w:jc w:val="both"/>
        <w:rPr>
          <w:rFonts w:ascii="Times New Roman" w:hAnsi="Times New Roman"/>
          <w:sz w:val="24"/>
          <w:szCs w:val="24"/>
        </w:rPr>
      </w:pPr>
      <w:r w:rsidRPr="00C374D8">
        <w:rPr>
          <w:rFonts w:ascii="Times New Roman" w:hAnsi="Times New Roman"/>
          <w:sz w:val="24"/>
          <w:szCs w:val="24"/>
        </w:rPr>
        <w:t>а)</w:t>
      </w:r>
      <w:r w:rsidRPr="00C374D8">
        <w:rPr>
          <w:rFonts w:ascii="Times New Roman" w:hAnsi="Times New Roman"/>
          <w:sz w:val="24"/>
          <w:szCs w:val="24"/>
        </w:rPr>
        <w:tab/>
        <w:t>професійні вміння і навички: збагачувати майбутніх учителів знаннями у сфері методики української мови, на основі яких вони могли б досягати свідомого й міцного засвоєння учнями програмового матеріалу з української мови, ефективно організовувати навчал</w:t>
      </w:r>
      <w:r w:rsidR="00F21CC5" w:rsidRPr="00C374D8">
        <w:rPr>
          <w:rFonts w:ascii="Times New Roman" w:hAnsi="Times New Roman"/>
          <w:sz w:val="24"/>
          <w:szCs w:val="24"/>
        </w:rPr>
        <w:t xml:space="preserve">ьну діяльність школярів із цих </w:t>
      </w:r>
      <w:r w:rsidRPr="00C374D8">
        <w:rPr>
          <w:rFonts w:ascii="Times New Roman" w:hAnsi="Times New Roman"/>
          <w:sz w:val="24"/>
          <w:szCs w:val="24"/>
        </w:rPr>
        <w:t>предмета, стимулювати пізнавальну самостійність і допитливість учнів;</w:t>
      </w:r>
    </w:p>
    <w:p w14:paraId="44EDE4F3" w14:textId="77777777" w:rsidR="00A832A4" w:rsidRPr="00C374D8" w:rsidRDefault="00A832A4" w:rsidP="00A832A4">
      <w:pPr>
        <w:tabs>
          <w:tab w:val="left" w:pos="635"/>
        </w:tabs>
        <w:spacing w:after="0"/>
        <w:ind w:firstLine="360"/>
        <w:jc w:val="both"/>
        <w:rPr>
          <w:rFonts w:ascii="Times New Roman" w:hAnsi="Times New Roman"/>
          <w:sz w:val="24"/>
          <w:szCs w:val="24"/>
        </w:rPr>
      </w:pPr>
      <w:r w:rsidRPr="00C374D8">
        <w:rPr>
          <w:rFonts w:ascii="Times New Roman" w:hAnsi="Times New Roman"/>
          <w:sz w:val="24"/>
          <w:szCs w:val="24"/>
        </w:rPr>
        <w:t>б)</w:t>
      </w:r>
      <w:r w:rsidRPr="00C374D8">
        <w:rPr>
          <w:rFonts w:ascii="Times New Roman" w:hAnsi="Times New Roman"/>
          <w:sz w:val="24"/>
          <w:szCs w:val="24"/>
        </w:rPr>
        <w:tab/>
        <w:t>соціальні та громадянські компетентності: формувати в май</w:t>
      </w:r>
      <w:r w:rsidRPr="00C374D8">
        <w:rPr>
          <w:rFonts w:ascii="Times New Roman" w:hAnsi="Times New Roman"/>
          <w:sz w:val="24"/>
          <w:szCs w:val="24"/>
        </w:rPr>
        <w:softHyphen/>
        <w:t>бутніх учителів національне свідоме ставлення до української мови як рідної та державної; розуміння її значення як предмета шкільно</w:t>
      </w:r>
      <w:r w:rsidRPr="00C374D8">
        <w:rPr>
          <w:rFonts w:ascii="Times New Roman" w:hAnsi="Times New Roman"/>
          <w:sz w:val="24"/>
          <w:szCs w:val="24"/>
        </w:rPr>
        <w:softHyphen/>
        <w:t>го навчання і засобу вивчення інших предметів, інструмента соціа</w:t>
      </w:r>
      <w:r w:rsidRPr="00C374D8">
        <w:rPr>
          <w:rFonts w:ascii="Times New Roman" w:hAnsi="Times New Roman"/>
          <w:sz w:val="24"/>
          <w:szCs w:val="24"/>
        </w:rPr>
        <w:softHyphen/>
        <w:t>лізації громадянина;</w:t>
      </w:r>
    </w:p>
    <w:p w14:paraId="75751677" w14:textId="77777777" w:rsidR="00A832A4" w:rsidRPr="00C374D8" w:rsidRDefault="00A832A4" w:rsidP="00A832A4">
      <w:pPr>
        <w:tabs>
          <w:tab w:val="left" w:pos="669"/>
        </w:tabs>
        <w:spacing w:after="0"/>
        <w:ind w:firstLine="360"/>
        <w:jc w:val="both"/>
        <w:rPr>
          <w:rFonts w:ascii="Times New Roman" w:hAnsi="Times New Roman"/>
          <w:sz w:val="24"/>
          <w:szCs w:val="24"/>
        </w:rPr>
      </w:pPr>
      <w:r w:rsidRPr="00C374D8">
        <w:rPr>
          <w:rFonts w:ascii="Times New Roman" w:hAnsi="Times New Roman"/>
          <w:sz w:val="24"/>
          <w:szCs w:val="24"/>
        </w:rPr>
        <w:t>в)</w:t>
      </w:r>
      <w:r w:rsidRPr="00C374D8">
        <w:rPr>
          <w:rFonts w:ascii="Times New Roman" w:hAnsi="Times New Roman"/>
          <w:sz w:val="24"/>
          <w:szCs w:val="24"/>
        </w:rPr>
        <w:tab/>
        <w:t>інформаційно-цифрова компетентність: уміння самостійно застосовувати інформаційно-комунікативні технології (ІКТ) для створення, пошуку, обробки, обміну інформацією з навчальною ме</w:t>
      </w:r>
      <w:r w:rsidRPr="00C374D8">
        <w:rPr>
          <w:rFonts w:ascii="Times New Roman" w:hAnsi="Times New Roman"/>
          <w:sz w:val="24"/>
          <w:szCs w:val="24"/>
        </w:rPr>
        <w:softHyphen/>
        <w:t>тою; навчати студентів, майбутніх учителів, самостійно працювати з навчально-методичною та довідковою літературою, пошуковими системами;</w:t>
      </w:r>
    </w:p>
    <w:p w14:paraId="27EBCB6B" w14:textId="77777777" w:rsidR="00F21CC5" w:rsidRPr="00C374D8" w:rsidRDefault="0012251A" w:rsidP="00F21CC5">
      <w:pPr>
        <w:tabs>
          <w:tab w:val="left" w:pos="616"/>
        </w:tabs>
        <w:spacing w:after="0"/>
        <w:ind w:firstLine="360"/>
        <w:jc w:val="both"/>
        <w:rPr>
          <w:rFonts w:ascii="Times New Roman" w:hAnsi="Times New Roman"/>
          <w:sz w:val="24"/>
          <w:szCs w:val="24"/>
        </w:rPr>
      </w:pPr>
      <w:r w:rsidRPr="00C374D8">
        <w:rPr>
          <w:rFonts w:ascii="Times New Roman" w:hAnsi="Times New Roman"/>
          <w:sz w:val="24"/>
          <w:szCs w:val="24"/>
        </w:rPr>
        <w:t>г) виформовувати в</w:t>
      </w:r>
      <w:r w:rsidR="00F21CC5" w:rsidRPr="00C374D8">
        <w:rPr>
          <w:rFonts w:ascii="Times New Roman" w:hAnsi="Times New Roman"/>
          <w:sz w:val="24"/>
          <w:szCs w:val="24"/>
        </w:rPr>
        <w:t xml:space="preserve"> студентів </w:t>
      </w:r>
      <w:proofErr w:type="spellStart"/>
      <w:r w:rsidR="00F21CC5" w:rsidRPr="00C374D8">
        <w:rPr>
          <w:rFonts w:ascii="Times New Roman" w:hAnsi="Times New Roman"/>
          <w:sz w:val="24"/>
          <w:szCs w:val="24"/>
        </w:rPr>
        <w:t>пр</w:t>
      </w:r>
      <w:r w:rsidRPr="00C374D8">
        <w:rPr>
          <w:rFonts w:ascii="Times New Roman" w:hAnsi="Times New Roman"/>
          <w:sz w:val="24"/>
          <w:szCs w:val="24"/>
        </w:rPr>
        <w:t>офесійно</w:t>
      </w:r>
      <w:proofErr w:type="spellEnd"/>
      <w:r w:rsidRPr="00C374D8">
        <w:rPr>
          <w:rFonts w:ascii="Times New Roman" w:hAnsi="Times New Roman"/>
          <w:sz w:val="24"/>
          <w:szCs w:val="24"/>
        </w:rPr>
        <w:t>-методичні вміння, у т. </w:t>
      </w:r>
      <w:r w:rsidR="00F21CC5" w:rsidRPr="00C374D8">
        <w:rPr>
          <w:rFonts w:ascii="Times New Roman" w:hAnsi="Times New Roman"/>
          <w:sz w:val="24"/>
          <w:szCs w:val="24"/>
        </w:rPr>
        <w:t xml:space="preserve">ч. у форматі дистанційного навчання; </w:t>
      </w:r>
    </w:p>
    <w:p w14:paraId="1BE788D6" w14:textId="77777777" w:rsidR="00A832A4" w:rsidRPr="00C374D8" w:rsidRDefault="00F21CC5" w:rsidP="00A832A4">
      <w:pPr>
        <w:tabs>
          <w:tab w:val="left" w:pos="616"/>
        </w:tabs>
        <w:spacing w:after="0"/>
        <w:ind w:firstLine="360"/>
        <w:jc w:val="both"/>
        <w:rPr>
          <w:rFonts w:ascii="Times New Roman" w:hAnsi="Times New Roman"/>
          <w:sz w:val="24"/>
          <w:szCs w:val="24"/>
        </w:rPr>
      </w:pPr>
      <w:r w:rsidRPr="00C374D8">
        <w:rPr>
          <w:rFonts w:ascii="Times New Roman" w:hAnsi="Times New Roman"/>
          <w:sz w:val="24"/>
          <w:szCs w:val="24"/>
        </w:rPr>
        <w:t>д</w:t>
      </w:r>
      <w:r w:rsidR="00A832A4" w:rsidRPr="00C374D8">
        <w:rPr>
          <w:rFonts w:ascii="Times New Roman" w:hAnsi="Times New Roman"/>
          <w:sz w:val="24"/>
          <w:szCs w:val="24"/>
        </w:rPr>
        <w:t>)</w:t>
      </w:r>
      <w:r w:rsidR="00A832A4" w:rsidRPr="00C374D8">
        <w:rPr>
          <w:rFonts w:ascii="Times New Roman" w:hAnsi="Times New Roman"/>
          <w:sz w:val="24"/>
          <w:szCs w:val="24"/>
        </w:rPr>
        <w:tab/>
        <w:t>компетентності дослідницької діяльності: стимулювати нау</w:t>
      </w:r>
      <w:r w:rsidR="00A832A4" w:rsidRPr="00C374D8">
        <w:rPr>
          <w:rFonts w:ascii="Times New Roman" w:hAnsi="Times New Roman"/>
          <w:sz w:val="24"/>
          <w:szCs w:val="24"/>
        </w:rPr>
        <w:softHyphen/>
        <w:t>ково-методичну творчість студентів, прагнення вдосконалювати свою педагогічну освіту, прищеплювати творче ставленні до вчи</w:t>
      </w:r>
      <w:r w:rsidR="00A832A4" w:rsidRPr="00C374D8">
        <w:rPr>
          <w:rFonts w:ascii="Times New Roman" w:hAnsi="Times New Roman"/>
          <w:sz w:val="24"/>
          <w:szCs w:val="24"/>
        </w:rPr>
        <w:softHyphen/>
        <w:t>тельської праці.</w:t>
      </w:r>
    </w:p>
    <w:p w14:paraId="1C793FBA" w14:textId="77777777" w:rsidR="003414B6" w:rsidRPr="00C374D8" w:rsidRDefault="003414B6" w:rsidP="0089325F">
      <w:pPr>
        <w:spacing w:after="0"/>
        <w:ind w:right="485" w:firstLine="851"/>
        <w:rPr>
          <w:rFonts w:ascii="Times New Roman" w:hAnsi="Times New Roman"/>
          <w:sz w:val="24"/>
          <w:szCs w:val="24"/>
        </w:rPr>
      </w:pPr>
      <w:r w:rsidRPr="00C374D8">
        <w:rPr>
          <w:rFonts w:ascii="Times New Roman" w:hAnsi="Times New Roman"/>
          <w:sz w:val="24"/>
          <w:szCs w:val="24"/>
        </w:rPr>
        <w:t xml:space="preserve">Основні </w:t>
      </w:r>
      <w:r w:rsidRPr="00C374D8">
        <w:rPr>
          <w:rFonts w:ascii="Times New Roman" w:hAnsi="Times New Roman"/>
          <w:i/>
          <w:sz w:val="24"/>
          <w:szCs w:val="24"/>
        </w:rPr>
        <w:t>завдання</w:t>
      </w:r>
      <w:r w:rsidRPr="00C374D8">
        <w:rPr>
          <w:rFonts w:ascii="Times New Roman" w:hAnsi="Times New Roman"/>
          <w:b/>
          <w:sz w:val="24"/>
          <w:szCs w:val="24"/>
        </w:rPr>
        <w:t xml:space="preserve"> </w:t>
      </w:r>
      <w:r w:rsidRPr="00C374D8">
        <w:rPr>
          <w:rFonts w:ascii="Times New Roman" w:hAnsi="Times New Roman"/>
          <w:sz w:val="24"/>
          <w:szCs w:val="24"/>
        </w:rPr>
        <w:t>курсу:</w:t>
      </w:r>
    </w:p>
    <w:p w14:paraId="728E8F12" w14:textId="77777777" w:rsidR="003414B6" w:rsidRPr="00C374D8" w:rsidRDefault="003414B6" w:rsidP="00956233">
      <w:pPr>
        <w:pStyle w:val="a4"/>
        <w:numPr>
          <w:ilvl w:val="0"/>
          <w:numId w:val="23"/>
        </w:numPr>
        <w:spacing w:line="267" w:lineRule="auto"/>
        <w:ind w:left="993" w:hanging="284"/>
        <w:jc w:val="both"/>
        <w:rPr>
          <w:lang w:val="uk-UA"/>
        </w:rPr>
      </w:pPr>
      <w:r w:rsidRPr="00C374D8">
        <w:rPr>
          <w:lang w:val="uk-UA"/>
        </w:rPr>
        <w:t xml:space="preserve">домогтися засвоєння студентами принципів, лінгвістичної природи фонетики, орфоепії, словотвору, орфографії, морфології, синтаксису; ефективних методів, прийомів, засобів їх вивчення; розуміти суперечливий характер окремих морфолого-синтаксичних явищ; стилістичну роль частин мови; лексичних одиниць тощо; методику вивчення комунікативного синтаксису; методику роботи з різними видами словників; </w:t>
      </w:r>
    </w:p>
    <w:p w14:paraId="621390D6" w14:textId="77777777" w:rsidR="003414B6" w:rsidRPr="00C374D8" w:rsidRDefault="003414B6" w:rsidP="00956233">
      <w:pPr>
        <w:pStyle w:val="a4"/>
        <w:numPr>
          <w:ilvl w:val="0"/>
          <w:numId w:val="23"/>
        </w:numPr>
        <w:spacing w:after="19" w:line="267" w:lineRule="auto"/>
        <w:ind w:left="993" w:hanging="284"/>
        <w:jc w:val="both"/>
        <w:rPr>
          <w:lang w:val="uk-UA"/>
        </w:rPr>
      </w:pPr>
      <w:r w:rsidRPr="00C374D8">
        <w:rPr>
          <w:lang w:val="uk-UA"/>
        </w:rPr>
        <w:t xml:space="preserve">засвоєння студентами основних видів мовленнєвої діяльності, комунікативних умінь, удосконалення </w:t>
      </w:r>
      <w:proofErr w:type="spellStart"/>
      <w:r w:rsidRPr="00C374D8">
        <w:rPr>
          <w:lang w:val="uk-UA"/>
        </w:rPr>
        <w:t>мовних</w:t>
      </w:r>
      <w:proofErr w:type="spellEnd"/>
      <w:r w:rsidRPr="00C374D8">
        <w:rPr>
          <w:lang w:val="uk-UA"/>
        </w:rPr>
        <w:t xml:space="preserve">, мовленнєвих, стилістичних знань, умінь, навичок учнів </w:t>
      </w:r>
      <w:r w:rsidR="00A36351" w:rsidRPr="00C374D8">
        <w:rPr>
          <w:lang w:val="uk-UA"/>
        </w:rPr>
        <w:t>ЗЗСО</w:t>
      </w:r>
      <w:r w:rsidRPr="00C374D8">
        <w:rPr>
          <w:lang w:val="uk-UA"/>
        </w:rPr>
        <w:t xml:space="preserve">; </w:t>
      </w:r>
    </w:p>
    <w:p w14:paraId="23A83FC7" w14:textId="77777777" w:rsidR="003414B6" w:rsidRPr="00C374D8" w:rsidRDefault="003414B6" w:rsidP="00956233">
      <w:pPr>
        <w:pStyle w:val="a4"/>
        <w:numPr>
          <w:ilvl w:val="0"/>
          <w:numId w:val="23"/>
        </w:numPr>
        <w:spacing w:after="92" w:line="267" w:lineRule="auto"/>
        <w:ind w:left="993" w:hanging="284"/>
        <w:jc w:val="both"/>
        <w:rPr>
          <w:lang w:val="uk-UA"/>
        </w:rPr>
      </w:pPr>
      <w:r w:rsidRPr="00C374D8">
        <w:rPr>
          <w:lang w:val="uk-UA"/>
        </w:rPr>
        <w:lastRenderedPageBreak/>
        <w:t>засвоєння студентами нових прийомів, форм та засобів проведення позакласних, факультативних занять, шляхів вивчення та впровадження передового педагогічного досвіду учителів-словесників; способів підвищення фахової майстерності; уміння проводити різні види</w:t>
      </w:r>
      <w:r w:rsidR="00726B32" w:rsidRPr="00C374D8">
        <w:rPr>
          <w:lang w:val="uk-UA"/>
        </w:rPr>
        <w:t xml:space="preserve"> класних та позакласних заходів.</w:t>
      </w:r>
      <w:r w:rsidRPr="00C374D8">
        <w:rPr>
          <w:lang w:val="uk-UA"/>
        </w:rPr>
        <w:t xml:space="preserve"> </w:t>
      </w:r>
    </w:p>
    <w:p w14:paraId="08A38D90" w14:textId="77777777" w:rsidR="00810C14" w:rsidRPr="00C374D8" w:rsidRDefault="00810C14" w:rsidP="00D95CB4">
      <w:pPr>
        <w:tabs>
          <w:tab w:val="left" w:pos="616"/>
        </w:tabs>
        <w:spacing w:after="0"/>
        <w:ind w:firstLine="709"/>
        <w:jc w:val="both"/>
        <w:rPr>
          <w:rFonts w:ascii="Times New Roman" w:hAnsi="Times New Roman"/>
          <w:sz w:val="24"/>
          <w:szCs w:val="24"/>
        </w:rPr>
      </w:pPr>
      <w:r w:rsidRPr="00C374D8">
        <w:rPr>
          <w:rFonts w:ascii="Times New Roman" w:hAnsi="Times New Roman"/>
          <w:sz w:val="24"/>
          <w:szCs w:val="24"/>
        </w:rPr>
        <w:t>Професійна підгот</w:t>
      </w:r>
      <w:r w:rsidR="000C3768" w:rsidRPr="00C374D8">
        <w:rPr>
          <w:rFonts w:ascii="Times New Roman" w:hAnsi="Times New Roman"/>
          <w:sz w:val="24"/>
          <w:szCs w:val="24"/>
        </w:rPr>
        <w:t>овка вчителів української мови та</w:t>
      </w:r>
      <w:r w:rsidRPr="00C374D8">
        <w:rPr>
          <w:rFonts w:ascii="Times New Roman" w:hAnsi="Times New Roman"/>
          <w:sz w:val="24"/>
          <w:szCs w:val="24"/>
        </w:rPr>
        <w:t xml:space="preserve"> літератури можлива за умови глибо</w:t>
      </w:r>
      <w:r w:rsidR="00726B32" w:rsidRPr="00C374D8">
        <w:rPr>
          <w:rFonts w:ascii="Times New Roman" w:hAnsi="Times New Roman"/>
          <w:sz w:val="24"/>
          <w:szCs w:val="24"/>
        </w:rPr>
        <w:t>кого розуміння студентами мети й</w:t>
      </w:r>
      <w:r w:rsidRPr="00C374D8">
        <w:rPr>
          <w:rFonts w:ascii="Times New Roman" w:hAnsi="Times New Roman"/>
          <w:sz w:val="24"/>
          <w:szCs w:val="24"/>
        </w:rPr>
        <w:t xml:space="preserve"> змісту навчання української мови </w:t>
      </w:r>
      <w:r w:rsidR="00F21CC5" w:rsidRPr="00C374D8">
        <w:rPr>
          <w:rFonts w:ascii="Times New Roman" w:hAnsi="Times New Roman"/>
          <w:sz w:val="24"/>
          <w:szCs w:val="24"/>
        </w:rPr>
        <w:t xml:space="preserve">та літератури </w:t>
      </w:r>
      <w:r w:rsidRPr="00C374D8">
        <w:rPr>
          <w:rFonts w:ascii="Times New Roman" w:hAnsi="Times New Roman"/>
          <w:sz w:val="24"/>
          <w:szCs w:val="24"/>
        </w:rPr>
        <w:t xml:space="preserve">в закладах загальної середньої освіти, умов мотиваційного забезпечення навчальної діяльності з цього предмета та її успішної організації, формування пізнавальної самостійності учнів. </w:t>
      </w:r>
    </w:p>
    <w:p w14:paraId="057A7FBE" w14:textId="77777777" w:rsidR="00AD4982" w:rsidRPr="00C374D8" w:rsidRDefault="00D95CB4" w:rsidP="00B13959">
      <w:pPr>
        <w:pStyle w:val="a4"/>
        <w:tabs>
          <w:tab w:val="left" w:pos="616"/>
        </w:tabs>
        <w:ind w:left="0" w:firstLine="284"/>
        <w:jc w:val="both"/>
        <w:rPr>
          <w:b/>
          <w:lang w:val="uk-UA"/>
        </w:rPr>
      </w:pPr>
      <w:r w:rsidRPr="00C374D8">
        <w:rPr>
          <w:lang w:val="uk-UA"/>
        </w:rPr>
        <w:tab/>
      </w:r>
    </w:p>
    <w:p w14:paraId="478358DD" w14:textId="77777777" w:rsidR="00570160" w:rsidRPr="00C374D8" w:rsidRDefault="00570160" w:rsidP="00A832A4">
      <w:pPr>
        <w:spacing w:after="0" w:line="240" w:lineRule="auto"/>
        <w:ind w:firstLine="709"/>
        <w:jc w:val="both"/>
        <w:rPr>
          <w:rFonts w:ascii="Times New Roman" w:hAnsi="Times New Roman"/>
          <w:b/>
          <w:bCs/>
          <w:color w:val="000000" w:themeColor="text1"/>
          <w:kern w:val="24"/>
          <w:sz w:val="24"/>
          <w:szCs w:val="24"/>
        </w:rPr>
      </w:pPr>
      <w:r w:rsidRPr="00C374D8">
        <w:rPr>
          <w:rFonts w:ascii="Times New Roman" w:hAnsi="Times New Roman"/>
          <w:i/>
          <w:sz w:val="24"/>
          <w:szCs w:val="24"/>
        </w:rPr>
        <w:t>Зв’язок зі шкільною практикою</w:t>
      </w:r>
      <w:r w:rsidRPr="00C374D8">
        <w:rPr>
          <w:rFonts w:ascii="Times New Roman" w:hAnsi="Times New Roman"/>
          <w:b/>
          <w:sz w:val="24"/>
          <w:szCs w:val="24"/>
        </w:rPr>
        <w:t>.</w:t>
      </w:r>
      <w:r w:rsidRPr="00C374D8">
        <w:rPr>
          <w:rFonts w:ascii="Times New Roman" w:hAnsi="Times New Roman"/>
          <w:sz w:val="24"/>
          <w:szCs w:val="24"/>
        </w:rPr>
        <w:t xml:space="preserve"> Робоча програма передбачає наявність міцних </w:t>
      </w:r>
      <w:proofErr w:type="spellStart"/>
      <w:r w:rsidRPr="00C374D8">
        <w:rPr>
          <w:rFonts w:ascii="Times New Roman" w:hAnsi="Times New Roman"/>
          <w:sz w:val="24"/>
          <w:szCs w:val="24"/>
        </w:rPr>
        <w:t>зв’язків</w:t>
      </w:r>
      <w:proofErr w:type="spellEnd"/>
      <w:r w:rsidRPr="00C374D8">
        <w:rPr>
          <w:rFonts w:ascii="Times New Roman" w:hAnsi="Times New Roman"/>
          <w:sz w:val="24"/>
          <w:szCs w:val="24"/>
        </w:rPr>
        <w:t xml:space="preserve"> між курсом методики та практикою в школі за рахунок виконання спеціально розроблених завдань, які готують студентів до роботи в школі у </w:t>
      </w:r>
      <w:r w:rsidR="001E604A" w:rsidRPr="00C374D8">
        <w:rPr>
          <w:rFonts w:ascii="Times New Roman" w:hAnsi="Times New Roman"/>
          <w:sz w:val="24"/>
          <w:szCs w:val="24"/>
        </w:rPr>
        <w:t>7</w:t>
      </w:r>
      <w:r w:rsidR="00726B32" w:rsidRPr="00C374D8">
        <w:rPr>
          <w:rFonts w:ascii="Times New Roman" w:hAnsi="Times New Roman"/>
          <w:sz w:val="24"/>
          <w:szCs w:val="24"/>
        </w:rPr>
        <w:t>-</w:t>
      </w:r>
      <w:r w:rsidR="009806BB" w:rsidRPr="00C374D8">
        <w:rPr>
          <w:rFonts w:ascii="Times New Roman" w:hAnsi="Times New Roman"/>
          <w:sz w:val="24"/>
          <w:szCs w:val="24"/>
        </w:rPr>
        <w:t xml:space="preserve">8 </w:t>
      </w:r>
      <w:r w:rsidRPr="00C374D8">
        <w:rPr>
          <w:rFonts w:ascii="Times New Roman" w:hAnsi="Times New Roman"/>
          <w:sz w:val="24"/>
          <w:szCs w:val="24"/>
        </w:rPr>
        <w:t>семестр</w:t>
      </w:r>
      <w:r w:rsidR="009806BB" w:rsidRPr="00C374D8">
        <w:rPr>
          <w:rFonts w:ascii="Times New Roman" w:hAnsi="Times New Roman"/>
          <w:sz w:val="24"/>
          <w:szCs w:val="24"/>
        </w:rPr>
        <w:t>ах</w:t>
      </w:r>
      <w:r w:rsidRPr="00C374D8">
        <w:rPr>
          <w:rFonts w:ascii="Times New Roman" w:hAnsi="Times New Roman"/>
          <w:sz w:val="24"/>
          <w:szCs w:val="24"/>
        </w:rPr>
        <w:t xml:space="preserve"> як практикуючих учителів, до обов’язків яких входить проведення повноцінних уроків.</w:t>
      </w:r>
    </w:p>
    <w:p w14:paraId="14F50302" w14:textId="77777777" w:rsidR="00AD4982" w:rsidRPr="00C374D8" w:rsidRDefault="00AD4982" w:rsidP="00A832A4">
      <w:pPr>
        <w:spacing w:after="0" w:line="240" w:lineRule="auto"/>
        <w:ind w:firstLine="709"/>
        <w:jc w:val="both"/>
        <w:rPr>
          <w:rFonts w:ascii="Times New Roman" w:hAnsi="Times New Roman"/>
          <w:b/>
          <w:bCs/>
          <w:color w:val="000000" w:themeColor="text1"/>
          <w:kern w:val="24"/>
          <w:sz w:val="24"/>
          <w:szCs w:val="24"/>
        </w:rPr>
      </w:pPr>
    </w:p>
    <w:p w14:paraId="4851BC49" w14:textId="5A1EB909" w:rsidR="002A16E3" w:rsidRDefault="0044446A" w:rsidP="00A832A4">
      <w:pPr>
        <w:spacing w:after="0" w:line="240" w:lineRule="auto"/>
        <w:ind w:firstLine="709"/>
        <w:jc w:val="both"/>
        <w:rPr>
          <w:rFonts w:ascii="Times New Roman" w:hAnsi="Times New Roman"/>
          <w:b/>
          <w:bCs/>
          <w:kern w:val="24"/>
          <w:sz w:val="24"/>
          <w:szCs w:val="24"/>
        </w:rPr>
      </w:pPr>
      <w:proofErr w:type="spellStart"/>
      <w:r w:rsidRPr="00C374D8">
        <w:rPr>
          <w:rFonts w:ascii="Times New Roman" w:hAnsi="Times New Roman"/>
          <w:b/>
          <w:bCs/>
          <w:kern w:val="24"/>
          <w:sz w:val="24"/>
          <w:szCs w:val="24"/>
        </w:rPr>
        <w:t>Пререквізити</w:t>
      </w:r>
      <w:proofErr w:type="spellEnd"/>
      <w:r w:rsidR="002A16E3" w:rsidRPr="00C374D8">
        <w:rPr>
          <w:rFonts w:ascii="Times New Roman" w:hAnsi="Times New Roman"/>
          <w:b/>
          <w:bCs/>
          <w:kern w:val="24"/>
          <w:sz w:val="24"/>
          <w:szCs w:val="24"/>
        </w:rPr>
        <w:t>:</w:t>
      </w:r>
      <w:r w:rsidR="00A832A4" w:rsidRPr="00C374D8">
        <w:rPr>
          <w:rFonts w:ascii="Times New Roman" w:hAnsi="Times New Roman"/>
          <w:b/>
          <w:bCs/>
          <w:kern w:val="24"/>
          <w:sz w:val="24"/>
          <w:szCs w:val="24"/>
        </w:rPr>
        <w:t xml:space="preserve"> </w:t>
      </w:r>
    </w:p>
    <w:p w14:paraId="0F47655D" w14:textId="0B1CE210" w:rsidR="00DC65DE" w:rsidRPr="00DC65DE" w:rsidRDefault="00DC65DE" w:rsidP="00A832A4">
      <w:pPr>
        <w:spacing w:after="0" w:line="240" w:lineRule="auto"/>
        <w:ind w:firstLine="709"/>
        <w:jc w:val="both"/>
        <w:rPr>
          <w:rFonts w:ascii="Times New Roman" w:hAnsi="Times New Roman"/>
          <w:kern w:val="24"/>
          <w:sz w:val="24"/>
          <w:szCs w:val="24"/>
        </w:rPr>
      </w:pPr>
      <w:r w:rsidRPr="00DC65DE">
        <w:rPr>
          <w:rFonts w:ascii="Times New Roman" w:hAnsi="Times New Roman"/>
          <w:kern w:val="24"/>
          <w:sz w:val="24"/>
          <w:szCs w:val="24"/>
        </w:rPr>
        <w:t>Вступ до спеціальності (Середня освіта)</w:t>
      </w:r>
    </w:p>
    <w:p w14:paraId="3F5816CA" w14:textId="1F571FBE" w:rsidR="0098778F" w:rsidRPr="00C374D8" w:rsidRDefault="00DB3C66" w:rsidP="00A832A4">
      <w:pPr>
        <w:spacing w:after="0" w:line="240" w:lineRule="auto"/>
        <w:ind w:firstLine="709"/>
        <w:jc w:val="both"/>
        <w:rPr>
          <w:rFonts w:ascii="Times New Roman" w:hAnsi="Times New Roman"/>
          <w:kern w:val="24"/>
          <w:sz w:val="24"/>
          <w:szCs w:val="24"/>
        </w:rPr>
      </w:pPr>
      <w:r w:rsidRPr="00C374D8">
        <w:rPr>
          <w:rFonts w:ascii="Times New Roman" w:hAnsi="Times New Roman"/>
          <w:kern w:val="24"/>
          <w:sz w:val="24"/>
          <w:szCs w:val="24"/>
        </w:rPr>
        <w:t xml:space="preserve">Сучасна українська мова </w:t>
      </w:r>
      <w:r w:rsidR="0098778F" w:rsidRPr="00C374D8">
        <w:rPr>
          <w:rFonts w:ascii="Times New Roman" w:hAnsi="Times New Roman"/>
          <w:kern w:val="24"/>
          <w:sz w:val="24"/>
          <w:szCs w:val="24"/>
        </w:rPr>
        <w:t>(фонетика)</w:t>
      </w:r>
    </w:p>
    <w:p w14:paraId="1032A70F" w14:textId="104BF9DF" w:rsidR="003D4AFE" w:rsidRPr="00C374D8" w:rsidRDefault="00DB3C66" w:rsidP="00A832A4">
      <w:pPr>
        <w:spacing w:after="0" w:line="240" w:lineRule="auto"/>
        <w:ind w:firstLine="709"/>
        <w:jc w:val="both"/>
        <w:rPr>
          <w:rFonts w:ascii="Times New Roman" w:hAnsi="Times New Roman"/>
          <w:kern w:val="24"/>
          <w:sz w:val="24"/>
          <w:szCs w:val="24"/>
        </w:rPr>
      </w:pPr>
      <w:r w:rsidRPr="00C374D8">
        <w:rPr>
          <w:rFonts w:ascii="Times New Roman" w:hAnsi="Times New Roman"/>
          <w:kern w:val="24"/>
          <w:sz w:val="24"/>
          <w:szCs w:val="24"/>
        </w:rPr>
        <w:t xml:space="preserve">Сучасна українська мова </w:t>
      </w:r>
      <w:r w:rsidR="0098778F" w:rsidRPr="00C374D8">
        <w:rPr>
          <w:rFonts w:ascii="Times New Roman" w:hAnsi="Times New Roman"/>
          <w:kern w:val="24"/>
          <w:sz w:val="24"/>
          <w:szCs w:val="24"/>
        </w:rPr>
        <w:t>(</w:t>
      </w:r>
      <w:r w:rsidRPr="00C374D8">
        <w:rPr>
          <w:rFonts w:ascii="Times New Roman" w:hAnsi="Times New Roman"/>
          <w:kern w:val="24"/>
          <w:sz w:val="24"/>
          <w:szCs w:val="24"/>
        </w:rPr>
        <w:t>лексикологія, фразеологія і лексикографія)</w:t>
      </w:r>
      <w:r w:rsidR="0098778F" w:rsidRPr="00C374D8">
        <w:rPr>
          <w:rFonts w:ascii="Times New Roman" w:hAnsi="Times New Roman"/>
          <w:kern w:val="24"/>
          <w:sz w:val="24"/>
          <w:szCs w:val="24"/>
        </w:rPr>
        <w:t>;</w:t>
      </w:r>
    </w:p>
    <w:p w14:paraId="7AC9E453" w14:textId="0EB749DA" w:rsidR="006B4180" w:rsidRPr="00C374D8" w:rsidRDefault="00DB3C66" w:rsidP="00A832A4">
      <w:pPr>
        <w:spacing w:after="0" w:line="240" w:lineRule="auto"/>
        <w:ind w:firstLine="709"/>
        <w:jc w:val="both"/>
        <w:rPr>
          <w:rFonts w:ascii="Times New Roman" w:hAnsi="Times New Roman"/>
          <w:kern w:val="24"/>
          <w:sz w:val="24"/>
          <w:szCs w:val="24"/>
        </w:rPr>
      </w:pPr>
      <w:r w:rsidRPr="00C374D8">
        <w:rPr>
          <w:rFonts w:ascii="Times New Roman" w:hAnsi="Times New Roman"/>
          <w:kern w:val="24"/>
          <w:sz w:val="24"/>
          <w:szCs w:val="24"/>
        </w:rPr>
        <w:t xml:space="preserve">Сучасна українська мова </w:t>
      </w:r>
      <w:r w:rsidR="003D4AFE" w:rsidRPr="00C374D8">
        <w:rPr>
          <w:rFonts w:ascii="Times New Roman" w:hAnsi="Times New Roman"/>
          <w:kern w:val="24"/>
          <w:sz w:val="24"/>
          <w:szCs w:val="24"/>
        </w:rPr>
        <w:t>(морфеміка і словотвір);</w:t>
      </w:r>
    </w:p>
    <w:p w14:paraId="5787FDE6" w14:textId="4B4F7FC0" w:rsidR="006B4180" w:rsidRPr="00C374D8" w:rsidRDefault="00DB3C66" w:rsidP="00A832A4">
      <w:pPr>
        <w:spacing w:after="0" w:line="240" w:lineRule="auto"/>
        <w:ind w:firstLine="709"/>
        <w:jc w:val="both"/>
        <w:rPr>
          <w:rFonts w:ascii="Times New Roman" w:hAnsi="Times New Roman"/>
          <w:kern w:val="24"/>
          <w:sz w:val="24"/>
          <w:szCs w:val="24"/>
        </w:rPr>
      </w:pPr>
      <w:r w:rsidRPr="00C374D8">
        <w:rPr>
          <w:rFonts w:ascii="Times New Roman" w:hAnsi="Times New Roman"/>
          <w:kern w:val="24"/>
          <w:sz w:val="24"/>
          <w:szCs w:val="24"/>
        </w:rPr>
        <w:t xml:space="preserve">Сучасна українська мова </w:t>
      </w:r>
      <w:r w:rsidR="006B4180" w:rsidRPr="00C374D8">
        <w:rPr>
          <w:rFonts w:ascii="Times New Roman" w:hAnsi="Times New Roman"/>
          <w:kern w:val="24"/>
          <w:sz w:val="24"/>
          <w:szCs w:val="24"/>
        </w:rPr>
        <w:t>(морфологія, ч.1);</w:t>
      </w:r>
    </w:p>
    <w:p w14:paraId="5C69337A" w14:textId="7218BCFC" w:rsidR="002A16E3" w:rsidRPr="00C374D8" w:rsidRDefault="002A16E3" w:rsidP="00A832A4">
      <w:pPr>
        <w:spacing w:after="0" w:line="240" w:lineRule="auto"/>
        <w:ind w:firstLine="709"/>
        <w:jc w:val="both"/>
        <w:rPr>
          <w:rFonts w:ascii="Times New Roman" w:hAnsi="Times New Roman"/>
          <w:kern w:val="24"/>
          <w:sz w:val="24"/>
          <w:szCs w:val="24"/>
        </w:rPr>
      </w:pPr>
      <w:r w:rsidRPr="00C374D8">
        <w:rPr>
          <w:rFonts w:ascii="Times New Roman" w:hAnsi="Times New Roman"/>
          <w:kern w:val="24"/>
          <w:sz w:val="24"/>
          <w:szCs w:val="24"/>
        </w:rPr>
        <w:t xml:space="preserve">Педагогіка з основами </w:t>
      </w:r>
      <w:proofErr w:type="spellStart"/>
      <w:r w:rsidRPr="00C374D8">
        <w:rPr>
          <w:rFonts w:ascii="Times New Roman" w:hAnsi="Times New Roman"/>
          <w:kern w:val="24"/>
          <w:sz w:val="24"/>
          <w:szCs w:val="24"/>
        </w:rPr>
        <w:t>педмайстерності</w:t>
      </w:r>
      <w:proofErr w:type="spellEnd"/>
      <w:r w:rsidR="00C053D0" w:rsidRPr="00C374D8">
        <w:rPr>
          <w:rFonts w:ascii="Times New Roman" w:hAnsi="Times New Roman"/>
          <w:kern w:val="24"/>
          <w:sz w:val="24"/>
          <w:szCs w:val="24"/>
        </w:rPr>
        <w:t>;</w:t>
      </w:r>
    </w:p>
    <w:p w14:paraId="4580C307" w14:textId="722254BE" w:rsidR="00B265E5" w:rsidRDefault="00B6621A" w:rsidP="00A832A4">
      <w:pPr>
        <w:spacing w:after="0" w:line="240" w:lineRule="auto"/>
        <w:ind w:firstLine="709"/>
        <w:jc w:val="both"/>
        <w:rPr>
          <w:rFonts w:ascii="Times New Roman" w:hAnsi="Times New Roman"/>
          <w:kern w:val="24"/>
          <w:sz w:val="24"/>
          <w:szCs w:val="24"/>
        </w:rPr>
      </w:pPr>
      <w:r w:rsidRPr="00C374D8">
        <w:rPr>
          <w:rFonts w:ascii="Times New Roman" w:hAnsi="Times New Roman"/>
          <w:kern w:val="24"/>
          <w:sz w:val="24"/>
          <w:szCs w:val="24"/>
        </w:rPr>
        <w:t>Психологія: загальна, вікова, педагогічна</w:t>
      </w:r>
      <w:r w:rsidR="0097354B" w:rsidRPr="00C374D8">
        <w:rPr>
          <w:rFonts w:ascii="Times New Roman" w:hAnsi="Times New Roman"/>
          <w:kern w:val="24"/>
          <w:sz w:val="24"/>
          <w:szCs w:val="24"/>
        </w:rPr>
        <w:t>.</w:t>
      </w:r>
    </w:p>
    <w:p w14:paraId="2A19EF97" w14:textId="708A24A6" w:rsidR="00ED663B" w:rsidRPr="00C374D8" w:rsidRDefault="00ED663B" w:rsidP="00A832A4">
      <w:pPr>
        <w:spacing w:after="0" w:line="240" w:lineRule="auto"/>
        <w:ind w:firstLine="709"/>
        <w:jc w:val="both"/>
        <w:rPr>
          <w:rFonts w:ascii="Times New Roman" w:hAnsi="Times New Roman"/>
          <w:kern w:val="24"/>
          <w:sz w:val="24"/>
          <w:szCs w:val="24"/>
        </w:rPr>
      </w:pPr>
      <w:r>
        <w:rPr>
          <w:rFonts w:ascii="Times New Roman" w:hAnsi="Times New Roman"/>
          <w:kern w:val="24"/>
          <w:sz w:val="24"/>
          <w:szCs w:val="24"/>
        </w:rPr>
        <w:t>Методика соціально-виховної роботи в сучасних умовах.</w:t>
      </w:r>
    </w:p>
    <w:p w14:paraId="1F8CDC91" w14:textId="77777777" w:rsidR="00B265E5" w:rsidRPr="00C374D8" w:rsidRDefault="00B265E5" w:rsidP="00A832A4">
      <w:pPr>
        <w:spacing w:after="0" w:line="240" w:lineRule="auto"/>
        <w:ind w:firstLine="709"/>
        <w:jc w:val="both"/>
        <w:rPr>
          <w:rFonts w:ascii="Times New Roman" w:hAnsi="Times New Roman"/>
          <w:kern w:val="24"/>
          <w:sz w:val="24"/>
          <w:szCs w:val="24"/>
        </w:rPr>
      </w:pPr>
    </w:p>
    <w:p w14:paraId="440DDF53" w14:textId="77777777" w:rsidR="00A832A4" w:rsidRPr="00C374D8" w:rsidRDefault="00A832A4" w:rsidP="001A3950">
      <w:pPr>
        <w:spacing w:after="0" w:line="240" w:lineRule="auto"/>
        <w:ind w:firstLine="709"/>
        <w:jc w:val="both"/>
        <w:rPr>
          <w:rFonts w:ascii="Times New Roman" w:hAnsi="Times New Roman"/>
          <w:b/>
          <w:bCs/>
          <w:color w:val="000000" w:themeColor="text1"/>
          <w:kern w:val="24"/>
          <w:sz w:val="24"/>
          <w:szCs w:val="24"/>
        </w:rPr>
      </w:pPr>
      <w:r w:rsidRPr="00C374D8">
        <w:rPr>
          <w:rFonts w:ascii="Times New Roman" w:hAnsi="Times New Roman"/>
          <w:b/>
          <w:bCs/>
          <w:color w:val="000000" w:themeColor="text1"/>
          <w:kern w:val="24"/>
          <w:sz w:val="24"/>
          <w:szCs w:val="24"/>
        </w:rPr>
        <w:t xml:space="preserve">Результати навчання: </w:t>
      </w:r>
    </w:p>
    <w:p w14:paraId="633D39CF" w14:textId="2012100C" w:rsidR="00570160" w:rsidRPr="00C374D8" w:rsidRDefault="00570160" w:rsidP="001A3950">
      <w:pPr>
        <w:spacing w:after="0" w:line="240" w:lineRule="auto"/>
        <w:ind w:firstLine="708"/>
        <w:jc w:val="both"/>
        <w:rPr>
          <w:rFonts w:ascii="Times New Roman" w:hAnsi="Times New Roman"/>
          <w:sz w:val="24"/>
          <w:szCs w:val="24"/>
        </w:rPr>
      </w:pPr>
      <w:r w:rsidRPr="00C374D8">
        <w:rPr>
          <w:rFonts w:ascii="Times New Roman" w:hAnsi="Times New Roman"/>
          <w:sz w:val="24"/>
          <w:szCs w:val="24"/>
        </w:rPr>
        <w:t xml:space="preserve">Відповідно до вимог освітньо-професійної програми підготовки кваліфікаційного рівня «бакалавр» спеціальність 014 Середня освіта формування у студентів фахової професійної компетентності потребує формування </w:t>
      </w:r>
      <w:r w:rsidR="00BC27E3">
        <w:rPr>
          <w:rFonts w:ascii="Times New Roman" w:hAnsi="Times New Roman"/>
          <w:sz w:val="24"/>
          <w:szCs w:val="24"/>
        </w:rPr>
        <w:t>таких</w:t>
      </w:r>
      <w:r w:rsidRPr="00C374D8">
        <w:rPr>
          <w:rFonts w:ascii="Times New Roman" w:hAnsi="Times New Roman"/>
          <w:sz w:val="24"/>
          <w:szCs w:val="24"/>
        </w:rPr>
        <w:t xml:space="preserve"> </w:t>
      </w:r>
      <w:proofErr w:type="spellStart"/>
      <w:r w:rsidRPr="00C374D8">
        <w:rPr>
          <w:rFonts w:ascii="Times New Roman" w:hAnsi="Times New Roman"/>
          <w:b/>
          <w:i/>
          <w:sz w:val="24"/>
          <w:szCs w:val="24"/>
        </w:rPr>
        <w:t>компетентностей</w:t>
      </w:r>
      <w:proofErr w:type="spellEnd"/>
      <w:r w:rsidRPr="00C374D8">
        <w:rPr>
          <w:rFonts w:ascii="Times New Roman" w:hAnsi="Times New Roman"/>
          <w:sz w:val="24"/>
          <w:szCs w:val="24"/>
        </w:rPr>
        <w:t>.</w:t>
      </w:r>
    </w:p>
    <w:p w14:paraId="23E5A24C" w14:textId="77777777" w:rsidR="00905B58" w:rsidRPr="00C374D8" w:rsidRDefault="00905B58" w:rsidP="007F2DCA">
      <w:pPr>
        <w:spacing w:after="0" w:line="240" w:lineRule="auto"/>
        <w:ind w:firstLine="708"/>
        <w:jc w:val="both"/>
        <w:rPr>
          <w:rFonts w:ascii="Times New Roman" w:hAnsi="Times New Roman"/>
          <w:sz w:val="24"/>
          <w:szCs w:val="24"/>
        </w:rPr>
      </w:pPr>
      <w:r w:rsidRPr="00C374D8">
        <w:rPr>
          <w:rFonts w:ascii="Times New Roman" w:hAnsi="Times New Roman"/>
          <w:b/>
          <w:i/>
          <w:sz w:val="24"/>
          <w:szCs w:val="24"/>
        </w:rPr>
        <w:t>Загальні компетентності (ЗК</w:t>
      </w:r>
      <w:r w:rsidRPr="00C374D8">
        <w:rPr>
          <w:rFonts w:ascii="Times New Roman" w:hAnsi="Times New Roman"/>
          <w:sz w:val="24"/>
          <w:szCs w:val="24"/>
        </w:rPr>
        <w:t>):</w:t>
      </w:r>
    </w:p>
    <w:p w14:paraId="04C908A4" w14:textId="4F739BBD" w:rsidR="00C24871" w:rsidRPr="00ED663B" w:rsidRDefault="00C24871" w:rsidP="00ED663B">
      <w:pPr>
        <w:pBdr>
          <w:top w:val="nil"/>
          <w:left w:val="nil"/>
          <w:bottom w:val="nil"/>
          <w:right w:val="nil"/>
          <w:between w:val="nil"/>
        </w:pBdr>
        <w:spacing w:after="0"/>
        <w:ind w:firstLine="426"/>
        <w:jc w:val="both"/>
        <w:rPr>
          <w:rFonts w:ascii="Times New Roman" w:hAnsi="Times New Roman"/>
          <w:color w:val="000000"/>
          <w:sz w:val="24"/>
          <w:szCs w:val="24"/>
        </w:rPr>
      </w:pPr>
      <w:r w:rsidRPr="00ED663B">
        <w:rPr>
          <w:rFonts w:ascii="Times New Roman" w:hAnsi="Times New Roman"/>
          <w:b/>
          <w:color w:val="000000"/>
          <w:sz w:val="24"/>
          <w:szCs w:val="24"/>
        </w:rPr>
        <w:t>ЗК 1.</w:t>
      </w:r>
      <w:r w:rsidRPr="00ED663B">
        <w:rPr>
          <w:rFonts w:ascii="Times New Roman" w:hAnsi="Times New Roman"/>
          <w:b/>
          <w:sz w:val="24"/>
          <w:szCs w:val="24"/>
        </w:rPr>
        <w:t xml:space="preserve"> </w:t>
      </w:r>
      <w:r w:rsidRPr="00ED663B">
        <w:rPr>
          <w:rFonts w:ascii="Times New Roman" w:hAnsi="Times New Roman"/>
          <w:sz w:val="24"/>
          <w:szCs w:val="24"/>
        </w:rPr>
        <w:t>Здатність</w:t>
      </w:r>
      <w:r w:rsidRPr="00ED663B">
        <w:rPr>
          <w:rFonts w:ascii="Times New Roman" w:hAnsi="Times New Roman"/>
          <w:b/>
          <w:sz w:val="24"/>
          <w:szCs w:val="24"/>
        </w:rPr>
        <w:t xml:space="preserve"> </w:t>
      </w:r>
      <w:r w:rsidRPr="00ED663B">
        <w:rPr>
          <w:rFonts w:ascii="Times New Roman" w:hAnsi="Times New Roman"/>
          <w:color w:val="000000"/>
          <w:sz w:val="24"/>
          <w:szCs w:val="24"/>
        </w:rPr>
        <w:t xml:space="preserve">вільно і </w:t>
      </w:r>
      <w:proofErr w:type="spellStart"/>
      <w:r w:rsidRPr="00ED663B">
        <w:rPr>
          <w:rFonts w:ascii="Times New Roman" w:hAnsi="Times New Roman"/>
          <w:color w:val="000000"/>
          <w:sz w:val="24"/>
          <w:szCs w:val="24"/>
        </w:rPr>
        <w:t>грамотно</w:t>
      </w:r>
      <w:proofErr w:type="spellEnd"/>
      <w:r w:rsidRPr="00ED663B">
        <w:rPr>
          <w:rFonts w:ascii="Times New Roman" w:hAnsi="Times New Roman"/>
          <w:color w:val="000000"/>
          <w:sz w:val="24"/>
          <w:szCs w:val="24"/>
        </w:rPr>
        <w:t xml:space="preserve"> здійснювати усну </w:t>
      </w:r>
      <w:r w:rsidRPr="00ED663B">
        <w:rPr>
          <w:rFonts w:ascii="Times New Roman" w:hAnsi="Times New Roman"/>
          <w:sz w:val="24"/>
          <w:szCs w:val="24"/>
        </w:rPr>
        <w:t>та</w:t>
      </w:r>
      <w:r w:rsidRPr="00ED663B">
        <w:rPr>
          <w:rFonts w:ascii="Times New Roman" w:hAnsi="Times New Roman"/>
          <w:color w:val="000000"/>
          <w:sz w:val="24"/>
          <w:szCs w:val="24"/>
        </w:rPr>
        <w:t xml:space="preserve"> письмову комунікацію українською мовою.</w:t>
      </w:r>
    </w:p>
    <w:p w14:paraId="2F5D30DA" w14:textId="784912B8" w:rsidR="00C24871" w:rsidRPr="00ED663B" w:rsidRDefault="00C24871" w:rsidP="00ED663B">
      <w:pPr>
        <w:pBdr>
          <w:top w:val="nil"/>
          <w:left w:val="nil"/>
          <w:bottom w:val="nil"/>
          <w:right w:val="nil"/>
          <w:between w:val="nil"/>
        </w:pBdr>
        <w:spacing w:after="0"/>
        <w:ind w:firstLine="426"/>
        <w:jc w:val="both"/>
        <w:rPr>
          <w:rFonts w:ascii="Times New Roman" w:hAnsi="Times New Roman"/>
          <w:color w:val="000000"/>
          <w:sz w:val="24"/>
          <w:szCs w:val="24"/>
        </w:rPr>
      </w:pPr>
      <w:r w:rsidRPr="00ED663B">
        <w:rPr>
          <w:rFonts w:ascii="Times New Roman" w:hAnsi="Times New Roman"/>
          <w:b/>
          <w:color w:val="000000"/>
          <w:sz w:val="24"/>
          <w:szCs w:val="24"/>
        </w:rPr>
        <w:t>ЗК </w:t>
      </w:r>
      <w:r w:rsidRPr="00ED663B">
        <w:rPr>
          <w:rFonts w:ascii="Times New Roman" w:hAnsi="Times New Roman"/>
          <w:b/>
          <w:sz w:val="24"/>
          <w:szCs w:val="24"/>
        </w:rPr>
        <w:t>3</w:t>
      </w:r>
      <w:r w:rsidRPr="00ED663B">
        <w:rPr>
          <w:rFonts w:ascii="Times New Roman" w:hAnsi="Times New Roman"/>
          <w:b/>
          <w:color w:val="000000"/>
          <w:sz w:val="24"/>
          <w:szCs w:val="24"/>
        </w:rPr>
        <w:t>. </w:t>
      </w:r>
      <w:r w:rsidRPr="00ED663B">
        <w:rPr>
          <w:rFonts w:ascii="Times New Roman" w:hAnsi="Times New Roman"/>
          <w:color w:val="000000"/>
          <w:sz w:val="24"/>
          <w:szCs w:val="24"/>
        </w:rPr>
        <w:t xml:space="preserve">Здатність розуміти предметну галузь, застосовувати наукові методи пізнання, впроваджувати інновації, ухвалювати ефективні обґрунтовані рішення та </w:t>
      </w:r>
      <w:proofErr w:type="spellStart"/>
      <w:r w:rsidRPr="00ED663B">
        <w:rPr>
          <w:rFonts w:ascii="Times New Roman" w:hAnsi="Times New Roman"/>
          <w:color w:val="000000"/>
          <w:sz w:val="24"/>
          <w:szCs w:val="24"/>
        </w:rPr>
        <w:t>відповідально</w:t>
      </w:r>
      <w:proofErr w:type="spellEnd"/>
      <w:r w:rsidRPr="00ED663B">
        <w:rPr>
          <w:rFonts w:ascii="Times New Roman" w:hAnsi="Times New Roman"/>
          <w:color w:val="000000"/>
          <w:sz w:val="24"/>
          <w:szCs w:val="24"/>
        </w:rPr>
        <w:t xml:space="preserve"> ставитись до обов’язків.</w:t>
      </w:r>
    </w:p>
    <w:p w14:paraId="5B8A33D0" w14:textId="77777777" w:rsidR="00C24871" w:rsidRPr="00ED663B" w:rsidRDefault="00C24871" w:rsidP="00ED663B">
      <w:pPr>
        <w:pBdr>
          <w:top w:val="nil"/>
          <w:left w:val="nil"/>
          <w:bottom w:val="nil"/>
          <w:right w:val="nil"/>
          <w:between w:val="nil"/>
        </w:pBdr>
        <w:spacing w:after="0"/>
        <w:ind w:firstLine="426"/>
        <w:jc w:val="both"/>
        <w:rPr>
          <w:rFonts w:ascii="Times New Roman" w:hAnsi="Times New Roman"/>
          <w:color w:val="000000"/>
          <w:sz w:val="24"/>
          <w:szCs w:val="24"/>
        </w:rPr>
      </w:pPr>
      <w:r w:rsidRPr="00ED663B">
        <w:rPr>
          <w:rFonts w:ascii="Times New Roman" w:hAnsi="Times New Roman"/>
          <w:b/>
          <w:color w:val="000000"/>
          <w:sz w:val="24"/>
          <w:szCs w:val="24"/>
        </w:rPr>
        <w:t>ЗК 7. </w:t>
      </w:r>
      <w:r w:rsidRPr="00ED663B">
        <w:rPr>
          <w:rFonts w:ascii="Times New Roman" w:hAnsi="Times New Roman"/>
          <w:color w:val="000000"/>
          <w:sz w:val="24"/>
          <w:szCs w:val="24"/>
        </w:rPr>
        <w:t xml:space="preserve">Здатність працювати в команді </w:t>
      </w:r>
      <w:r w:rsidRPr="00ED663B">
        <w:rPr>
          <w:rFonts w:ascii="Times New Roman" w:hAnsi="Times New Roman"/>
          <w:sz w:val="24"/>
          <w:szCs w:val="24"/>
        </w:rPr>
        <w:t>й</w:t>
      </w:r>
      <w:r w:rsidRPr="00ED663B">
        <w:rPr>
          <w:rFonts w:ascii="Times New Roman" w:hAnsi="Times New Roman"/>
          <w:color w:val="000000"/>
          <w:sz w:val="24"/>
          <w:szCs w:val="24"/>
        </w:rPr>
        <w:t xml:space="preserve"> самостійно, мотивувати до досягнення мети, створювати психологічно позитивний клімат у колективі, </w:t>
      </w:r>
      <w:proofErr w:type="spellStart"/>
      <w:r w:rsidRPr="00ED663B">
        <w:rPr>
          <w:rFonts w:ascii="Times New Roman" w:hAnsi="Times New Roman"/>
          <w:sz w:val="24"/>
          <w:szCs w:val="24"/>
        </w:rPr>
        <w:t>конструктивно</w:t>
      </w:r>
      <w:proofErr w:type="spellEnd"/>
      <w:r w:rsidRPr="00ED663B">
        <w:rPr>
          <w:rFonts w:ascii="Times New Roman" w:hAnsi="Times New Roman"/>
          <w:sz w:val="24"/>
          <w:szCs w:val="24"/>
        </w:rPr>
        <w:t xml:space="preserve"> та безпечно взаємодіяти з учасниками освітнього процесу, </w:t>
      </w:r>
      <w:r w:rsidRPr="00ED663B">
        <w:rPr>
          <w:rFonts w:ascii="Times New Roman" w:hAnsi="Times New Roman"/>
          <w:color w:val="000000"/>
          <w:sz w:val="24"/>
          <w:szCs w:val="24"/>
        </w:rPr>
        <w:t>усвідомлювати необхідність рівних можливостей для кожного з них.</w:t>
      </w:r>
    </w:p>
    <w:p w14:paraId="197A9C9D" w14:textId="77777777" w:rsidR="00C24871" w:rsidRPr="00ED663B" w:rsidRDefault="00C24871" w:rsidP="00ED663B">
      <w:pPr>
        <w:spacing w:after="0"/>
        <w:ind w:firstLine="426"/>
        <w:jc w:val="both"/>
        <w:rPr>
          <w:rFonts w:ascii="Times New Roman" w:hAnsi="Times New Roman"/>
          <w:sz w:val="24"/>
          <w:szCs w:val="24"/>
        </w:rPr>
      </w:pPr>
      <w:bookmarkStart w:id="0" w:name="_Hlk188618316"/>
      <w:r w:rsidRPr="00ED663B">
        <w:rPr>
          <w:rFonts w:ascii="Times New Roman" w:hAnsi="Times New Roman"/>
          <w:b/>
          <w:sz w:val="24"/>
          <w:szCs w:val="24"/>
        </w:rPr>
        <w:t>ЗК 9. </w:t>
      </w:r>
      <w:r w:rsidRPr="00ED663B">
        <w:rPr>
          <w:rFonts w:ascii="Times New Roman" w:hAnsi="Times New Roman"/>
          <w:sz w:val="24"/>
          <w:szCs w:val="24"/>
        </w:rPr>
        <w:t>Здатність використовувати інформаційно-комунікаційні технології у професійній діяльності, здійснювати пошук, аналіз та обробку інформації з різних джерел з дотриманням</w:t>
      </w:r>
      <w:r w:rsidRPr="00ED663B">
        <w:rPr>
          <w:rFonts w:ascii="Times New Roman" w:hAnsi="Times New Roman"/>
          <w:i/>
          <w:sz w:val="24"/>
          <w:szCs w:val="24"/>
        </w:rPr>
        <w:t xml:space="preserve"> </w:t>
      </w:r>
      <w:r w:rsidRPr="00ED663B">
        <w:rPr>
          <w:rFonts w:ascii="Times New Roman" w:hAnsi="Times New Roman"/>
          <w:sz w:val="24"/>
          <w:szCs w:val="24"/>
        </w:rPr>
        <w:t xml:space="preserve">етично-правових норм, </w:t>
      </w:r>
      <w:r w:rsidRPr="00ED663B">
        <w:rPr>
          <w:rFonts w:ascii="Times New Roman" w:hAnsi="Times New Roman"/>
          <w:color w:val="000000"/>
          <w:sz w:val="24"/>
          <w:szCs w:val="24"/>
        </w:rPr>
        <w:t>здійснювати і презентувати власне дослідження</w:t>
      </w:r>
      <w:r w:rsidRPr="00ED663B">
        <w:rPr>
          <w:rFonts w:ascii="Times New Roman" w:hAnsi="Times New Roman"/>
          <w:sz w:val="24"/>
          <w:szCs w:val="24"/>
        </w:rPr>
        <w:t>.</w:t>
      </w:r>
      <w:bookmarkEnd w:id="0"/>
    </w:p>
    <w:p w14:paraId="26600452" w14:textId="0FD6F473" w:rsidR="00C24871" w:rsidRPr="00ED663B" w:rsidRDefault="00C24871" w:rsidP="00ED663B">
      <w:pPr>
        <w:pBdr>
          <w:top w:val="nil"/>
          <w:left w:val="nil"/>
          <w:bottom w:val="nil"/>
          <w:right w:val="nil"/>
          <w:between w:val="nil"/>
        </w:pBdr>
        <w:spacing w:after="0"/>
        <w:ind w:firstLine="426"/>
        <w:jc w:val="both"/>
        <w:rPr>
          <w:rFonts w:ascii="Times New Roman" w:hAnsi="Times New Roman"/>
          <w:color w:val="000000"/>
          <w:sz w:val="24"/>
          <w:szCs w:val="24"/>
        </w:rPr>
      </w:pPr>
      <w:r w:rsidRPr="00ED663B">
        <w:rPr>
          <w:rFonts w:ascii="Times New Roman" w:hAnsi="Times New Roman"/>
          <w:b/>
          <w:color w:val="000000"/>
          <w:sz w:val="24"/>
          <w:szCs w:val="24"/>
        </w:rPr>
        <w:t>ЗК 1</w:t>
      </w:r>
      <w:r w:rsidRPr="00ED663B">
        <w:rPr>
          <w:rFonts w:ascii="Times New Roman" w:hAnsi="Times New Roman"/>
          <w:b/>
          <w:sz w:val="24"/>
          <w:szCs w:val="24"/>
        </w:rPr>
        <w:t>0</w:t>
      </w:r>
      <w:r w:rsidRPr="00ED663B">
        <w:rPr>
          <w:rFonts w:ascii="Times New Roman" w:hAnsi="Times New Roman"/>
          <w:b/>
          <w:color w:val="000000"/>
          <w:sz w:val="24"/>
          <w:szCs w:val="24"/>
        </w:rPr>
        <w:t>. </w:t>
      </w:r>
      <w:r w:rsidRPr="00ED663B">
        <w:rPr>
          <w:rFonts w:ascii="Times New Roman" w:hAnsi="Times New Roman"/>
          <w:sz w:val="24"/>
          <w:szCs w:val="24"/>
        </w:rPr>
        <w:t>Здатність утілювати власні стратегії навчання упродовж життя, бути готовим до безперервного професійного розвитку.</w:t>
      </w:r>
    </w:p>
    <w:p w14:paraId="060CF3EE" w14:textId="77777777" w:rsidR="00905B58" w:rsidRPr="00ED663B" w:rsidRDefault="00905B58" w:rsidP="00ED663B">
      <w:pPr>
        <w:tabs>
          <w:tab w:val="left" w:pos="426"/>
        </w:tabs>
        <w:spacing w:after="0" w:line="240" w:lineRule="auto"/>
        <w:ind w:firstLine="426"/>
        <w:jc w:val="both"/>
        <w:rPr>
          <w:rFonts w:ascii="Times New Roman" w:hAnsi="Times New Roman"/>
          <w:b/>
          <w:i/>
          <w:sz w:val="24"/>
          <w:szCs w:val="24"/>
        </w:rPr>
      </w:pPr>
      <w:r w:rsidRPr="00ED663B">
        <w:rPr>
          <w:rFonts w:ascii="Times New Roman" w:hAnsi="Times New Roman"/>
          <w:b/>
          <w:i/>
          <w:sz w:val="24"/>
          <w:szCs w:val="24"/>
          <w:lang w:eastAsia="uk-UA"/>
        </w:rPr>
        <w:t>Фахові компетентності (ФК):</w:t>
      </w:r>
    </w:p>
    <w:p w14:paraId="3D9726DA" w14:textId="404F424C" w:rsidR="00ED663B" w:rsidRPr="00ED663B" w:rsidRDefault="00ED663B" w:rsidP="00ED663B">
      <w:pPr>
        <w:spacing w:after="0"/>
        <w:ind w:firstLine="426"/>
        <w:jc w:val="both"/>
        <w:rPr>
          <w:rFonts w:ascii="Times New Roman" w:hAnsi="Times New Roman"/>
          <w:bCs/>
          <w:color w:val="000000"/>
          <w:sz w:val="24"/>
          <w:szCs w:val="24"/>
        </w:rPr>
      </w:pPr>
      <w:r w:rsidRPr="00ED663B">
        <w:rPr>
          <w:rFonts w:ascii="Times New Roman" w:hAnsi="Times New Roman"/>
          <w:b/>
          <w:sz w:val="24"/>
          <w:szCs w:val="24"/>
        </w:rPr>
        <w:t>ФК 2. </w:t>
      </w:r>
      <w:r w:rsidRPr="00ED663B">
        <w:rPr>
          <w:rFonts w:ascii="Times New Roman" w:hAnsi="Times New Roman"/>
          <w:bCs/>
          <w:color w:val="000000"/>
          <w:sz w:val="24"/>
          <w:szCs w:val="24"/>
        </w:rPr>
        <w:t>Здатність враховувати в освітньому процесі вікові та індивідуальні особливості учнів з метою заохотити до пізнавальної діяльності, розвивати позитивну самооцінку, я</w:t>
      </w:r>
      <w:r w:rsidRPr="00ED663B">
        <w:rPr>
          <w:rFonts w:ascii="Times New Roman" w:hAnsi="Times New Roman"/>
          <w:bCs/>
          <w:color w:val="000000"/>
          <w:sz w:val="24"/>
          <w:szCs w:val="24"/>
        </w:rPr>
        <w:noBreakHyphen/>
        <w:t>ідентичність відповідно до можливостей, здібностей та інтересів кожного.</w:t>
      </w:r>
    </w:p>
    <w:p w14:paraId="4AEC5417" w14:textId="77777777" w:rsidR="00ED663B" w:rsidRPr="00ED663B" w:rsidRDefault="00ED663B" w:rsidP="00ED663B">
      <w:pPr>
        <w:pBdr>
          <w:top w:val="nil"/>
          <w:left w:val="nil"/>
          <w:bottom w:val="nil"/>
          <w:right w:val="nil"/>
          <w:between w:val="nil"/>
        </w:pBdr>
        <w:spacing w:after="0"/>
        <w:ind w:firstLine="426"/>
        <w:jc w:val="both"/>
        <w:rPr>
          <w:rFonts w:ascii="Times New Roman" w:hAnsi="Times New Roman"/>
          <w:color w:val="000000"/>
          <w:sz w:val="24"/>
          <w:szCs w:val="24"/>
        </w:rPr>
      </w:pPr>
      <w:r w:rsidRPr="00ED663B">
        <w:rPr>
          <w:rFonts w:ascii="Times New Roman" w:hAnsi="Times New Roman"/>
          <w:b/>
          <w:color w:val="000000"/>
          <w:sz w:val="24"/>
          <w:szCs w:val="24"/>
        </w:rPr>
        <w:t>ФК 1</w:t>
      </w:r>
      <w:r w:rsidRPr="00ED663B">
        <w:rPr>
          <w:rFonts w:ascii="Times New Roman" w:hAnsi="Times New Roman"/>
          <w:b/>
          <w:sz w:val="24"/>
          <w:szCs w:val="24"/>
        </w:rPr>
        <w:t>3</w:t>
      </w:r>
      <w:r w:rsidRPr="00ED663B">
        <w:rPr>
          <w:rFonts w:ascii="Times New Roman" w:hAnsi="Times New Roman"/>
          <w:b/>
          <w:color w:val="000000"/>
          <w:sz w:val="24"/>
          <w:szCs w:val="24"/>
        </w:rPr>
        <w:t>. </w:t>
      </w:r>
      <w:r w:rsidRPr="00ED663B">
        <w:rPr>
          <w:rFonts w:ascii="Times New Roman" w:hAnsi="Times New Roman"/>
          <w:sz w:val="24"/>
          <w:szCs w:val="24"/>
        </w:rPr>
        <w:t>Здатність</w:t>
      </w:r>
      <w:r w:rsidRPr="00ED663B">
        <w:rPr>
          <w:rFonts w:ascii="Times New Roman" w:hAnsi="Times New Roman"/>
          <w:color w:val="000000"/>
          <w:sz w:val="24"/>
          <w:szCs w:val="24"/>
        </w:rPr>
        <w:t xml:space="preserve"> обирати сучасні та ефективні методики й технології навчання й виховання учнів, створювати умови, що забезпечують функціонування мотивувального, розвивального та інклюзивного освітнього середовища.</w:t>
      </w:r>
    </w:p>
    <w:p w14:paraId="6762C301" w14:textId="77777777" w:rsidR="00ED663B" w:rsidRPr="00ED663B" w:rsidRDefault="00ED663B" w:rsidP="00ED663B">
      <w:pPr>
        <w:pBdr>
          <w:top w:val="nil"/>
          <w:left w:val="nil"/>
          <w:bottom w:val="nil"/>
          <w:right w:val="nil"/>
          <w:between w:val="nil"/>
        </w:pBdr>
        <w:spacing w:after="0"/>
        <w:ind w:firstLine="426"/>
        <w:jc w:val="both"/>
        <w:rPr>
          <w:rFonts w:ascii="Times New Roman" w:hAnsi="Times New Roman"/>
          <w:sz w:val="24"/>
          <w:szCs w:val="24"/>
        </w:rPr>
      </w:pPr>
      <w:r w:rsidRPr="00ED663B">
        <w:rPr>
          <w:rFonts w:ascii="Times New Roman" w:hAnsi="Times New Roman"/>
          <w:b/>
          <w:sz w:val="24"/>
          <w:szCs w:val="24"/>
        </w:rPr>
        <w:lastRenderedPageBreak/>
        <w:t>ФК 14. </w:t>
      </w:r>
      <w:r w:rsidRPr="00ED663B">
        <w:rPr>
          <w:rFonts w:ascii="Times New Roman" w:hAnsi="Times New Roman"/>
          <w:bCs/>
          <w:sz w:val="24"/>
          <w:szCs w:val="24"/>
        </w:rPr>
        <w:t>Здатність</w:t>
      </w:r>
      <w:r w:rsidRPr="00ED663B">
        <w:rPr>
          <w:rFonts w:ascii="Times New Roman" w:hAnsi="Times New Roman"/>
          <w:sz w:val="24"/>
          <w:szCs w:val="24"/>
        </w:rPr>
        <w:t xml:space="preserve"> моделювати зміст навчання відповідно до його обов’язкових результатів, формувати та розвивати в учнів ключові компетентності, критичне мислення, враховувати міжпредметні зв’язки, здійснювати інтегроване навчання.</w:t>
      </w:r>
    </w:p>
    <w:p w14:paraId="52DFF699" w14:textId="77777777" w:rsidR="00ED663B" w:rsidRDefault="00ED663B" w:rsidP="00ED663B">
      <w:pPr>
        <w:pBdr>
          <w:top w:val="nil"/>
          <w:left w:val="nil"/>
          <w:bottom w:val="nil"/>
          <w:right w:val="nil"/>
          <w:between w:val="nil"/>
        </w:pBdr>
        <w:spacing w:after="0"/>
        <w:ind w:firstLine="426"/>
        <w:jc w:val="both"/>
        <w:rPr>
          <w:rFonts w:ascii="Times New Roman" w:hAnsi="Times New Roman"/>
          <w:color w:val="000000"/>
          <w:sz w:val="24"/>
          <w:szCs w:val="24"/>
        </w:rPr>
      </w:pPr>
      <w:r w:rsidRPr="00ED663B">
        <w:rPr>
          <w:rFonts w:ascii="Times New Roman" w:hAnsi="Times New Roman"/>
          <w:b/>
          <w:color w:val="000000"/>
          <w:sz w:val="24"/>
          <w:szCs w:val="24"/>
        </w:rPr>
        <w:t>ФК 1</w:t>
      </w:r>
      <w:r w:rsidRPr="00ED663B">
        <w:rPr>
          <w:rFonts w:ascii="Times New Roman" w:hAnsi="Times New Roman"/>
          <w:b/>
          <w:sz w:val="24"/>
          <w:szCs w:val="24"/>
        </w:rPr>
        <w:t>5</w:t>
      </w:r>
      <w:r w:rsidRPr="00ED663B">
        <w:rPr>
          <w:rFonts w:ascii="Times New Roman" w:hAnsi="Times New Roman"/>
          <w:b/>
          <w:color w:val="000000"/>
          <w:sz w:val="24"/>
          <w:szCs w:val="24"/>
        </w:rPr>
        <w:t>. </w:t>
      </w:r>
      <w:r w:rsidRPr="00ED663B">
        <w:rPr>
          <w:rFonts w:ascii="Times New Roman" w:hAnsi="Times New Roman"/>
          <w:bCs/>
          <w:color w:val="000000"/>
          <w:sz w:val="24"/>
          <w:szCs w:val="24"/>
        </w:rPr>
        <w:t>Здатність р</w:t>
      </w:r>
      <w:r w:rsidRPr="00ED663B">
        <w:rPr>
          <w:rFonts w:ascii="Times New Roman" w:hAnsi="Times New Roman"/>
          <w:color w:val="000000"/>
          <w:sz w:val="24"/>
          <w:szCs w:val="24"/>
        </w:rPr>
        <w:t>озуміти зміст нормативних документів, які регламентують освітній процес, зміст і принципи побудови навчальних програм, підручників та навчальних посібників з української мови і літератури, підбирати навчально-методичні матеріали для проведення занять.</w:t>
      </w:r>
    </w:p>
    <w:p w14:paraId="206BE2CE" w14:textId="460B3876" w:rsidR="00DC4B50" w:rsidRDefault="00DC4B50" w:rsidP="00ED663B">
      <w:pPr>
        <w:pBdr>
          <w:top w:val="nil"/>
          <w:left w:val="nil"/>
          <w:bottom w:val="nil"/>
          <w:right w:val="nil"/>
          <w:between w:val="nil"/>
        </w:pBdr>
        <w:spacing w:after="0"/>
        <w:ind w:firstLine="426"/>
        <w:jc w:val="both"/>
        <w:rPr>
          <w:rFonts w:ascii="Times New Roman" w:hAnsi="Times New Roman"/>
          <w:color w:val="000000"/>
          <w:sz w:val="24"/>
          <w:szCs w:val="24"/>
        </w:rPr>
      </w:pPr>
      <w:r w:rsidRPr="00DC4B50">
        <w:rPr>
          <w:rFonts w:ascii="Times New Roman" w:hAnsi="Times New Roman"/>
          <w:b/>
          <w:bCs/>
          <w:color w:val="000000"/>
          <w:sz w:val="24"/>
          <w:szCs w:val="24"/>
        </w:rPr>
        <w:t>ФК 16.</w:t>
      </w:r>
      <w:r w:rsidRPr="00DC4B50">
        <w:rPr>
          <w:rFonts w:ascii="Times New Roman" w:hAnsi="Times New Roman"/>
          <w:color w:val="000000"/>
          <w:sz w:val="24"/>
          <w:szCs w:val="24"/>
        </w:rPr>
        <w:t xml:space="preserve"> Здатність планувати, організовувати освітній процес, прогнозувати його результати з використанням різних видів і форм навчально-пізнавальної діяльності, оцінювати та аналізувати результати навчання учнів на засадах </w:t>
      </w:r>
      <w:proofErr w:type="spellStart"/>
      <w:r w:rsidRPr="00DC4B50">
        <w:rPr>
          <w:rFonts w:ascii="Times New Roman" w:hAnsi="Times New Roman"/>
          <w:color w:val="000000"/>
          <w:sz w:val="24"/>
          <w:szCs w:val="24"/>
        </w:rPr>
        <w:t>компетентнісного</w:t>
      </w:r>
      <w:proofErr w:type="spellEnd"/>
      <w:r w:rsidRPr="00DC4B50">
        <w:rPr>
          <w:rFonts w:ascii="Times New Roman" w:hAnsi="Times New Roman"/>
          <w:color w:val="000000"/>
          <w:sz w:val="24"/>
          <w:szCs w:val="24"/>
        </w:rPr>
        <w:t xml:space="preserve"> підходу, формувати навички само- та </w:t>
      </w:r>
      <w:proofErr w:type="spellStart"/>
      <w:r w:rsidRPr="00DC4B50">
        <w:rPr>
          <w:rFonts w:ascii="Times New Roman" w:hAnsi="Times New Roman"/>
          <w:color w:val="000000"/>
          <w:sz w:val="24"/>
          <w:szCs w:val="24"/>
        </w:rPr>
        <w:t>взаємооцінювання</w:t>
      </w:r>
      <w:proofErr w:type="spellEnd"/>
      <w:r w:rsidRPr="00DC4B50">
        <w:rPr>
          <w:rFonts w:ascii="Times New Roman" w:hAnsi="Times New Roman"/>
          <w:color w:val="000000"/>
          <w:sz w:val="24"/>
          <w:szCs w:val="24"/>
        </w:rPr>
        <w:t>.</w:t>
      </w:r>
    </w:p>
    <w:p w14:paraId="1E9A9DD3" w14:textId="543A2091" w:rsidR="00F12135" w:rsidRDefault="00F12135" w:rsidP="00ED663B">
      <w:pPr>
        <w:pBdr>
          <w:top w:val="nil"/>
          <w:left w:val="nil"/>
          <w:bottom w:val="nil"/>
          <w:right w:val="nil"/>
          <w:between w:val="nil"/>
        </w:pBdr>
        <w:spacing w:after="0"/>
        <w:ind w:firstLine="426"/>
        <w:jc w:val="both"/>
        <w:rPr>
          <w:rFonts w:ascii="Times New Roman" w:hAnsi="Times New Roman"/>
          <w:color w:val="000000"/>
          <w:sz w:val="24"/>
          <w:szCs w:val="24"/>
        </w:rPr>
      </w:pPr>
      <w:r w:rsidRPr="00F12135">
        <w:rPr>
          <w:rFonts w:ascii="Times New Roman" w:hAnsi="Times New Roman"/>
          <w:b/>
          <w:bCs/>
          <w:color w:val="000000"/>
          <w:sz w:val="24"/>
          <w:szCs w:val="24"/>
        </w:rPr>
        <w:t>ФК 17.</w:t>
      </w:r>
      <w:r w:rsidRPr="00F12135">
        <w:rPr>
          <w:rFonts w:ascii="Times New Roman" w:hAnsi="Times New Roman"/>
          <w:color w:val="000000"/>
          <w:sz w:val="24"/>
          <w:szCs w:val="24"/>
        </w:rPr>
        <w:t xml:space="preserve"> Здатність аналізувати результати власної педагогічної діяльності, здійснювати об’єктивну самооцінку й </w:t>
      </w:r>
      <w:proofErr w:type="spellStart"/>
      <w:r w:rsidRPr="00F12135">
        <w:rPr>
          <w:rFonts w:ascii="Times New Roman" w:hAnsi="Times New Roman"/>
          <w:color w:val="000000"/>
          <w:sz w:val="24"/>
          <w:szCs w:val="24"/>
        </w:rPr>
        <w:t>самокорекцію</w:t>
      </w:r>
      <w:proofErr w:type="spellEnd"/>
      <w:r w:rsidRPr="00F12135">
        <w:rPr>
          <w:rFonts w:ascii="Times New Roman" w:hAnsi="Times New Roman"/>
          <w:color w:val="000000"/>
          <w:sz w:val="24"/>
          <w:szCs w:val="24"/>
        </w:rPr>
        <w:t xml:space="preserve"> професійних якостей, організовувати процес самонавчання.</w:t>
      </w:r>
    </w:p>
    <w:p w14:paraId="3A8138E4" w14:textId="77777777" w:rsidR="00ED663B" w:rsidRPr="00ED663B" w:rsidRDefault="00ED663B" w:rsidP="00ED663B">
      <w:pPr>
        <w:pBdr>
          <w:top w:val="nil"/>
          <w:left w:val="nil"/>
          <w:bottom w:val="nil"/>
          <w:right w:val="nil"/>
          <w:between w:val="nil"/>
        </w:pBdr>
        <w:spacing w:after="0"/>
        <w:ind w:firstLine="426"/>
        <w:jc w:val="both"/>
        <w:rPr>
          <w:rFonts w:ascii="Times New Roman" w:hAnsi="Times New Roman"/>
          <w:sz w:val="24"/>
          <w:szCs w:val="24"/>
        </w:rPr>
      </w:pPr>
      <w:r w:rsidRPr="00ED663B">
        <w:rPr>
          <w:rFonts w:ascii="Times New Roman" w:hAnsi="Times New Roman"/>
          <w:b/>
          <w:sz w:val="24"/>
          <w:szCs w:val="24"/>
        </w:rPr>
        <w:t>ФК 21.</w:t>
      </w:r>
      <w:r w:rsidRPr="00ED663B">
        <w:rPr>
          <w:rFonts w:ascii="Times New Roman" w:hAnsi="Times New Roman"/>
          <w:sz w:val="24"/>
          <w:szCs w:val="24"/>
        </w:rPr>
        <w:t> Здатність до суб’єкт-суб’єктної взаємодії з учнями, залучення батьків до освітнього процесу на засадах партнерства, роботи в команді з фахівцями для підтримки осіб з особливими освітніми потребами.</w:t>
      </w:r>
    </w:p>
    <w:p w14:paraId="3BAF30B5" w14:textId="77777777" w:rsidR="00ED663B" w:rsidRPr="00ED663B" w:rsidRDefault="00ED663B" w:rsidP="00ED663B">
      <w:pPr>
        <w:spacing w:after="0"/>
        <w:ind w:firstLine="426"/>
        <w:jc w:val="both"/>
        <w:rPr>
          <w:rFonts w:ascii="Times New Roman" w:hAnsi="Times New Roman"/>
          <w:sz w:val="24"/>
          <w:szCs w:val="24"/>
        </w:rPr>
      </w:pPr>
    </w:p>
    <w:p w14:paraId="72B5C86F" w14:textId="77777777" w:rsidR="00326A50" w:rsidRPr="00ED663B" w:rsidRDefault="00326A50" w:rsidP="00D409E8">
      <w:pPr>
        <w:spacing w:after="0" w:line="240" w:lineRule="auto"/>
        <w:ind w:firstLine="426"/>
        <w:jc w:val="both"/>
        <w:rPr>
          <w:rFonts w:ascii="Times New Roman" w:hAnsi="Times New Roman"/>
          <w:sz w:val="24"/>
          <w:szCs w:val="24"/>
        </w:rPr>
      </w:pPr>
      <w:r w:rsidRPr="00ED663B">
        <w:rPr>
          <w:rFonts w:ascii="Times New Roman" w:hAnsi="Times New Roman"/>
          <w:b/>
          <w:i/>
          <w:sz w:val="24"/>
          <w:szCs w:val="24"/>
        </w:rPr>
        <w:t>Програмними результатами навчання (ПРН)</w:t>
      </w:r>
      <w:r w:rsidRPr="00ED663B">
        <w:rPr>
          <w:rFonts w:ascii="Times New Roman" w:hAnsi="Times New Roman"/>
          <w:sz w:val="24"/>
          <w:szCs w:val="24"/>
        </w:rPr>
        <w:t xml:space="preserve"> методики викладання </w:t>
      </w:r>
      <w:r w:rsidR="00CA1927" w:rsidRPr="00ED663B">
        <w:rPr>
          <w:rFonts w:ascii="Times New Roman" w:hAnsi="Times New Roman"/>
          <w:sz w:val="24"/>
          <w:szCs w:val="24"/>
        </w:rPr>
        <w:t>у</w:t>
      </w:r>
      <w:r w:rsidRPr="00ED663B">
        <w:rPr>
          <w:rFonts w:ascii="Times New Roman" w:hAnsi="Times New Roman"/>
          <w:sz w:val="24"/>
          <w:szCs w:val="24"/>
        </w:rPr>
        <w:t xml:space="preserve">країнської мови в ЗЗСО </w:t>
      </w:r>
      <w:r w:rsidR="003414B6" w:rsidRPr="00ED663B">
        <w:rPr>
          <w:rFonts w:ascii="Times New Roman" w:hAnsi="Times New Roman"/>
          <w:sz w:val="24"/>
          <w:szCs w:val="24"/>
        </w:rPr>
        <w:t>базуються на програмних результатах навчання, визначених відповідною освітньою програмою, є достатніми для успішного здійснення професійної діяльності, компетентного вирішення складних завдань інноваційного та дослідницького характеру в галузі методики навчання української мови, а також /або для подальшого навчання на другому рівні циклу вищої освіти</w:t>
      </w:r>
      <w:r w:rsidRPr="00ED663B">
        <w:rPr>
          <w:rFonts w:ascii="Times New Roman" w:hAnsi="Times New Roman"/>
          <w:sz w:val="24"/>
          <w:szCs w:val="24"/>
        </w:rPr>
        <w:t>:</w:t>
      </w:r>
    </w:p>
    <w:p w14:paraId="12696BC3" w14:textId="6785196A" w:rsidR="00ED663B" w:rsidRPr="00ED663B" w:rsidRDefault="00ED663B" w:rsidP="00ED663B">
      <w:pPr>
        <w:spacing w:after="0"/>
        <w:ind w:firstLine="426"/>
        <w:jc w:val="both"/>
        <w:rPr>
          <w:rFonts w:ascii="Times New Roman" w:hAnsi="Times New Roman"/>
          <w:sz w:val="24"/>
          <w:szCs w:val="24"/>
        </w:rPr>
      </w:pPr>
      <w:r w:rsidRPr="00ED663B">
        <w:rPr>
          <w:rFonts w:ascii="Times New Roman" w:hAnsi="Times New Roman"/>
          <w:b/>
          <w:sz w:val="24"/>
          <w:szCs w:val="24"/>
        </w:rPr>
        <w:t>ПРН 1. </w:t>
      </w:r>
      <w:r w:rsidRPr="00ED663B">
        <w:rPr>
          <w:rFonts w:ascii="Times New Roman" w:hAnsi="Times New Roman"/>
          <w:sz w:val="24"/>
          <w:szCs w:val="24"/>
        </w:rPr>
        <w:t>Вільно володіти українською мовою, вміти послуговуватись нею у професійному спілкуванні.</w:t>
      </w:r>
    </w:p>
    <w:p w14:paraId="6FA3AFBD" w14:textId="77777777" w:rsidR="00ED663B" w:rsidRPr="00ED663B" w:rsidRDefault="00ED663B" w:rsidP="00ED663B">
      <w:pPr>
        <w:spacing w:after="0"/>
        <w:ind w:firstLine="426"/>
        <w:jc w:val="both"/>
        <w:rPr>
          <w:rFonts w:ascii="Times New Roman" w:hAnsi="Times New Roman"/>
          <w:sz w:val="24"/>
          <w:szCs w:val="24"/>
        </w:rPr>
      </w:pPr>
      <w:r w:rsidRPr="00ED663B">
        <w:rPr>
          <w:rFonts w:ascii="Times New Roman" w:hAnsi="Times New Roman"/>
          <w:b/>
          <w:sz w:val="24"/>
          <w:szCs w:val="24"/>
        </w:rPr>
        <w:t>ПРН 7</w:t>
      </w:r>
      <w:r w:rsidRPr="00ED663B">
        <w:rPr>
          <w:rFonts w:ascii="Times New Roman" w:hAnsi="Times New Roman"/>
          <w:sz w:val="24"/>
          <w:szCs w:val="24"/>
        </w:rPr>
        <w:t xml:space="preserve">. Підтримувати взаємодію між учасниками освітнього процесу на засадах партнерства, поважати розмаїття думок і поглядів, сприяти соціальному розвитку учнів, формувати навички взаємодопомоги та співпраці </w:t>
      </w:r>
      <w:r w:rsidRPr="00ED663B">
        <w:rPr>
          <w:rFonts w:ascii="Times New Roman" w:hAnsi="Times New Roman"/>
          <w:bCs/>
          <w:sz w:val="24"/>
          <w:szCs w:val="24"/>
        </w:rPr>
        <w:t>з колегами та учнями – представниками різних національностей, релігій, політичних поглядів тощо</w:t>
      </w:r>
      <w:r w:rsidRPr="00ED663B">
        <w:rPr>
          <w:rFonts w:ascii="Times New Roman" w:hAnsi="Times New Roman"/>
          <w:sz w:val="24"/>
          <w:szCs w:val="24"/>
        </w:rPr>
        <w:t>.</w:t>
      </w:r>
    </w:p>
    <w:p w14:paraId="2A53B535" w14:textId="77777777" w:rsidR="00ED663B" w:rsidRPr="00ED663B" w:rsidRDefault="00ED663B" w:rsidP="00ED663B">
      <w:pPr>
        <w:spacing w:after="0"/>
        <w:ind w:firstLine="426"/>
        <w:jc w:val="both"/>
        <w:rPr>
          <w:rFonts w:ascii="Times New Roman" w:hAnsi="Times New Roman"/>
          <w:sz w:val="24"/>
          <w:szCs w:val="24"/>
        </w:rPr>
      </w:pPr>
      <w:r w:rsidRPr="00ED663B">
        <w:rPr>
          <w:rFonts w:ascii="Times New Roman" w:hAnsi="Times New Roman"/>
          <w:b/>
          <w:sz w:val="24"/>
          <w:szCs w:val="24"/>
        </w:rPr>
        <w:t>ПРН 9.</w:t>
      </w:r>
      <w:r w:rsidRPr="00ED663B">
        <w:rPr>
          <w:rFonts w:ascii="Times New Roman" w:hAnsi="Times New Roman"/>
          <w:sz w:val="24"/>
          <w:szCs w:val="24"/>
        </w:rPr>
        <w:t xml:space="preserve"> Забезпечувати в освітньому середовищі сприятливі умови для кожного учня, враховуючи його вік, особливі освітні потреби, індивідуальні можливості, здібності, інтереси.</w:t>
      </w:r>
    </w:p>
    <w:p w14:paraId="067670C6" w14:textId="77777777" w:rsidR="00ED663B" w:rsidRPr="00ED663B" w:rsidRDefault="00ED663B" w:rsidP="00ED663B">
      <w:pPr>
        <w:spacing w:after="0"/>
        <w:ind w:firstLine="426"/>
        <w:jc w:val="both"/>
        <w:rPr>
          <w:rFonts w:ascii="Times New Roman" w:hAnsi="Times New Roman"/>
          <w:sz w:val="24"/>
          <w:szCs w:val="24"/>
        </w:rPr>
      </w:pPr>
      <w:r w:rsidRPr="00ED663B">
        <w:rPr>
          <w:rFonts w:ascii="Times New Roman" w:hAnsi="Times New Roman"/>
          <w:b/>
          <w:sz w:val="24"/>
          <w:szCs w:val="24"/>
        </w:rPr>
        <w:t>ПРН 16. </w:t>
      </w:r>
      <w:r w:rsidRPr="00ED663B">
        <w:rPr>
          <w:rFonts w:ascii="Times New Roman" w:hAnsi="Times New Roman"/>
          <w:sz w:val="24"/>
          <w:szCs w:val="24"/>
        </w:rPr>
        <w:t>Планувати та здійснювати дослідження в галузі філології та методики викладання української мови і літератури, уміти презентувати результати дослідження в наукових публікаціях та виступах на конференціях, семінарах, круглих столах.</w:t>
      </w:r>
    </w:p>
    <w:p w14:paraId="56ECDE97" w14:textId="77777777" w:rsidR="00ED663B" w:rsidRDefault="00ED663B" w:rsidP="00ED663B">
      <w:pPr>
        <w:spacing w:after="0"/>
        <w:ind w:firstLine="426"/>
        <w:jc w:val="both"/>
        <w:rPr>
          <w:rFonts w:ascii="Times New Roman" w:hAnsi="Times New Roman"/>
          <w:sz w:val="24"/>
          <w:szCs w:val="24"/>
        </w:rPr>
      </w:pPr>
      <w:r w:rsidRPr="00ED663B">
        <w:rPr>
          <w:rFonts w:ascii="Times New Roman" w:hAnsi="Times New Roman"/>
          <w:b/>
          <w:sz w:val="24"/>
          <w:szCs w:val="24"/>
        </w:rPr>
        <w:t>ПРН 18. </w:t>
      </w:r>
      <w:r w:rsidRPr="00ED663B">
        <w:rPr>
          <w:rFonts w:ascii="Times New Roman" w:hAnsi="Times New Roman"/>
          <w:sz w:val="24"/>
          <w:szCs w:val="24"/>
        </w:rPr>
        <w:t>Використовувати інформаційно-комунікаційні технології в освітньому процесі й для професійного розвитку, застосовувати цифрові освітні ресурси, програмне забезпечення й сучасні технічні засоби навчання.</w:t>
      </w:r>
    </w:p>
    <w:p w14:paraId="7E18EB7A" w14:textId="77777777" w:rsidR="00B618F5" w:rsidRPr="00B618F5" w:rsidRDefault="00B618F5" w:rsidP="00B618F5">
      <w:pPr>
        <w:spacing w:after="0"/>
        <w:ind w:firstLine="426"/>
        <w:jc w:val="both"/>
        <w:rPr>
          <w:rFonts w:ascii="Times New Roman" w:hAnsi="Times New Roman"/>
          <w:sz w:val="24"/>
          <w:szCs w:val="24"/>
        </w:rPr>
      </w:pPr>
      <w:r w:rsidRPr="00B618F5">
        <w:rPr>
          <w:rFonts w:ascii="Times New Roman" w:hAnsi="Times New Roman"/>
          <w:b/>
          <w:bCs/>
          <w:sz w:val="24"/>
          <w:szCs w:val="24"/>
        </w:rPr>
        <w:t>ПРН 19.</w:t>
      </w:r>
      <w:r w:rsidRPr="00B618F5">
        <w:rPr>
          <w:rFonts w:ascii="Times New Roman" w:hAnsi="Times New Roman"/>
          <w:sz w:val="24"/>
          <w:szCs w:val="24"/>
        </w:rPr>
        <w:t xml:space="preserve"> Знати законодавчі вимоги щодо змісту загальної середньої освіти відповідного рівня та форм організації освітнього процесу.</w:t>
      </w:r>
    </w:p>
    <w:p w14:paraId="71D4D69A" w14:textId="77777777" w:rsidR="00B618F5" w:rsidRDefault="00ED663B" w:rsidP="00B618F5">
      <w:pPr>
        <w:spacing w:after="0"/>
        <w:ind w:firstLine="426"/>
        <w:jc w:val="both"/>
        <w:rPr>
          <w:rFonts w:ascii="Times New Roman" w:hAnsi="Times New Roman"/>
          <w:sz w:val="24"/>
          <w:szCs w:val="24"/>
        </w:rPr>
      </w:pPr>
      <w:r w:rsidRPr="00ED663B">
        <w:rPr>
          <w:rFonts w:ascii="Times New Roman" w:hAnsi="Times New Roman"/>
          <w:b/>
          <w:sz w:val="24"/>
          <w:szCs w:val="24"/>
        </w:rPr>
        <w:t>ПРН 20. </w:t>
      </w:r>
      <w:r w:rsidRPr="00ED663B">
        <w:rPr>
          <w:rFonts w:ascii="Times New Roman" w:hAnsi="Times New Roman"/>
          <w:sz w:val="24"/>
          <w:szCs w:val="24"/>
        </w:rPr>
        <w:t xml:space="preserve">Добирати й застосовувати сучасні методики й технології навчання, виховання й розвитку учнів відповідно до визначених теми, мети і завдань уроку на основі </w:t>
      </w:r>
      <w:proofErr w:type="spellStart"/>
      <w:r w:rsidRPr="00ED663B">
        <w:rPr>
          <w:rFonts w:ascii="Times New Roman" w:hAnsi="Times New Roman"/>
          <w:sz w:val="24"/>
          <w:szCs w:val="24"/>
        </w:rPr>
        <w:t>компетентнісного</w:t>
      </w:r>
      <w:proofErr w:type="spellEnd"/>
      <w:r w:rsidRPr="00ED663B">
        <w:rPr>
          <w:rFonts w:ascii="Times New Roman" w:hAnsi="Times New Roman"/>
          <w:sz w:val="24"/>
          <w:szCs w:val="24"/>
        </w:rPr>
        <w:t>, особистісно орієнтованого та інтегрованого підходів.</w:t>
      </w:r>
      <w:r w:rsidR="00B618F5" w:rsidRPr="00B618F5">
        <w:rPr>
          <w:rFonts w:ascii="Times New Roman" w:hAnsi="Times New Roman"/>
          <w:sz w:val="24"/>
          <w:szCs w:val="24"/>
        </w:rPr>
        <w:t xml:space="preserve"> </w:t>
      </w:r>
    </w:p>
    <w:p w14:paraId="36435926" w14:textId="21CDDE46" w:rsidR="00B618F5" w:rsidRPr="00ED663B" w:rsidRDefault="00B618F5" w:rsidP="00B618F5">
      <w:pPr>
        <w:spacing w:after="0"/>
        <w:ind w:firstLine="426"/>
        <w:jc w:val="both"/>
        <w:rPr>
          <w:rFonts w:ascii="Times New Roman" w:hAnsi="Times New Roman"/>
          <w:sz w:val="24"/>
          <w:szCs w:val="24"/>
        </w:rPr>
      </w:pPr>
      <w:r w:rsidRPr="00B618F5">
        <w:rPr>
          <w:rFonts w:ascii="Times New Roman" w:hAnsi="Times New Roman"/>
          <w:b/>
          <w:bCs/>
          <w:sz w:val="24"/>
          <w:szCs w:val="24"/>
        </w:rPr>
        <w:t>ПРН 21.</w:t>
      </w:r>
      <w:r w:rsidRPr="00B618F5">
        <w:rPr>
          <w:rFonts w:ascii="Times New Roman" w:hAnsi="Times New Roman"/>
          <w:sz w:val="24"/>
          <w:szCs w:val="24"/>
        </w:rPr>
        <w:t xml:space="preserve"> Використовувати навчальний матеріал з метою розвитку в учнів ключових </w:t>
      </w:r>
      <w:proofErr w:type="spellStart"/>
      <w:r w:rsidRPr="00B618F5">
        <w:rPr>
          <w:rFonts w:ascii="Times New Roman" w:hAnsi="Times New Roman"/>
          <w:sz w:val="24"/>
          <w:szCs w:val="24"/>
        </w:rPr>
        <w:t>компетентностей</w:t>
      </w:r>
      <w:proofErr w:type="spellEnd"/>
      <w:r w:rsidRPr="00B618F5">
        <w:rPr>
          <w:rFonts w:ascii="Times New Roman" w:hAnsi="Times New Roman"/>
          <w:sz w:val="24"/>
          <w:szCs w:val="24"/>
        </w:rPr>
        <w:t>, критичного мислення та ціннісних ставлень.</w:t>
      </w:r>
    </w:p>
    <w:p w14:paraId="6334E467" w14:textId="50BFD1A8" w:rsidR="00ED663B" w:rsidRPr="00ED663B" w:rsidRDefault="00ED663B" w:rsidP="00ED663B">
      <w:pPr>
        <w:spacing w:after="0"/>
        <w:ind w:firstLine="426"/>
        <w:jc w:val="both"/>
        <w:rPr>
          <w:rFonts w:ascii="Times New Roman" w:hAnsi="Times New Roman"/>
          <w:sz w:val="24"/>
          <w:szCs w:val="24"/>
        </w:rPr>
      </w:pPr>
    </w:p>
    <w:p w14:paraId="0B4432E5" w14:textId="77777777" w:rsidR="00ED663B" w:rsidRPr="00ED663B" w:rsidRDefault="00ED663B" w:rsidP="00ED663B">
      <w:pPr>
        <w:spacing w:after="0"/>
        <w:ind w:firstLine="426"/>
        <w:jc w:val="both"/>
        <w:rPr>
          <w:rFonts w:ascii="Times New Roman" w:hAnsi="Times New Roman"/>
          <w:sz w:val="24"/>
          <w:szCs w:val="24"/>
        </w:rPr>
      </w:pPr>
      <w:r w:rsidRPr="00ED663B">
        <w:rPr>
          <w:rFonts w:ascii="Times New Roman" w:hAnsi="Times New Roman"/>
          <w:b/>
          <w:sz w:val="24"/>
          <w:szCs w:val="24"/>
        </w:rPr>
        <w:lastRenderedPageBreak/>
        <w:t>ПРН 23.</w:t>
      </w:r>
      <w:r w:rsidRPr="00ED663B">
        <w:rPr>
          <w:rFonts w:ascii="Times New Roman" w:hAnsi="Times New Roman"/>
          <w:sz w:val="24"/>
          <w:szCs w:val="24"/>
        </w:rPr>
        <w:t xml:space="preserve"> Володіти методиками та інструментами оцінювання та моніторингу результатів навчання учнів.</w:t>
      </w:r>
    </w:p>
    <w:p w14:paraId="782CF443" w14:textId="586C1BBD" w:rsidR="00ED663B" w:rsidRDefault="00ED663B">
      <w:pPr>
        <w:spacing w:after="160" w:line="259" w:lineRule="auto"/>
        <w:rPr>
          <w:sz w:val="24"/>
          <w:szCs w:val="24"/>
        </w:rPr>
      </w:pPr>
      <w:r>
        <w:rPr>
          <w:sz w:val="24"/>
          <w:szCs w:val="24"/>
        </w:rPr>
        <w:br w:type="page"/>
      </w:r>
    </w:p>
    <w:p w14:paraId="4670F74E" w14:textId="77777777" w:rsidR="00ED663B" w:rsidRPr="00B279D6" w:rsidRDefault="00ED663B" w:rsidP="00ED663B">
      <w:pPr>
        <w:ind w:hanging="6"/>
        <w:jc w:val="both"/>
        <w:rPr>
          <w:sz w:val="24"/>
          <w:szCs w:val="24"/>
        </w:rPr>
      </w:pPr>
    </w:p>
    <w:p w14:paraId="6384048D" w14:textId="77777777" w:rsidR="00326A50" w:rsidRPr="00C374D8" w:rsidRDefault="0044446A" w:rsidP="0044446A">
      <w:pPr>
        <w:spacing w:after="0" w:line="240" w:lineRule="auto"/>
        <w:jc w:val="center"/>
        <w:rPr>
          <w:rFonts w:ascii="Times New Roman" w:hAnsi="Times New Roman"/>
          <w:b/>
          <w:sz w:val="24"/>
          <w:szCs w:val="24"/>
        </w:rPr>
      </w:pPr>
      <w:r w:rsidRPr="00C374D8">
        <w:rPr>
          <w:rFonts w:ascii="Times New Roman" w:hAnsi="Times New Roman"/>
          <w:b/>
          <w:sz w:val="24"/>
          <w:szCs w:val="24"/>
        </w:rPr>
        <w:t>Опис навчальної дисципліни</w:t>
      </w:r>
    </w:p>
    <w:p w14:paraId="5AAF8264" w14:textId="77777777" w:rsidR="0044446A" w:rsidRPr="00C374D8" w:rsidRDefault="0044446A" w:rsidP="0044446A">
      <w:pPr>
        <w:spacing w:after="0" w:line="240" w:lineRule="auto"/>
        <w:jc w:val="center"/>
        <w:rPr>
          <w:rFonts w:ascii="Times New Roman" w:hAnsi="Times New Roman"/>
          <w:b/>
          <w:bCs/>
          <w:color w:val="000000" w:themeColor="text1"/>
          <w:kern w:val="24"/>
          <w:sz w:val="24"/>
          <w:szCs w:val="24"/>
        </w:rPr>
      </w:pPr>
    </w:p>
    <w:p w14:paraId="1A2A291F" w14:textId="77777777" w:rsidR="00F21CC5" w:rsidRPr="00C374D8" w:rsidRDefault="00B653C7" w:rsidP="0044446A">
      <w:pPr>
        <w:spacing w:after="0" w:line="240" w:lineRule="auto"/>
        <w:jc w:val="center"/>
        <w:rPr>
          <w:rFonts w:ascii="Times New Roman" w:hAnsi="Times New Roman"/>
          <w:b/>
          <w:bCs/>
          <w:color w:val="000000" w:themeColor="text1"/>
          <w:kern w:val="24"/>
          <w:sz w:val="24"/>
          <w:szCs w:val="24"/>
        </w:rPr>
      </w:pPr>
      <w:r w:rsidRPr="00C374D8">
        <w:rPr>
          <w:rFonts w:ascii="Times New Roman" w:hAnsi="Times New Roman"/>
          <w:b/>
          <w:bCs/>
          <w:color w:val="000000" w:themeColor="text1"/>
          <w:kern w:val="24"/>
          <w:sz w:val="24"/>
          <w:szCs w:val="24"/>
        </w:rPr>
        <w:t xml:space="preserve">Загальна інформація про розподіл годин </w:t>
      </w:r>
    </w:p>
    <w:p w14:paraId="5E78483A" w14:textId="77777777" w:rsidR="00B653C7" w:rsidRPr="00C374D8" w:rsidRDefault="00B653C7" w:rsidP="00A832A4">
      <w:pPr>
        <w:spacing w:after="0" w:line="240" w:lineRule="auto"/>
        <w:ind w:firstLine="709"/>
        <w:jc w:val="center"/>
        <w:rPr>
          <w:rFonts w:ascii="Times New Roman" w:hAnsi="Times New Roman"/>
          <w:b/>
          <w:bCs/>
          <w:color w:val="000000" w:themeColor="text1"/>
          <w:kern w:val="24"/>
          <w:sz w:val="24"/>
          <w:szCs w:val="24"/>
        </w:rPr>
      </w:pPr>
    </w:p>
    <w:tbl>
      <w:tblPr>
        <w:tblW w:w="10270" w:type="dxa"/>
        <w:jc w:val="center"/>
        <w:tblCellMar>
          <w:left w:w="0" w:type="dxa"/>
          <w:right w:w="0" w:type="dxa"/>
        </w:tblCellMar>
        <w:tblLook w:val="01E0" w:firstRow="1" w:lastRow="1" w:firstColumn="1" w:lastColumn="1" w:noHBand="0" w:noVBand="0"/>
      </w:tblPr>
      <w:tblGrid>
        <w:gridCol w:w="1259"/>
        <w:gridCol w:w="618"/>
        <w:gridCol w:w="561"/>
        <w:gridCol w:w="725"/>
        <w:gridCol w:w="726"/>
        <w:gridCol w:w="686"/>
        <w:gridCol w:w="766"/>
        <w:gridCol w:w="726"/>
        <w:gridCol w:w="726"/>
        <w:gridCol w:w="726"/>
        <w:gridCol w:w="726"/>
        <w:gridCol w:w="726"/>
        <w:gridCol w:w="1299"/>
      </w:tblGrid>
      <w:tr w:rsidR="00A832A4" w:rsidRPr="00C374D8" w14:paraId="575677F6" w14:textId="77777777" w:rsidTr="001D06B9">
        <w:trPr>
          <w:trHeight w:val="419"/>
          <w:jc w:val="center"/>
        </w:trPr>
        <w:tc>
          <w:tcPr>
            <w:tcW w:w="10270" w:type="dxa"/>
            <w:gridSpan w:val="1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777BB3A" w14:textId="77777777" w:rsidR="00A832A4" w:rsidRPr="00C374D8" w:rsidRDefault="00A832A4" w:rsidP="00AE2FF9">
            <w:pPr>
              <w:spacing w:after="0" w:line="240" w:lineRule="auto"/>
              <w:ind w:firstLine="709"/>
              <w:jc w:val="center"/>
              <w:rPr>
                <w:rFonts w:ascii="Times New Roman" w:hAnsi="Times New Roman"/>
                <w:color w:val="000000" w:themeColor="text1"/>
                <w:kern w:val="24"/>
                <w:sz w:val="24"/>
                <w:szCs w:val="24"/>
              </w:rPr>
            </w:pPr>
            <w:r w:rsidRPr="00C374D8">
              <w:rPr>
                <w:rFonts w:ascii="Times New Roman" w:hAnsi="Times New Roman"/>
                <w:b/>
                <w:bCs/>
                <w:color w:val="000000" w:themeColor="text1"/>
                <w:kern w:val="24"/>
                <w:sz w:val="24"/>
                <w:szCs w:val="24"/>
              </w:rPr>
              <w:t xml:space="preserve">Назва навчальної дисципліни </w:t>
            </w:r>
            <w:r w:rsidRPr="00C374D8">
              <w:rPr>
                <w:rFonts w:ascii="Times New Roman" w:hAnsi="Times New Roman"/>
                <w:bCs/>
                <w:i/>
                <w:color w:val="000000" w:themeColor="text1"/>
                <w:kern w:val="24"/>
                <w:sz w:val="24"/>
                <w:szCs w:val="24"/>
              </w:rPr>
              <w:t>Методика викладання української мови</w:t>
            </w:r>
            <w:r w:rsidR="0031404E" w:rsidRPr="00C374D8">
              <w:rPr>
                <w:rFonts w:ascii="Times New Roman" w:hAnsi="Times New Roman"/>
                <w:bCs/>
                <w:i/>
                <w:color w:val="000000" w:themeColor="text1"/>
                <w:kern w:val="24"/>
                <w:sz w:val="24"/>
                <w:szCs w:val="24"/>
              </w:rPr>
              <w:t xml:space="preserve"> </w:t>
            </w:r>
          </w:p>
        </w:tc>
      </w:tr>
      <w:tr w:rsidR="00A832A4" w:rsidRPr="00C374D8" w14:paraId="14302ED4" w14:textId="77777777" w:rsidTr="001D06B9">
        <w:trPr>
          <w:trHeight w:val="397"/>
          <w:jc w:val="center"/>
        </w:trPr>
        <w:tc>
          <w:tcPr>
            <w:tcW w:w="125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44F4AE" w14:textId="77777777" w:rsidR="00A832A4" w:rsidRPr="00C374D8" w:rsidRDefault="00A832A4" w:rsidP="001D06B9">
            <w:pPr>
              <w:spacing w:after="0" w:line="240" w:lineRule="auto"/>
              <w:ind w:firstLine="164"/>
              <w:jc w:val="center"/>
              <w:rPr>
                <w:rFonts w:ascii="Times New Roman" w:hAnsi="Times New Roman"/>
                <w:color w:val="000000" w:themeColor="text1"/>
                <w:kern w:val="24"/>
                <w:sz w:val="24"/>
                <w:szCs w:val="24"/>
              </w:rPr>
            </w:pPr>
            <w:r w:rsidRPr="00C374D8">
              <w:rPr>
                <w:rFonts w:ascii="Times New Roman" w:hAnsi="Times New Roman"/>
                <w:b/>
                <w:bCs/>
                <w:color w:val="000000" w:themeColor="text1"/>
                <w:kern w:val="24"/>
                <w:sz w:val="24"/>
                <w:szCs w:val="24"/>
              </w:rPr>
              <w:t>Форма навчання</w:t>
            </w:r>
          </w:p>
        </w:tc>
        <w:tc>
          <w:tcPr>
            <w:tcW w:w="61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0F6B88A9" w14:textId="77777777" w:rsidR="00A832A4" w:rsidRPr="00C374D8" w:rsidRDefault="00A832A4"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b/>
                <w:bCs/>
                <w:color w:val="000000" w:themeColor="text1"/>
                <w:kern w:val="24"/>
                <w:sz w:val="24"/>
                <w:szCs w:val="24"/>
              </w:rPr>
              <w:t>Рік підготовки</w:t>
            </w:r>
          </w:p>
        </w:tc>
        <w:tc>
          <w:tcPr>
            <w:tcW w:w="55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2B667FE1" w14:textId="77777777" w:rsidR="00A832A4" w:rsidRPr="00C374D8" w:rsidRDefault="00A832A4"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b/>
                <w:bCs/>
                <w:color w:val="000000" w:themeColor="text1"/>
                <w:kern w:val="24"/>
                <w:sz w:val="24"/>
                <w:szCs w:val="24"/>
              </w:rPr>
              <w:t>Семестр</w:t>
            </w:r>
          </w:p>
        </w:tc>
        <w:tc>
          <w:tcPr>
            <w:tcW w:w="2140"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44B554" w14:textId="77777777" w:rsidR="00A832A4" w:rsidRPr="00C374D8" w:rsidRDefault="00A832A4"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b/>
                <w:bCs/>
                <w:color w:val="000000" w:themeColor="text1"/>
                <w:kern w:val="24"/>
                <w:sz w:val="24"/>
                <w:szCs w:val="24"/>
              </w:rPr>
              <w:t>Кількість</w:t>
            </w:r>
          </w:p>
        </w:tc>
        <w:tc>
          <w:tcPr>
            <w:tcW w:w="4402"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ED2224" w14:textId="77777777" w:rsidR="00A832A4" w:rsidRPr="00C374D8" w:rsidRDefault="00A832A4"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b/>
                <w:bCs/>
                <w:color w:val="000000" w:themeColor="text1"/>
                <w:kern w:val="24"/>
                <w:sz w:val="24"/>
                <w:szCs w:val="24"/>
              </w:rPr>
              <w:t>Кількість годин</w:t>
            </w:r>
          </w:p>
        </w:tc>
        <w:tc>
          <w:tcPr>
            <w:tcW w:w="1299"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43BBFB" w14:textId="77777777" w:rsidR="00A832A4" w:rsidRPr="00C374D8" w:rsidRDefault="00A832A4"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b/>
                <w:bCs/>
                <w:color w:val="000000" w:themeColor="text1"/>
                <w:kern w:val="24"/>
                <w:sz w:val="24"/>
                <w:szCs w:val="24"/>
              </w:rPr>
              <w:t xml:space="preserve">Вид </w:t>
            </w:r>
          </w:p>
          <w:p w14:paraId="598F8484" w14:textId="77777777" w:rsidR="00A832A4" w:rsidRPr="00C374D8" w:rsidRDefault="00A832A4" w:rsidP="001D06B9">
            <w:pPr>
              <w:spacing w:after="0" w:line="240" w:lineRule="auto"/>
              <w:ind w:firstLine="26"/>
              <w:jc w:val="center"/>
              <w:rPr>
                <w:rFonts w:ascii="Times New Roman" w:hAnsi="Times New Roman"/>
                <w:b/>
                <w:bCs/>
                <w:color w:val="000000" w:themeColor="text1"/>
                <w:kern w:val="24"/>
                <w:sz w:val="24"/>
                <w:szCs w:val="24"/>
              </w:rPr>
            </w:pPr>
            <w:proofErr w:type="spellStart"/>
            <w:r w:rsidRPr="00C374D8">
              <w:rPr>
                <w:rFonts w:ascii="Times New Roman" w:hAnsi="Times New Roman"/>
                <w:b/>
                <w:bCs/>
                <w:color w:val="000000" w:themeColor="text1"/>
                <w:kern w:val="24"/>
                <w:sz w:val="24"/>
                <w:szCs w:val="24"/>
              </w:rPr>
              <w:t>підсумко</w:t>
            </w:r>
            <w:proofErr w:type="spellEnd"/>
          </w:p>
          <w:p w14:paraId="71DBB15D" w14:textId="77777777" w:rsidR="00A832A4" w:rsidRPr="00C374D8" w:rsidRDefault="00A832A4" w:rsidP="001D06B9">
            <w:pPr>
              <w:spacing w:after="0" w:line="240" w:lineRule="auto"/>
              <w:ind w:firstLine="26"/>
              <w:jc w:val="center"/>
              <w:rPr>
                <w:rFonts w:ascii="Times New Roman" w:hAnsi="Times New Roman"/>
                <w:color w:val="000000" w:themeColor="text1"/>
                <w:kern w:val="24"/>
                <w:sz w:val="24"/>
                <w:szCs w:val="24"/>
              </w:rPr>
            </w:pPr>
            <w:proofErr w:type="spellStart"/>
            <w:r w:rsidRPr="00C374D8">
              <w:rPr>
                <w:rFonts w:ascii="Times New Roman" w:hAnsi="Times New Roman"/>
                <w:b/>
                <w:bCs/>
                <w:color w:val="000000" w:themeColor="text1"/>
                <w:kern w:val="24"/>
                <w:sz w:val="24"/>
                <w:szCs w:val="24"/>
              </w:rPr>
              <w:t>вого</w:t>
            </w:r>
            <w:proofErr w:type="spellEnd"/>
            <w:r w:rsidRPr="00C374D8">
              <w:rPr>
                <w:rFonts w:ascii="Times New Roman" w:hAnsi="Times New Roman"/>
                <w:b/>
                <w:bCs/>
                <w:color w:val="000000" w:themeColor="text1"/>
                <w:kern w:val="24"/>
                <w:sz w:val="24"/>
                <w:szCs w:val="24"/>
              </w:rPr>
              <w:t xml:space="preserve"> контролю</w:t>
            </w:r>
          </w:p>
        </w:tc>
      </w:tr>
      <w:tr w:rsidR="00A832A4" w:rsidRPr="00C374D8" w14:paraId="68FDF4BA" w14:textId="77777777" w:rsidTr="001D06B9">
        <w:trPr>
          <w:trHeight w:val="1517"/>
          <w:jc w:val="center"/>
        </w:trPr>
        <w:tc>
          <w:tcPr>
            <w:tcW w:w="1258" w:type="dxa"/>
            <w:vMerge/>
            <w:tcBorders>
              <w:top w:val="single" w:sz="8" w:space="0" w:color="000000"/>
              <w:left w:val="single" w:sz="8" w:space="0" w:color="000000"/>
              <w:bottom w:val="single" w:sz="8" w:space="0" w:color="000000"/>
              <w:right w:val="single" w:sz="8" w:space="0" w:color="000000"/>
            </w:tcBorders>
            <w:vAlign w:val="center"/>
            <w:hideMark/>
          </w:tcPr>
          <w:p w14:paraId="1781402D" w14:textId="77777777" w:rsidR="00A832A4" w:rsidRPr="00C374D8" w:rsidRDefault="00A832A4" w:rsidP="001D06B9">
            <w:pPr>
              <w:spacing w:after="0" w:line="240" w:lineRule="auto"/>
              <w:ind w:firstLine="709"/>
              <w:jc w:val="center"/>
              <w:rPr>
                <w:rFonts w:ascii="Times New Roman" w:hAnsi="Times New Roman"/>
                <w:color w:val="000000" w:themeColor="text1"/>
                <w:kern w:val="24"/>
                <w:sz w:val="24"/>
                <w:szCs w:val="24"/>
              </w:rPr>
            </w:pPr>
          </w:p>
        </w:tc>
        <w:tc>
          <w:tcPr>
            <w:tcW w:w="618" w:type="dxa"/>
            <w:vMerge/>
            <w:tcBorders>
              <w:top w:val="single" w:sz="8" w:space="0" w:color="000000"/>
              <w:left w:val="single" w:sz="8" w:space="0" w:color="000000"/>
              <w:bottom w:val="single" w:sz="8" w:space="0" w:color="000000"/>
              <w:right w:val="single" w:sz="8" w:space="0" w:color="000000"/>
            </w:tcBorders>
            <w:vAlign w:val="center"/>
            <w:hideMark/>
          </w:tcPr>
          <w:p w14:paraId="5487CAEC" w14:textId="77777777" w:rsidR="00A832A4" w:rsidRPr="00C374D8" w:rsidRDefault="00A832A4" w:rsidP="001D06B9">
            <w:pPr>
              <w:spacing w:after="0" w:line="240" w:lineRule="auto"/>
              <w:jc w:val="center"/>
              <w:rPr>
                <w:rFonts w:ascii="Times New Roman" w:hAnsi="Times New Roman"/>
                <w:color w:val="000000" w:themeColor="text1"/>
                <w:kern w:val="24"/>
                <w:sz w:val="24"/>
                <w:szCs w:val="24"/>
              </w:rPr>
            </w:pPr>
          </w:p>
        </w:tc>
        <w:tc>
          <w:tcPr>
            <w:tcW w:w="553" w:type="dxa"/>
            <w:vMerge/>
            <w:tcBorders>
              <w:top w:val="single" w:sz="8" w:space="0" w:color="000000"/>
              <w:left w:val="single" w:sz="8" w:space="0" w:color="000000"/>
              <w:bottom w:val="single" w:sz="8" w:space="0" w:color="000000"/>
              <w:right w:val="single" w:sz="8" w:space="0" w:color="000000"/>
            </w:tcBorders>
            <w:vAlign w:val="center"/>
            <w:hideMark/>
          </w:tcPr>
          <w:p w14:paraId="7880B1FF" w14:textId="77777777" w:rsidR="00A832A4" w:rsidRPr="00C374D8" w:rsidRDefault="00A832A4" w:rsidP="001D06B9">
            <w:pPr>
              <w:spacing w:after="0" w:line="240" w:lineRule="auto"/>
              <w:jc w:val="center"/>
              <w:rPr>
                <w:rFonts w:ascii="Times New Roman" w:hAnsi="Times New Roman"/>
                <w:color w:val="000000" w:themeColor="text1"/>
                <w:kern w:val="24"/>
                <w:sz w:val="24"/>
                <w:szCs w:val="24"/>
              </w:rPr>
            </w:pPr>
          </w:p>
        </w:tc>
        <w:tc>
          <w:tcPr>
            <w:tcW w:w="7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7C3983E9" w14:textId="77777777" w:rsidR="00A832A4" w:rsidRPr="00C374D8" w:rsidRDefault="00A832A4"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b/>
                <w:bCs/>
                <w:color w:val="000000" w:themeColor="text1"/>
                <w:kern w:val="24"/>
                <w:sz w:val="24"/>
                <w:szCs w:val="24"/>
              </w:rPr>
              <w:t>кредитів</w:t>
            </w:r>
          </w:p>
        </w:tc>
        <w:tc>
          <w:tcPr>
            <w:tcW w:w="7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458680A6" w14:textId="77777777" w:rsidR="00A832A4" w:rsidRPr="00C374D8" w:rsidRDefault="00A832A4"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b/>
                <w:bCs/>
                <w:color w:val="000000" w:themeColor="text1"/>
                <w:kern w:val="24"/>
                <w:sz w:val="24"/>
                <w:szCs w:val="24"/>
              </w:rPr>
              <w:t>годин</w:t>
            </w:r>
          </w:p>
        </w:tc>
        <w:tc>
          <w:tcPr>
            <w:tcW w:w="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540235A6" w14:textId="77777777" w:rsidR="00A832A4" w:rsidRPr="00C374D8" w:rsidRDefault="00A832A4"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b/>
                <w:bCs/>
                <w:color w:val="000000" w:themeColor="text1"/>
                <w:kern w:val="24"/>
                <w:sz w:val="24"/>
                <w:szCs w:val="24"/>
              </w:rPr>
              <w:t>змістових модулів</w:t>
            </w:r>
          </w:p>
        </w:tc>
        <w:tc>
          <w:tcPr>
            <w:tcW w:w="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73D0F6DF" w14:textId="77777777" w:rsidR="00A832A4" w:rsidRPr="00C374D8" w:rsidRDefault="00A832A4"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b/>
                <w:bCs/>
                <w:color w:val="000000" w:themeColor="text1"/>
                <w:kern w:val="24"/>
                <w:sz w:val="24"/>
                <w:szCs w:val="24"/>
              </w:rPr>
              <w:t>лекції</w:t>
            </w:r>
          </w:p>
        </w:tc>
        <w:tc>
          <w:tcPr>
            <w:tcW w:w="7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329BB37C" w14:textId="77777777" w:rsidR="00A832A4" w:rsidRPr="00C374D8" w:rsidRDefault="00A832A4"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b/>
                <w:bCs/>
                <w:color w:val="000000" w:themeColor="text1"/>
                <w:kern w:val="24"/>
                <w:sz w:val="24"/>
                <w:szCs w:val="24"/>
              </w:rPr>
              <w:t>практичні</w:t>
            </w:r>
          </w:p>
        </w:tc>
        <w:tc>
          <w:tcPr>
            <w:tcW w:w="7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1A417A3C" w14:textId="77777777" w:rsidR="00A832A4" w:rsidRPr="00C374D8" w:rsidRDefault="00A832A4"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b/>
                <w:bCs/>
                <w:color w:val="000000" w:themeColor="text1"/>
                <w:kern w:val="24"/>
                <w:sz w:val="24"/>
                <w:szCs w:val="24"/>
              </w:rPr>
              <w:t>семінарські</w:t>
            </w:r>
          </w:p>
        </w:tc>
        <w:tc>
          <w:tcPr>
            <w:tcW w:w="7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5CFB0FA2" w14:textId="77777777" w:rsidR="00A832A4" w:rsidRPr="00C374D8" w:rsidRDefault="00A832A4"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b/>
                <w:bCs/>
                <w:color w:val="000000" w:themeColor="text1"/>
                <w:kern w:val="24"/>
                <w:sz w:val="24"/>
                <w:szCs w:val="24"/>
              </w:rPr>
              <w:t>лабораторні</w:t>
            </w:r>
          </w:p>
        </w:tc>
        <w:tc>
          <w:tcPr>
            <w:tcW w:w="7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2693B0C4" w14:textId="77777777" w:rsidR="00A832A4" w:rsidRPr="00C374D8" w:rsidRDefault="00A832A4"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b/>
                <w:bCs/>
                <w:color w:val="000000" w:themeColor="text1"/>
                <w:kern w:val="24"/>
                <w:sz w:val="24"/>
                <w:szCs w:val="24"/>
              </w:rPr>
              <w:t>самостійна робота</w:t>
            </w:r>
          </w:p>
        </w:tc>
        <w:tc>
          <w:tcPr>
            <w:tcW w:w="7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0AF10CCC" w14:textId="77777777" w:rsidR="00A832A4" w:rsidRPr="00C374D8" w:rsidRDefault="00A832A4"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b/>
                <w:bCs/>
                <w:color w:val="000000" w:themeColor="text1"/>
                <w:kern w:val="24"/>
                <w:sz w:val="24"/>
                <w:szCs w:val="24"/>
              </w:rPr>
              <w:t>індивідуальні завдання</w:t>
            </w:r>
          </w:p>
        </w:tc>
        <w:tc>
          <w:tcPr>
            <w:tcW w:w="1299" w:type="dxa"/>
            <w:vMerge/>
            <w:tcBorders>
              <w:top w:val="single" w:sz="8" w:space="0" w:color="000000"/>
              <w:left w:val="single" w:sz="8" w:space="0" w:color="000000"/>
              <w:bottom w:val="single" w:sz="8" w:space="0" w:color="000000"/>
              <w:right w:val="single" w:sz="8" w:space="0" w:color="000000"/>
            </w:tcBorders>
            <w:vAlign w:val="center"/>
            <w:hideMark/>
          </w:tcPr>
          <w:p w14:paraId="5C84AD6C" w14:textId="77777777" w:rsidR="00A832A4" w:rsidRPr="00C374D8" w:rsidRDefault="00A832A4" w:rsidP="001D06B9">
            <w:pPr>
              <w:spacing w:after="0" w:line="240" w:lineRule="auto"/>
              <w:ind w:firstLine="709"/>
              <w:jc w:val="center"/>
              <w:rPr>
                <w:rFonts w:ascii="Times New Roman" w:hAnsi="Times New Roman"/>
                <w:color w:val="000000" w:themeColor="text1"/>
                <w:kern w:val="24"/>
                <w:sz w:val="24"/>
                <w:szCs w:val="24"/>
              </w:rPr>
            </w:pPr>
          </w:p>
        </w:tc>
      </w:tr>
      <w:tr w:rsidR="00A832A4" w:rsidRPr="00C374D8" w14:paraId="3F385928" w14:textId="77777777" w:rsidTr="0012251A">
        <w:trPr>
          <w:trHeight w:val="33"/>
          <w:jc w:val="center"/>
        </w:trPr>
        <w:tc>
          <w:tcPr>
            <w:tcW w:w="12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A2845F" w14:textId="77777777" w:rsidR="00A832A4" w:rsidRPr="00C374D8" w:rsidRDefault="00A832A4"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b/>
                <w:bCs/>
                <w:color w:val="000000" w:themeColor="text1"/>
                <w:kern w:val="24"/>
                <w:sz w:val="24"/>
                <w:szCs w:val="24"/>
              </w:rPr>
              <w:t>Денна</w:t>
            </w:r>
          </w:p>
        </w:tc>
        <w:tc>
          <w:tcPr>
            <w:tcW w:w="6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BD1392" w14:textId="77777777" w:rsidR="00A832A4" w:rsidRPr="00C374D8" w:rsidRDefault="0012251A"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color w:val="000000" w:themeColor="text1"/>
                <w:kern w:val="24"/>
                <w:sz w:val="24"/>
                <w:szCs w:val="24"/>
              </w:rPr>
              <w:t>3</w:t>
            </w:r>
          </w:p>
        </w:tc>
        <w:tc>
          <w:tcPr>
            <w:tcW w:w="5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A4809D" w14:textId="77777777" w:rsidR="00A832A4" w:rsidRPr="00C374D8" w:rsidRDefault="0012251A"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color w:val="000000" w:themeColor="text1"/>
                <w:kern w:val="24"/>
                <w:sz w:val="24"/>
                <w:szCs w:val="24"/>
              </w:rPr>
              <w:t>5</w:t>
            </w:r>
          </w:p>
        </w:tc>
        <w:tc>
          <w:tcPr>
            <w:tcW w:w="7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E6BFD6" w14:textId="77777777" w:rsidR="00A832A4" w:rsidRPr="00C374D8" w:rsidRDefault="00AE2FF9"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color w:val="000000" w:themeColor="text1"/>
                <w:kern w:val="24"/>
                <w:sz w:val="24"/>
                <w:szCs w:val="24"/>
              </w:rPr>
              <w:t>4,5</w:t>
            </w:r>
          </w:p>
        </w:tc>
        <w:tc>
          <w:tcPr>
            <w:tcW w:w="7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5A3315" w14:textId="77777777" w:rsidR="00A832A4" w:rsidRPr="00C374D8" w:rsidRDefault="003D52F1" w:rsidP="00B53CC9">
            <w:pPr>
              <w:spacing w:after="0" w:line="240" w:lineRule="auto"/>
              <w:jc w:val="center"/>
              <w:rPr>
                <w:rFonts w:ascii="Times New Roman" w:hAnsi="Times New Roman"/>
                <w:color w:val="000000" w:themeColor="text1"/>
                <w:kern w:val="24"/>
                <w:sz w:val="24"/>
                <w:szCs w:val="24"/>
              </w:rPr>
            </w:pPr>
            <w:r w:rsidRPr="00C374D8">
              <w:rPr>
                <w:rFonts w:ascii="Times New Roman" w:hAnsi="Times New Roman"/>
                <w:color w:val="000000" w:themeColor="text1"/>
                <w:kern w:val="24"/>
                <w:sz w:val="24"/>
                <w:szCs w:val="24"/>
              </w:rPr>
              <w:t>135</w:t>
            </w:r>
          </w:p>
        </w:tc>
        <w:tc>
          <w:tcPr>
            <w:tcW w:w="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668B44" w14:textId="77777777" w:rsidR="00A832A4" w:rsidRPr="00C374D8" w:rsidRDefault="00AE2FF9"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color w:val="000000" w:themeColor="text1"/>
                <w:kern w:val="24"/>
                <w:sz w:val="24"/>
                <w:szCs w:val="24"/>
              </w:rPr>
              <w:t>2</w:t>
            </w:r>
          </w:p>
        </w:tc>
        <w:tc>
          <w:tcPr>
            <w:tcW w:w="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F972FD" w14:textId="77777777" w:rsidR="00A832A4" w:rsidRPr="00C374D8" w:rsidRDefault="00AE2FF9"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color w:val="000000" w:themeColor="text1"/>
                <w:kern w:val="24"/>
                <w:sz w:val="24"/>
                <w:szCs w:val="24"/>
              </w:rPr>
              <w:t>3</w:t>
            </w:r>
            <w:r w:rsidR="00A832A4" w:rsidRPr="00C374D8">
              <w:rPr>
                <w:rFonts w:ascii="Times New Roman" w:hAnsi="Times New Roman"/>
                <w:color w:val="000000" w:themeColor="text1"/>
                <w:kern w:val="24"/>
                <w:sz w:val="24"/>
                <w:szCs w:val="24"/>
              </w:rPr>
              <w:t>0</w:t>
            </w:r>
          </w:p>
        </w:tc>
        <w:tc>
          <w:tcPr>
            <w:tcW w:w="7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BD3218" w14:textId="77777777" w:rsidR="00A832A4" w:rsidRPr="00C374D8" w:rsidRDefault="005C2BC6"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color w:val="000000" w:themeColor="text1"/>
                <w:kern w:val="24"/>
                <w:sz w:val="24"/>
                <w:szCs w:val="24"/>
              </w:rPr>
              <w:t>30</w:t>
            </w:r>
          </w:p>
        </w:tc>
        <w:tc>
          <w:tcPr>
            <w:tcW w:w="7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A37A8EB" w14:textId="77777777" w:rsidR="00A832A4" w:rsidRPr="00C374D8" w:rsidRDefault="00A832A4" w:rsidP="001D06B9">
            <w:pPr>
              <w:spacing w:after="0" w:line="240" w:lineRule="auto"/>
              <w:jc w:val="center"/>
              <w:rPr>
                <w:rFonts w:ascii="Times New Roman" w:hAnsi="Times New Roman"/>
                <w:color w:val="000000" w:themeColor="text1"/>
                <w:kern w:val="24"/>
                <w:sz w:val="24"/>
                <w:szCs w:val="24"/>
              </w:rPr>
            </w:pPr>
          </w:p>
        </w:tc>
        <w:tc>
          <w:tcPr>
            <w:tcW w:w="7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583648" w14:textId="77777777" w:rsidR="00A832A4" w:rsidRPr="00C374D8" w:rsidRDefault="00A832A4" w:rsidP="001D06B9">
            <w:pPr>
              <w:spacing w:after="0" w:line="240" w:lineRule="auto"/>
              <w:jc w:val="center"/>
              <w:rPr>
                <w:rFonts w:ascii="Times New Roman" w:hAnsi="Times New Roman"/>
                <w:color w:val="000000" w:themeColor="text1"/>
                <w:kern w:val="24"/>
                <w:sz w:val="24"/>
                <w:szCs w:val="24"/>
              </w:rPr>
            </w:pPr>
          </w:p>
        </w:tc>
        <w:tc>
          <w:tcPr>
            <w:tcW w:w="7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274C30" w14:textId="77777777" w:rsidR="00A832A4" w:rsidRPr="00C374D8" w:rsidRDefault="005C2BC6" w:rsidP="001D06B9">
            <w:pPr>
              <w:spacing w:after="0" w:line="240" w:lineRule="auto"/>
              <w:jc w:val="center"/>
              <w:rPr>
                <w:rFonts w:ascii="Times New Roman" w:hAnsi="Times New Roman"/>
                <w:kern w:val="24"/>
                <w:sz w:val="24"/>
                <w:szCs w:val="24"/>
              </w:rPr>
            </w:pPr>
            <w:r w:rsidRPr="00C374D8">
              <w:rPr>
                <w:rFonts w:ascii="Times New Roman" w:hAnsi="Times New Roman"/>
                <w:kern w:val="24"/>
                <w:sz w:val="24"/>
                <w:szCs w:val="24"/>
              </w:rPr>
              <w:t>75</w:t>
            </w:r>
          </w:p>
        </w:tc>
        <w:tc>
          <w:tcPr>
            <w:tcW w:w="7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A293B9" w14:textId="77777777" w:rsidR="00A832A4" w:rsidRPr="00C374D8" w:rsidRDefault="00A832A4" w:rsidP="001D06B9">
            <w:pPr>
              <w:spacing w:after="0" w:line="240" w:lineRule="auto"/>
              <w:jc w:val="center"/>
              <w:rPr>
                <w:rFonts w:ascii="Times New Roman" w:hAnsi="Times New Roman"/>
                <w:kern w:val="24"/>
                <w:sz w:val="24"/>
                <w:szCs w:val="24"/>
              </w:rPr>
            </w:pPr>
          </w:p>
        </w:tc>
        <w:tc>
          <w:tcPr>
            <w:tcW w:w="1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09E238" w14:textId="77777777" w:rsidR="00A832A4" w:rsidRPr="00C374D8" w:rsidRDefault="00A832A4"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color w:val="000000" w:themeColor="text1"/>
                <w:kern w:val="24"/>
                <w:sz w:val="24"/>
                <w:szCs w:val="24"/>
              </w:rPr>
              <w:t>іспит</w:t>
            </w:r>
          </w:p>
        </w:tc>
      </w:tr>
      <w:tr w:rsidR="00A832A4" w:rsidRPr="00C374D8" w14:paraId="7C932BAB" w14:textId="77777777" w:rsidTr="0012251A">
        <w:trPr>
          <w:trHeight w:val="33"/>
          <w:jc w:val="center"/>
        </w:trPr>
        <w:tc>
          <w:tcPr>
            <w:tcW w:w="12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FC13310" w14:textId="77777777" w:rsidR="00A832A4" w:rsidRPr="00C374D8" w:rsidRDefault="00A832A4"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b/>
                <w:bCs/>
                <w:color w:val="000000" w:themeColor="text1"/>
                <w:kern w:val="24"/>
                <w:sz w:val="24"/>
                <w:szCs w:val="24"/>
              </w:rPr>
              <w:t xml:space="preserve">Заочна </w:t>
            </w:r>
          </w:p>
        </w:tc>
        <w:tc>
          <w:tcPr>
            <w:tcW w:w="6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D0DD5A" w14:textId="77777777" w:rsidR="00A832A4" w:rsidRPr="00C374D8" w:rsidRDefault="0012251A"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color w:val="000000" w:themeColor="text1"/>
                <w:kern w:val="24"/>
                <w:sz w:val="24"/>
                <w:szCs w:val="24"/>
              </w:rPr>
              <w:t>3</w:t>
            </w:r>
          </w:p>
        </w:tc>
        <w:tc>
          <w:tcPr>
            <w:tcW w:w="5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C8BF4E" w14:textId="77777777" w:rsidR="00A832A4" w:rsidRPr="00C374D8" w:rsidRDefault="0012251A"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color w:val="000000" w:themeColor="text1"/>
                <w:kern w:val="24"/>
                <w:sz w:val="24"/>
                <w:szCs w:val="24"/>
              </w:rPr>
              <w:t>5</w:t>
            </w:r>
          </w:p>
        </w:tc>
        <w:tc>
          <w:tcPr>
            <w:tcW w:w="7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5FE59B" w14:textId="77777777" w:rsidR="00A832A4" w:rsidRPr="00C374D8" w:rsidRDefault="00AE2FF9"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color w:val="000000" w:themeColor="text1"/>
                <w:kern w:val="24"/>
                <w:sz w:val="24"/>
                <w:szCs w:val="24"/>
              </w:rPr>
              <w:t>4,5</w:t>
            </w:r>
          </w:p>
        </w:tc>
        <w:tc>
          <w:tcPr>
            <w:tcW w:w="7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F85615" w14:textId="77777777" w:rsidR="00A832A4" w:rsidRPr="00C374D8" w:rsidRDefault="003D52F1" w:rsidP="00B53CC9">
            <w:pPr>
              <w:spacing w:after="0" w:line="240" w:lineRule="auto"/>
              <w:jc w:val="center"/>
              <w:rPr>
                <w:rFonts w:ascii="Times New Roman" w:hAnsi="Times New Roman"/>
                <w:color w:val="000000" w:themeColor="text1"/>
                <w:kern w:val="24"/>
                <w:sz w:val="24"/>
                <w:szCs w:val="24"/>
              </w:rPr>
            </w:pPr>
            <w:r w:rsidRPr="00C374D8">
              <w:rPr>
                <w:rFonts w:ascii="Times New Roman" w:hAnsi="Times New Roman"/>
                <w:color w:val="000000" w:themeColor="text1"/>
                <w:kern w:val="24"/>
                <w:sz w:val="24"/>
                <w:szCs w:val="24"/>
              </w:rPr>
              <w:t>135</w:t>
            </w:r>
          </w:p>
        </w:tc>
        <w:tc>
          <w:tcPr>
            <w:tcW w:w="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0B3740" w14:textId="77777777" w:rsidR="00A832A4" w:rsidRPr="00C374D8" w:rsidRDefault="00AE2FF9"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color w:val="000000" w:themeColor="text1"/>
                <w:kern w:val="24"/>
                <w:sz w:val="24"/>
                <w:szCs w:val="24"/>
              </w:rPr>
              <w:t>2</w:t>
            </w:r>
          </w:p>
        </w:tc>
        <w:tc>
          <w:tcPr>
            <w:tcW w:w="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5360FF" w14:textId="77777777" w:rsidR="00A832A4" w:rsidRPr="00C374D8" w:rsidRDefault="00C4650F"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color w:val="000000" w:themeColor="text1"/>
                <w:kern w:val="24"/>
                <w:sz w:val="24"/>
                <w:szCs w:val="24"/>
              </w:rPr>
              <w:t>6</w:t>
            </w:r>
          </w:p>
        </w:tc>
        <w:tc>
          <w:tcPr>
            <w:tcW w:w="7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BD132A" w14:textId="77777777" w:rsidR="00A832A4" w:rsidRPr="00C374D8" w:rsidRDefault="00C4650F"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color w:val="000000" w:themeColor="text1"/>
                <w:kern w:val="24"/>
                <w:sz w:val="24"/>
                <w:szCs w:val="24"/>
              </w:rPr>
              <w:t>4</w:t>
            </w:r>
          </w:p>
        </w:tc>
        <w:tc>
          <w:tcPr>
            <w:tcW w:w="7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952E1E" w14:textId="77777777" w:rsidR="00A832A4" w:rsidRPr="00C374D8" w:rsidRDefault="00A832A4" w:rsidP="00B53CC9">
            <w:pPr>
              <w:spacing w:after="0" w:line="240" w:lineRule="auto"/>
              <w:rPr>
                <w:rFonts w:ascii="Times New Roman" w:hAnsi="Times New Roman"/>
                <w:color w:val="000000" w:themeColor="text1"/>
                <w:kern w:val="24"/>
                <w:sz w:val="24"/>
                <w:szCs w:val="24"/>
              </w:rPr>
            </w:pPr>
          </w:p>
        </w:tc>
        <w:tc>
          <w:tcPr>
            <w:tcW w:w="7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16F20A" w14:textId="77777777" w:rsidR="00A832A4" w:rsidRPr="00C374D8" w:rsidRDefault="00A832A4" w:rsidP="001D06B9">
            <w:pPr>
              <w:spacing w:after="0" w:line="240" w:lineRule="auto"/>
              <w:jc w:val="center"/>
              <w:rPr>
                <w:rFonts w:ascii="Times New Roman" w:hAnsi="Times New Roman"/>
                <w:color w:val="000000" w:themeColor="text1"/>
                <w:kern w:val="24"/>
                <w:sz w:val="24"/>
                <w:szCs w:val="24"/>
              </w:rPr>
            </w:pPr>
          </w:p>
        </w:tc>
        <w:tc>
          <w:tcPr>
            <w:tcW w:w="7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504BDD" w14:textId="77777777" w:rsidR="00A832A4" w:rsidRPr="00C374D8" w:rsidRDefault="00C4650F" w:rsidP="001D06B9">
            <w:pPr>
              <w:spacing w:after="0" w:line="240" w:lineRule="auto"/>
              <w:jc w:val="center"/>
              <w:rPr>
                <w:rFonts w:ascii="Times New Roman" w:hAnsi="Times New Roman"/>
                <w:kern w:val="24"/>
                <w:sz w:val="24"/>
                <w:szCs w:val="24"/>
              </w:rPr>
            </w:pPr>
            <w:r w:rsidRPr="00C374D8">
              <w:rPr>
                <w:rFonts w:ascii="Times New Roman" w:hAnsi="Times New Roman"/>
                <w:kern w:val="24"/>
                <w:sz w:val="24"/>
                <w:szCs w:val="24"/>
              </w:rPr>
              <w:t>125</w:t>
            </w:r>
          </w:p>
        </w:tc>
        <w:tc>
          <w:tcPr>
            <w:tcW w:w="7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7B3C25" w14:textId="77777777" w:rsidR="00A832A4" w:rsidRPr="00C374D8" w:rsidRDefault="00A832A4" w:rsidP="001D06B9">
            <w:pPr>
              <w:spacing w:after="0" w:line="240" w:lineRule="auto"/>
              <w:jc w:val="center"/>
              <w:rPr>
                <w:rFonts w:ascii="Times New Roman" w:hAnsi="Times New Roman"/>
                <w:kern w:val="24"/>
                <w:sz w:val="24"/>
                <w:szCs w:val="24"/>
              </w:rPr>
            </w:pPr>
          </w:p>
        </w:tc>
        <w:tc>
          <w:tcPr>
            <w:tcW w:w="1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BF2FA1" w14:textId="77777777" w:rsidR="00A832A4" w:rsidRPr="00C374D8" w:rsidRDefault="00A832A4" w:rsidP="001D06B9">
            <w:pPr>
              <w:spacing w:after="0" w:line="240" w:lineRule="auto"/>
              <w:jc w:val="center"/>
              <w:rPr>
                <w:rFonts w:ascii="Times New Roman" w:hAnsi="Times New Roman"/>
                <w:color w:val="000000" w:themeColor="text1"/>
                <w:kern w:val="24"/>
                <w:sz w:val="24"/>
                <w:szCs w:val="24"/>
              </w:rPr>
            </w:pPr>
            <w:r w:rsidRPr="00C374D8">
              <w:rPr>
                <w:rFonts w:ascii="Times New Roman" w:hAnsi="Times New Roman"/>
                <w:color w:val="000000" w:themeColor="text1"/>
                <w:kern w:val="24"/>
                <w:sz w:val="24"/>
                <w:szCs w:val="24"/>
              </w:rPr>
              <w:t>іспит</w:t>
            </w:r>
          </w:p>
        </w:tc>
      </w:tr>
    </w:tbl>
    <w:p w14:paraId="34FF4CD0" w14:textId="77777777" w:rsidR="00DA0883" w:rsidRPr="00C374D8" w:rsidRDefault="00DA0883" w:rsidP="00A832A4">
      <w:pPr>
        <w:spacing w:after="0" w:line="240" w:lineRule="auto"/>
        <w:ind w:firstLine="709"/>
        <w:jc w:val="center"/>
        <w:rPr>
          <w:rFonts w:ascii="Times New Roman" w:hAnsi="Times New Roman"/>
          <w:b/>
          <w:bCs/>
          <w:color w:val="000000" w:themeColor="text1"/>
          <w:kern w:val="24"/>
          <w:sz w:val="24"/>
          <w:szCs w:val="24"/>
        </w:rPr>
      </w:pPr>
    </w:p>
    <w:p w14:paraId="41328D9F" w14:textId="77777777" w:rsidR="00DA0883" w:rsidRPr="00C374D8" w:rsidRDefault="00DA0883" w:rsidP="00DA0883">
      <w:pPr>
        <w:spacing w:after="0" w:line="240" w:lineRule="auto"/>
        <w:rPr>
          <w:rFonts w:ascii="Times New Roman" w:hAnsi="Times New Roman"/>
          <w:b/>
          <w:bCs/>
          <w:kern w:val="24"/>
          <w:sz w:val="24"/>
          <w:szCs w:val="24"/>
        </w:rPr>
      </w:pPr>
    </w:p>
    <w:p w14:paraId="4B6FE03B" w14:textId="77777777" w:rsidR="00DA0883" w:rsidRPr="00C374D8" w:rsidRDefault="00DA0883" w:rsidP="00DA0883">
      <w:pPr>
        <w:spacing w:after="0" w:line="240" w:lineRule="auto"/>
        <w:jc w:val="center"/>
        <w:rPr>
          <w:rFonts w:ascii="Times New Roman" w:hAnsi="Times New Roman"/>
          <w:b/>
          <w:bCs/>
          <w:kern w:val="24"/>
          <w:sz w:val="24"/>
          <w:szCs w:val="24"/>
        </w:rPr>
      </w:pPr>
      <w:r w:rsidRPr="00C374D8">
        <w:rPr>
          <w:rFonts w:ascii="Times New Roman" w:hAnsi="Times New Roman"/>
          <w:b/>
          <w:bCs/>
          <w:kern w:val="24"/>
          <w:sz w:val="24"/>
          <w:szCs w:val="24"/>
        </w:rPr>
        <w:t>Структура змісту навчальної дисципліни</w:t>
      </w:r>
    </w:p>
    <w:p w14:paraId="1DFA1E9D" w14:textId="77777777" w:rsidR="00AD4982" w:rsidRPr="00C374D8" w:rsidRDefault="00AD4982" w:rsidP="00A832A4">
      <w:pPr>
        <w:spacing w:after="0" w:line="240" w:lineRule="auto"/>
        <w:ind w:firstLine="709"/>
        <w:jc w:val="center"/>
        <w:rPr>
          <w:rFonts w:ascii="Times New Roman" w:hAnsi="Times New Roman"/>
          <w:color w:val="000000" w:themeColor="text1"/>
          <w:kern w:val="24"/>
          <w:sz w:val="24"/>
          <w:szCs w:val="24"/>
        </w:rPr>
      </w:pPr>
    </w:p>
    <w:tbl>
      <w:tblPr>
        <w:tblW w:w="10321" w:type="dxa"/>
        <w:jc w:val="center"/>
        <w:tblCellMar>
          <w:left w:w="0" w:type="dxa"/>
          <w:right w:w="0" w:type="dxa"/>
        </w:tblCellMar>
        <w:tblLook w:val="0600" w:firstRow="0" w:lastRow="0" w:firstColumn="0" w:lastColumn="0" w:noHBand="1" w:noVBand="1"/>
      </w:tblPr>
      <w:tblGrid>
        <w:gridCol w:w="2746"/>
        <w:gridCol w:w="885"/>
        <w:gridCol w:w="595"/>
        <w:gridCol w:w="595"/>
        <w:gridCol w:w="684"/>
        <w:gridCol w:w="589"/>
        <w:gridCol w:w="603"/>
        <w:gridCol w:w="966"/>
        <w:gridCol w:w="436"/>
        <w:gridCol w:w="547"/>
        <w:gridCol w:w="565"/>
        <w:gridCol w:w="534"/>
        <w:gridCol w:w="576"/>
      </w:tblGrid>
      <w:tr w:rsidR="00A832A4" w:rsidRPr="00C374D8" w14:paraId="19500610" w14:textId="77777777" w:rsidTr="000C2900">
        <w:trPr>
          <w:trHeight w:val="434"/>
          <w:jc w:val="center"/>
        </w:trPr>
        <w:tc>
          <w:tcPr>
            <w:tcW w:w="2746"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752515" w14:textId="77777777" w:rsidR="00A832A4" w:rsidRPr="00C374D8" w:rsidRDefault="00A832A4" w:rsidP="001D06B9">
            <w:pPr>
              <w:spacing w:after="0" w:line="240" w:lineRule="auto"/>
              <w:jc w:val="center"/>
              <w:rPr>
                <w:rFonts w:ascii="Arial" w:hAnsi="Arial" w:cs="Arial"/>
                <w:sz w:val="24"/>
                <w:szCs w:val="24"/>
                <w:lang w:eastAsia="uk-UA"/>
              </w:rPr>
            </w:pPr>
            <w:r w:rsidRPr="00C374D8">
              <w:rPr>
                <w:rFonts w:ascii="Times New Roman" w:hAnsi="Times New Roman"/>
                <w:color w:val="000000" w:themeColor="text1"/>
                <w:kern w:val="24"/>
                <w:sz w:val="24"/>
                <w:szCs w:val="24"/>
                <w:lang w:eastAsia="uk-UA"/>
              </w:rPr>
              <w:t>Назви змістових модулів і тем</w:t>
            </w:r>
          </w:p>
        </w:tc>
        <w:tc>
          <w:tcPr>
            <w:tcW w:w="7575" w:type="dxa"/>
            <w:gridSpan w:val="1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1C6B5F" w14:textId="77777777" w:rsidR="00A832A4" w:rsidRPr="00C374D8" w:rsidRDefault="00A832A4" w:rsidP="001D06B9">
            <w:pPr>
              <w:spacing w:after="0" w:line="240" w:lineRule="auto"/>
              <w:jc w:val="center"/>
              <w:rPr>
                <w:rFonts w:ascii="Arial" w:hAnsi="Arial" w:cs="Arial"/>
                <w:sz w:val="24"/>
                <w:szCs w:val="24"/>
                <w:lang w:eastAsia="uk-UA"/>
              </w:rPr>
            </w:pPr>
            <w:r w:rsidRPr="00C374D8">
              <w:rPr>
                <w:rFonts w:ascii="Times New Roman" w:hAnsi="Times New Roman"/>
                <w:color w:val="000000" w:themeColor="text1"/>
                <w:kern w:val="24"/>
                <w:sz w:val="24"/>
                <w:szCs w:val="24"/>
                <w:lang w:eastAsia="uk-UA"/>
              </w:rPr>
              <w:t>Кількість годин</w:t>
            </w:r>
          </w:p>
        </w:tc>
      </w:tr>
      <w:tr w:rsidR="00A832A4" w:rsidRPr="00C374D8" w14:paraId="0B470EDF" w14:textId="77777777" w:rsidTr="000C2900">
        <w:trPr>
          <w:trHeight w:val="137"/>
          <w:jc w:val="center"/>
        </w:trPr>
        <w:tc>
          <w:tcPr>
            <w:tcW w:w="2746" w:type="dxa"/>
            <w:vMerge/>
            <w:tcBorders>
              <w:top w:val="single" w:sz="8" w:space="0" w:color="000000"/>
              <w:left w:val="single" w:sz="8" w:space="0" w:color="000000"/>
              <w:bottom w:val="single" w:sz="8" w:space="0" w:color="000000"/>
              <w:right w:val="single" w:sz="8" w:space="0" w:color="000000"/>
            </w:tcBorders>
            <w:vAlign w:val="center"/>
            <w:hideMark/>
          </w:tcPr>
          <w:p w14:paraId="2E0552AE" w14:textId="77777777" w:rsidR="00A832A4" w:rsidRPr="00C374D8" w:rsidRDefault="00A832A4" w:rsidP="001D06B9">
            <w:pPr>
              <w:spacing w:after="0" w:line="240" w:lineRule="auto"/>
              <w:rPr>
                <w:rFonts w:ascii="Arial" w:hAnsi="Arial" w:cs="Arial"/>
                <w:sz w:val="36"/>
                <w:szCs w:val="36"/>
                <w:lang w:eastAsia="uk-UA"/>
              </w:rPr>
            </w:pPr>
          </w:p>
        </w:tc>
        <w:tc>
          <w:tcPr>
            <w:tcW w:w="3951"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419FE6" w14:textId="77777777" w:rsidR="00A832A4" w:rsidRPr="00C374D8" w:rsidRDefault="00A832A4" w:rsidP="001D06B9">
            <w:pPr>
              <w:spacing w:after="0" w:line="240" w:lineRule="auto"/>
              <w:jc w:val="center"/>
              <w:rPr>
                <w:rFonts w:ascii="Arial" w:hAnsi="Arial" w:cs="Arial"/>
                <w:sz w:val="24"/>
                <w:szCs w:val="24"/>
                <w:lang w:eastAsia="uk-UA"/>
              </w:rPr>
            </w:pPr>
            <w:r w:rsidRPr="00C374D8">
              <w:rPr>
                <w:rFonts w:ascii="Times New Roman" w:hAnsi="Times New Roman"/>
                <w:color w:val="000000" w:themeColor="text1"/>
                <w:kern w:val="24"/>
                <w:sz w:val="24"/>
                <w:szCs w:val="24"/>
                <w:lang w:eastAsia="uk-UA"/>
              </w:rPr>
              <w:t>денна форма</w:t>
            </w:r>
          </w:p>
        </w:tc>
        <w:tc>
          <w:tcPr>
            <w:tcW w:w="3624"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A0075A" w14:textId="77777777" w:rsidR="00A832A4" w:rsidRPr="00C374D8" w:rsidRDefault="00A832A4" w:rsidP="001D06B9">
            <w:pPr>
              <w:spacing w:after="0" w:line="240" w:lineRule="auto"/>
              <w:jc w:val="center"/>
              <w:rPr>
                <w:rFonts w:ascii="Arial" w:hAnsi="Arial" w:cs="Arial"/>
                <w:sz w:val="24"/>
                <w:szCs w:val="24"/>
                <w:lang w:eastAsia="uk-UA"/>
              </w:rPr>
            </w:pPr>
            <w:r w:rsidRPr="00C374D8">
              <w:rPr>
                <w:rFonts w:ascii="Times New Roman" w:hAnsi="Times New Roman"/>
                <w:color w:val="000000" w:themeColor="text1"/>
                <w:kern w:val="24"/>
                <w:sz w:val="24"/>
                <w:szCs w:val="24"/>
                <w:lang w:eastAsia="uk-UA"/>
              </w:rPr>
              <w:t>заочна форма</w:t>
            </w:r>
          </w:p>
        </w:tc>
      </w:tr>
      <w:tr w:rsidR="001D06B9" w:rsidRPr="00C374D8" w14:paraId="15357C13" w14:textId="77777777" w:rsidTr="000C2900">
        <w:trPr>
          <w:trHeight w:val="434"/>
          <w:jc w:val="center"/>
        </w:trPr>
        <w:tc>
          <w:tcPr>
            <w:tcW w:w="2746" w:type="dxa"/>
            <w:vMerge/>
            <w:tcBorders>
              <w:top w:val="single" w:sz="8" w:space="0" w:color="000000"/>
              <w:left w:val="single" w:sz="8" w:space="0" w:color="000000"/>
              <w:bottom w:val="single" w:sz="8" w:space="0" w:color="000000"/>
              <w:right w:val="single" w:sz="8" w:space="0" w:color="000000"/>
            </w:tcBorders>
            <w:vAlign w:val="center"/>
            <w:hideMark/>
          </w:tcPr>
          <w:p w14:paraId="40122833" w14:textId="77777777" w:rsidR="00A832A4" w:rsidRPr="00C374D8" w:rsidRDefault="00A832A4" w:rsidP="001D06B9">
            <w:pPr>
              <w:spacing w:after="0" w:line="240" w:lineRule="auto"/>
              <w:rPr>
                <w:rFonts w:ascii="Arial" w:hAnsi="Arial" w:cs="Arial"/>
                <w:sz w:val="36"/>
                <w:szCs w:val="36"/>
                <w:lang w:eastAsia="uk-UA"/>
              </w:rPr>
            </w:pPr>
          </w:p>
        </w:tc>
        <w:tc>
          <w:tcPr>
            <w:tcW w:w="88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9D064B" w14:textId="77777777" w:rsidR="00A832A4" w:rsidRPr="00C374D8" w:rsidRDefault="00A832A4" w:rsidP="001D06B9">
            <w:pPr>
              <w:spacing w:after="0" w:line="240" w:lineRule="auto"/>
              <w:jc w:val="center"/>
              <w:rPr>
                <w:rFonts w:ascii="Arial" w:hAnsi="Arial" w:cs="Arial"/>
                <w:sz w:val="24"/>
                <w:szCs w:val="24"/>
                <w:lang w:eastAsia="uk-UA"/>
              </w:rPr>
            </w:pPr>
            <w:r w:rsidRPr="00C374D8">
              <w:rPr>
                <w:rFonts w:ascii="Times New Roman" w:hAnsi="Times New Roman"/>
                <w:color w:val="000000" w:themeColor="text1"/>
                <w:kern w:val="24"/>
                <w:sz w:val="24"/>
                <w:szCs w:val="24"/>
                <w:lang w:eastAsia="uk-UA"/>
              </w:rPr>
              <w:t xml:space="preserve">усього </w:t>
            </w:r>
          </w:p>
        </w:tc>
        <w:tc>
          <w:tcPr>
            <w:tcW w:w="3066"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0735F4" w14:textId="77777777" w:rsidR="00A832A4" w:rsidRPr="00C374D8" w:rsidRDefault="00A832A4" w:rsidP="001D06B9">
            <w:pPr>
              <w:spacing w:after="0" w:line="240" w:lineRule="auto"/>
              <w:jc w:val="center"/>
              <w:rPr>
                <w:rFonts w:ascii="Arial" w:hAnsi="Arial" w:cs="Arial"/>
                <w:sz w:val="24"/>
                <w:szCs w:val="24"/>
                <w:lang w:eastAsia="uk-UA"/>
              </w:rPr>
            </w:pPr>
            <w:r w:rsidRPr="00C374D8">
              <w:rPr>
                <w:rFonts w:ascii="Times New Roman" w:hAnsi="Times New Roman"/>
                <w:color w:val="000000" w:themeColor="text1"/>
                <w:kern w:val="24"/>
                <w:sz w:val="24"/>
                <w:szCs w:val="24"/>
                <w:lang w:eastAsia="uk-UA"/>
              </w:rPr>
              <w:t>у тому числі</w:t>
            </w:r>
          </w:p>
        </w:tc>
        <w:tc>
          <w:tcPr>
            <w:tcW w:w="966"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AD88C9" w14:textId="77777777" w:rsidR="00A832A4" w:rsidRPr="00C374D8" w:rsidRDefault="00A832A4" w:rsidP="001D06B9">
            <w:pPr>
              <w:spacing w:after="0" w:line="240" w:lineRule="auto"/>
              <w:jc w:val="center"/>
              <w:rPr>
                <w:rFonts w:ascii="Arial" w:hAnsi="Arial" w:cs="Arial"/>
                <w:sz w:val="24"/>
                <w:szCs w:val="24"/>
                <w:lang w:eastAsia="uk-UA"/>
              </w:rPr>
            </w:pPr>
            <w:r w:rsidRPr="00C374D8">
              <w:rPr>
                <w:rFonts w:ascii="Times New Roman" w:hAnsi="Times New Roman"/>
                <w:color w:val="000000" w:themeColor="text1"/>
                <w:kern w:val="24"/>
                <w:sz w:val="24"/>
                <w:szCs w:val="24"/>
                <w:lang w:eastAsia="uk-UA"/>
              </w:rPr>
              <w:t xml:space="preserve">усього </w:t>
            </w:r>
          </w:p>
        </w:tc>
        <w:tc>
          <w:tcPr>
            <w:tcW w:w="2658"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657B3D" w14:textId="77777777" w:rsidR="00A832A4" w:rsidRPr="00C374D8" w:rsidRDefault="00A832A4" w:rsidP="001D06B9">
            <w:pPr>
              <w:spacing w:after="0" w:line="240" w:lineRule="auto"/>
              <w:jc w:val="center"/>
              <w:rPr>
                <w:rFonts w:ascii="Arial" w:hAnsi="Arial" w:cs="Arial"/>
                <w:sz w:val="24"/>
                <w:szCs w:val="24"/>
                <w:lang w:eastAsia="uk-UA"/>
              </w:rPr>
            </w:pPr>
            <w:r w:rsidRPr="00C374D8">
              <w:rPr>
                <w:rFonts w:ascii="Times New Roman" w:hAnsi="Times New Roman"/>
                <w:color w:val="000000" w:themeColor="text1"/>
                <w:kern w:val="24"/>
                <w:sz w:val="24"/>
                <w:szCs w:val="24"/>
                <w:lang w:eastAsia="uk-UA"/>
              </w:rPr>
              <w:t>у тому числі</w:t>
            </w:r>
          </w:p>
        </w:tc>
      </w:tr>
      <w:tr w:rsidR="001D06B9" w:rsidRPr="00C374D8" w14:paraId="266C0BEA" w14:textId="77777777" w:rsidTr="000C2900">
        <w:trPr>
          <w:trHeight w:val="291"/>
          <w:jc w:val="center"/>
        </w:trPr>
        <w:tc>
          <w:tcPr>
            <w:tcW w:w="2746" w:type="dxa"/>
            <w:vMerge/>
            <w:tcBorders>
              <w:top w:val="single" w:sz="8" w:space="0" w:color="000000"/>
              <w:left w:val="single" w:sz="8" w:space="0" w:color="000000"/>
              <w:bottom w:val="single" w:sz="8" w:space="0" w:color="000000"/>
              <w:right w:val="single" w:sz="8" w:space="0" w:color="000000"/>
            </w:tcBorders>
            <w:vAlign w:val="center"/>
            <w:hideMark/>
          </w:tcPr>
          <w:p w14:paraId="3FE59F1F" w14:textId="77777777" w:rsidR="00A832A4" w:rsidRPr="00C374D8" w:rsidRDefault="00A832A4" w:rsidP="001D06B9">
            <w:pPr>
              <w:spacing w:after="0" w:line="240" w:lineRule="auto"/>
              <w:rPr>
                <w:rFonts w:ascii="Arial" w:hAnsi="Arial" w:cs="Arial"/>
                <w:sz w:val="36"/>
                <w:szCs w:val="36"/>
                <w:lang w:eastAsia="uk-UA"/>
              </w:rPr>
            </w:pPr>
          </w:p>
        </w:tc>
        <w:tc>
          <w:tcPr>
            <w:tcW w:w="885" w:type="dxa"/>
            <w:vMerge/>
            <w:tcBorders>
              <w:top w:val="single" w:sz="8" w:space="0" w:color="000000"/>
              <w:left w:val="single" w:sz="8" w:space="0" w:color="000000"/>
              <w:bottom w:val="single" w:sz="8" w:space="0" w:color="000000"/>
              <w:right w:val="single" w:sz="8" w:space="0" w:color="000000"/>
            </w:tcBorders>
            <w:vAlign w:val="center"/>
            <w:hideMark/>
          </w:tcPr>
          <w:p w14:paraId="67164745" w14:textId="77777777" w:rsidR="00A832A4" w:rsidRPr="00C374D8" w:rsidRDefault="00A832A4" w:rsidP="001D06B9">
            <w:pPr>
              <w:spacing w:after="0" w:line="240" w:lineRule="auto"/>
              <w:rPr>
                <w:rFonts w:ascii="Arial" w:hAnsi="Arial" w:cs="Arial"/>
                <w:sz w:val="36"/>
                <w:szCs w:val="36"/>
                <w:lang w:eastAsia="uk-UA"/>
              </w:rPr>
            </w:pP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B90831" w14:textId="77777777" w:rsidR="00A832A4" w:rsidRPr="00C374D8" w:rsidRDefault="00A832A4" w:rsidP="001D06B9">
            <w:pPr>
              <w:spacing w:after="0" w:line="240" w:lineRule="auto"/>
              <w:jc w:val="center"/>
              <w:rPr>
                <w:rFonts w:ascii="Arial" w:hAnsi="Arial" w:cs="Arial"/>
                <w:sz w:val="36"/>
                <w:szCs w:val="36"/>
                <w:lang w:eastAsia="uk-UA"/>
              </w:rPr>
            </w:pPr>
            <w:r w:rsidRPr="00C374D8">
              <w:rPr>
                <w:rFonts w:ascii="Times New Roman" w:hAnsi="Times New Roman"/>
                <w:color w:val="000000" w:themeColor="text1"/>
                <w:kern w:val="24"/>
                <w:sz w:val="24"/>
                <w:szCs w:val="24"/>
                <w:lang w:eastAsia="uk-UA"/>
              </w:rPr>
              <w:t>л</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7C2FBE" w14:textId="77777777" w:rsidR="00A832A4" w:rsidRPr="00C374D8" w:rsidRDefault="00A832A4" w:rsidP="001D06B9">
            <w:pPr>
              <w:spacing w:after="0" w:line="240" w:lineRule="auto"/>
              <w:jc w:val="center"/>
              <w:rPr>
                <w:rFonts w:ascii="Arial" w:hAnsi="Arial" w:cs="Arial"/>
                <w:sz w:val="36"/>
                <w:szCs w:val="36"/>
                <w:lang w:eastAsia="uk-UA"/>
              </w:rPr>
            </w:pPr>
            <w:r w:rsidRPr="00C374D8">
              <w:rPr>
                <w:rFonts w:ascii="Times New Roman" w:hAnsi="Times New Roman"/>
                <w:color w:val="000000" w:themeColor="text1"/>
                <w:kern w:val="24"/>
                <w:sz w:val="24"/>
                <w:szCs w:val="24"/>
                <w:lang w:eastAsia="uk-UA"/>
              </w:rPr>
              <w:t>п</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407419" w14:textId="77777777" w:rsidR="00A832A4" w:rsidRPr="00C374D8" w:rsidRDefault="00A832A4" w:rsidP="001D06B9">
            <w:pPr>
              <w:spacing w:after="0" w:line="240" w:lineRule="auto"/>
              <w:jc w:val="center"/>
              <w:rPr>
                <w:rFonts w:ascii="Arial" w:hAnsi="Arial" w:cs="Arial"/>
                <w:sz w:val="36"/>
                <w:szCs w:val="36"/>
                <w:lang w:eastAsia="uk-UA"/>
              </w:rPr>
            </w:pPr>
            <w:proofErr w:type="spellStart"/>
            <w:r w:rsidRPr="00C374D8">
              <w:rPr>
                <w:rFonts w:ascii="Times New Roman" w:hAnsi="Times New Roman"/>
                <w:color w:val="000000" w:themeColor="text1"/>
                <w:kern w:val="24"/>
                <w:sz w:val="24"/>
                <w:szCs w:val="24"/>
                <w:lang w:eastAsia="uk-UA"/>
              </w:rPr>
              <w:t>лаб</w:t>
            </w:r>
            <w:proofErr w:type="spellEnd"/>
          </w:p>
        </w:tc>
        <w:tc>
          <w:tcPr>
            <w:tcW w:w="5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7B2C863" w14:textId="77777777" w:rsidR="00A832A4" w:rsidRPr="00C374D8" w:rsidRDefault="00A832A4" w:rsidP="001D06B9">
            <w:pPr>
              <w:spacing w:after="0" w:line="240" w:lineRule="auto"/>
              <w:jc w:val="center"/>
              <w:rPr>
                <w:rFonts w:ascii="Arial" w:hAnsi="Arial" w:cs="Arial"/>
                <w:sz w:val="36"/>
                <w:szCs w:val="36"/>
                <w:lang w:eastAsia="uk-UA"/>
              </w:rPr>
            </w:pPr>
            <w:proofErr w:type="spellStart"/>
            <w:r w:rsidRPr="00C374D8">
              <w:rPr>
                <w:rFonts w:ascii="Times New Roman" w:hAnsi="Times New Roman"/>
                <w:color w:val="000000" w:themeColor="text1"/>
                <w:kern w:val="24"/>
                <w:sz w:val="24"/>
                <w:szCs w:val="24"/>
                <w:lang w:eastAsia="uk-UA"/>
              </w:rPr>
              <w:t>інд</w:t>
            </w:r>
            <w:proofErr w:type="spellEnd"/>
          </w:p>
        </w:tc>
        <w:tc>
          <w:tcPr>
            <w:tcW w:w="6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BE479F" w14:textId="77777777" w:rsidR="00A832A4" w:rsidRPr="00C374D8" w:rsidRDefault="00A832A4" w:rsidP="001D06B9">
            <w:pPr>
              <w:spacing w:after="0" w:line="240" w:lineRule="auto"/>
              <w:jc w:val="center"/>
              <w:rPr>
                <w:rFonts w:ascii="Arial" w:hAnsi="Arial" w:cs="Arial"/>
                <w:sz w:val="36"/>
                <w:szCs w:val="36"/>
                <w:lang w:eastAsia="uk-UA"/>
              </w:rPr>
            </w:pPr>
            <w:proofErr w:type="spellStart"/>
            <w:r w:rsidRPr="00C374D8">
              <w:rPr>
                <w:rFonts w:ascii="Times New Roman" w:hAnsi="Times New Roman"/>
                <w:color w:val="000000" w:themeColor="text1"/>
                <w:kern w:val="24"/>
                <w:sz w:val="24"/>
                <w:szCs w:val="24"/>
                <w:lang w:eastAsia="uk-UA"/>
              </w:rPr>
              <w:t>с.р</w:t>
            </w:r>
            <w:proofErr w:type="spellEnd"/>
            <w:r w:rsidRPr="00C374D8">
              <w:rPr>
                <w:rFonts w:ascii="Times New Roman" w:hAnsi="Times New Roman"/>
                <w:color w:val="000000" w:themeColor="text1"/>
                <w:kern w:val="24"/>
                <w:sz w:val="24"/>
                <w:szCs w:val="24"/>
                <w:lang w:eastAsia="uk-UA"/>
              </w:rPr>
              <w: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CE6772" w14:textId="77777777" w:rsidR="00A832A4" w:rsidRPr="00C374D8" w:rsidRDefault="00A832A4" w:rsidP="001D06B9">
            <w:pPr>
              <w:spacing w:after="0" w:line="240" w:lineRule="auto"/>
              <w:rPr>
                <w:rFonts w:ascii="Arial" w:hAnsi="Arial" w:cs="Arial"/>
                <w:sz w:val="36"/>
                <w:szCs w:val="36"/>
                <w:lang w:eastAsia="uk-UA"/>
              </w:rPr>
            </w:pPr>
          </w:p>
        </w:tc>
        <w:tc>
          <w:tcPr>
            <w:tcW w:w="4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633B3C" w14:textId="77777777" w:rsidR="00A832A4" w:rsidRPr="00C374D8" w:rsidRDefault="00A832A4" w:rsidP="001D06B9">
            <w:pPr>
              <w:spacing w:after="0" w:line="240" w:lineRule="auto"/>
              <w:jc w:val="center"/>
              <w:rPr>
                <w:rFonts w:ascii="Arial" w:hAnsi="Arial" w:cs="Arial"/>
                <w:sz w:val="36"/>
                <w:szCs w:val="36"/>
                <w:lang w:eastAsia="uk-UA"/>
              </w:rPr>
            </w:pPr>
            <w:r w:rsidRPr="00C374D8">
              <w:rPr>
                <w:rFonts w:ascii="Times New Roman" w:hAnsi="Times New Roman"/>
                <w:color w:val="000000" w:themeColor="text1"/>
                <w:kern w:val="24"/>
                <w:sz w:val="24"/>
                <w:szCs w:val="24"/>
                <w:lang w:eastAsia="uk-UA"/>
              </w:rPr>
              <w:t>л</w:t>
            </w: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E436D4" w14:textId="77777777" w:rsidR="00A832A4" w:rsidRPr="00C374D8" w:rsidRDefault="00A832A4" w:rsidP="001D06B9">
            <w:pPr>
              <w:spacing w:after="0" w:line="240" w:lineRule="auto"/>
              <w:jc w:val="center"/>
              <w:rPr>
                <w:rFonts w:ascii="Arial" w:hAnsi="Arial" w:cs="Arial"/>
                <w:sz w:val="36"/>
                <w:szCs w:val="36"/>
                <w:lang w:eastAsia="uk-UA"/>
              </w:rPr>
            </w:pPr>
            <w:r w:rsidRPr="00C374D8">
              <w:rPr>
                <w:rFonts w:ascii="Times New Roman" w:hAnsi="Times New Roman"/>
                <w:color w:val="000000" w:themeColor="text1"/>
                <w:kern w:val="24"/>
                <w:sz w:val="24"/>
                <w:szCs w:val="24"/>
                <w:lang w:eastAsia="uk-UA"/>
              </w:rPr>
              <w:t>п</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18282D" w14:textId="77777777" w:rsidR="00A832A4" w:rsidRPr="00C374D8" w:rsidRDefault="00A832A4" w:rsidP="001D06B9">
            <w:pPr>
              <w:spacing w:after="0" w:line="240" w:lineRule="auto"/>
              <w:jc w:val="center"/>
              <w:rPr>
                <w:rFonts w:ascii="Arial" w:hAnsi="Arial" w:cs="Arial"/>
                <w:sz w:val="36"/>
                <w:szCs w:val="36"/>
                <w:lang w:eastAsia="uk-UA"/>
              </w:rPr>
            </w:pPr>
            <w:proofErr w:type="spellStart"/>
            <w:r w:rsidRPr="00C374D8">
              <w:rPr>
                <w:rFonts w:ascii="Times New Roman" w:hAnsi="Times New Roman"/>
                <w:color w:val="000000" w:themeColor="text1"/>
                <w:kern w:val="24"/>
                <w:sz w:val="24"/>
                <w:szCs w:val="24"/>
                <w:lang w:eastAsia="uk-UA"/>
              </w:rPr>
              <w:t>лаб</w:t>
            </w:r>
            <w:proofErr w:type="spellEnd"/>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CA12ED" w14:textId="77777777" w:rsidR="00A832A4" w:rsidRPr="00C374D8" w:rsidRDefault="00A832A4" w:rsidP="001D06B9">
            <w:pPr>
              <w:spacing w:after="0" w:line="240" w:lineRule="auto"/>
              <w:jc w:val="center"/>
              <w:rPr>
                <w:rFonts w:ascii="Arial" w:hAnsi="Arial" w:cs="Arial"/>
                <w:sz w:val="36"/>
                <w:szCs w:val="36"/>
                <w:lang w:eastAsia="uk-UA"/>
              </w:rPr>
            </w:pPr>
            <w:proofErr w:type="spellStart"/>
            <w:r w:rsidRPr="00C374D8">
              <w:rPr>
                <w:rFonts w:ascii="Times New Roman" w:hAnsi="Times New Roman"/>
                <w:color w:val="000000" w:themeColor="text1"/>
                <w:kern w:val="24"/>
                <w:sz w:val="24"/>
                <w:szCs w:val="24"/>
                <w:lang w:eastAsia="uk-UA"/>
              </w:rPr>
              <w:t>інд</w:t>
            </w:r>
            <w:proofErr w:type="spellEnd"/>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44DA01" w14:textId="77777777" w:rsidR="00A832A4" w:rsidRPr="00C374D8" w:rsidRDefault="00A832A4" w:rsidP="001D06B9">
            <w:pPr>
              <w:spacing w:after="0" w:line="240" w:lineRule="auto"/>
              <w:jc w:val="center"/>
              <w:rPr>
                <w:rFonts w:ascii="Arial" w:hAnsi="Arial" w:cs="Arial"/>
                <w:sz w:val="36"/>
                <w:szCs w:val="36"/>
                <w:lang w:eastAsia="uk-UA"/>
              </w:rPr>
            </w:pPr>
            <w:proofErr w:type="spellStart"/>
            <w:r w:rsidRPr="00C374D8">
              <w:rPr>
                <w:rFonts w:ascii="Times New Roman" w:hAnsi="Times New Roman"/>
                <w:color w:val="000000" w:themeColor="text1"/>
                <w:kern w:val="24"/>
                <w:sz w:val="24"/>
                <w:szCs w:val="24"/>
                <w:lang w:eastAsia="uk-UA"/>
              </w:rPr>
              <w:t>с.р</w:t>
            </w:r>
            <w:proofErr w:type="spellEnd"/>
            <w:r w:rsidRPr="00C374D8">
              <w:rPr>
                <w:rFonts w:ascii="Times New Roman" w:hAnsi="Times New Roman"/>
                <w:color w:val="000000" w:themeColor="text1"/>
                <w:kern w:val="24"/>
                <w:sz w:val="24"/>
                <w:szCs w:val="24"/>
                <w:lang w:eastAsia="uk-UA"/>
              </w:rPr>
              <w:t>.</w:t>
            </w:r>
          </w:p>
        </w:tc>
      </w:tr>
      <w:tr w:rsidR="001D06B9" w:rsidRPr="00C374D8" w14:paraId="1923B936" w14:textId="77777777" w:rsidTr="000C2900">
        <w:trPr>
          <w:trHeight w:val="249"/>
          <w:jc w:val="center"/>
        </w:trPr>
        <w:tc>
          <w:tcPr>
            <w:tcW w:w="27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11E8A7" w14:textId="77777777" w:rsidR="00A832A4" w:rsidRPr="00C374D8" w:rsidRDefault="00A832A4" w:rsidP="001D06B9">
            <w:pPr>
              <w:spacing w:after="0" w:line="240" w:lineRule="auto"/>
              <w:jc w:val="center"/>
              <w:rPr>
                <w:rFonts w:ascii="Arial" w:hAnsi="Arial" w:cs="Arial"/>
                <w:sz w:val="36"/>
                <w:szCs w:val="36"/>
                <w:lang w:eastAsia="uk-UA"/>
              </w:rPr>
            </w:pPr>
            <w:r w:rsidRPr="00C374D8">
              <w:rPr>
                <w:rFonts w:ascii="Times New Roman" w:hAnsi="Times New Roman"/>
                <w:color w:val="000000" w:themeColor="text1"/>
                <w:kern w:val="24"/>
                <w:sz w:val="28"/>
                <w:szCs w:val="28"/>
                <w:lang w:eastAsia="uk-UA"/>
              </w:rPr>
              <w:t>1</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171494" w14:textId="77777777" w:rsidR="00A832A4" w:rsidRPr="00C374D8" w:rsidRDefault="00A832A4" w:rsidP="001D06B9">
            <w:pPr>
              <w:spacing w:after="0" w:line="240" w:lineRule="auto"/>
              <w:jc w:val="center"/>
              <w:rPr>
                <w:rFonts w:ascii="Arial" w:hAnsi="Arial" w:cs="Arial"/>
                <w:sz w:val="36"/>
                <w:szCs w:val="36"/>
                <w:lang w:eastAsia="uk-UA"/>
              </w:rPr>
            </w:pPr>
            <w:r w:rsidRPr="00C374D8">
              <w:rPr>
                <w:rFonts w:ascii="Times New Roman" w:hAnsi="Times New Roman"/>
                <w:color w:val="000000" w:themeColor="text1"/>
                <w:kern w:val="24"/>
                <w:sz w:val="28"/>
                <w:szCs w:val="28"/>
                <w:lang w:eastAsia="uk-UA"/>
              </w:rPr>
              <w:t>2</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7D374C" w14:textId="77777777" w:rsidR="00A832A4" w:rsidRPr="00C374D8" w:rsidRDefault="00A832A4" w:rsidP="001D06B9">
            <w:pPr>
              <w:spacing w:after="0" w:line="240" w:lineRule="auto"/>
              <w:jc w:val="center"/>
              <w:rPr>
                <w:rFonts w:ascii="Arial" w:hAnsi="Arial" w:cs="Arial"/>
                <w:sz w:val="36"/>
                <w:szCs w:val="36"/>
                <w:lang w:eastAsia="uk-UA"/>
              </w:rPr>
            </w:pPr>
            <w:r w:rsidRPr="00C374D8">
              <w:rPr>
                <w:rFonts w:ascii="Times New Roman" w:hAnsi="Times New Roman"/>
                <w:color w:val="000000" w:themeColor="text1"/>
                <w:kern w:val="24"/>
                <w:sz w:val="28"/>
                <w:szCs w:val="28"/>
                <w:lang w:eastAsia="uk-UA"/>
              </w:rPr>
              <w:t>3</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BF4E07" w14:textId="77777777" w:rsidR="00A832A4" w:rsidRPr="00C374D8" w:rsidRDefault="00A832A4" w:rsidP="001D06B9">
            <w:pPr>
              <w:spacing w:after="0" w:line="240" w:lineRule="auto"/>
              <w:jc w:val="center"/>
              <w:rPr>
                <w:rFonts w:ascii="Arial" w:hAnsi="Arial" w:cs="Arial"/>
                <w:sz w:val="36"/>
                <w:szCs w:val="36"/>
                <w:lang w:eastAsia="uk-UA"/>
              </w:rPr>
            </w:pPr>
            <w:r w:rsidRPr="00C374D8">
              <w:rPr>
                <w:rFonts w:ascii="Times New Roman" w:hAnsi="Times New Roman"/>
                <w:color w:val="000000" w:themeColor="text1"/>
                <w:kern w:val="24"/>
                <w:sz w:val="28"/>
                <w:szCs w:val="28"/>
                <w:lang w:eastAsia="uk-UA"/>
              </w:rPr>
              <w:t>4</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214035" w14:textId="77777777" w:rsidR="00A832A4" w:rsidRPr="00C374D8" w:rsidRDefault="00A832A4" w:rsidP="001D06B9">
            <w:pPr>
              <w:spacing w:after="0" w:line="240" w:lineRule="auto"/>
              <w:jc w:val="center"/>
              <w:rPr>
                <w:rFonts w:ascii="Arial" w:hAnsi="Arial" w:cs="Arial"/>
                <w:sz w:val="36"/>
                <w:szCs w:val="36"/>
                <w:lang w:eastAsia="uk-UA"/>
              </w:rPr>
            </w:pPr>
            <w:r w:rsidRPr="00C374D8">
              <w:rPr>
                <w:rFonts w:ascii="Times New Roman" w:hAnsi="Times New Roman"/>
                <w:color w:val="000000" w:themeColor="text1"/>
                <w:kern w:val="24"/>
                <w:sz w:val="28"/>
                <w:szCs w:val="28"/>
                <w:lang w:eastAsia="uk-UA"/>
              </w:rPr>
              <w:t>5</w:t>
            </w:r>
          </w:p>
        </w:tc>
        <w:tc>
          <w:tcPr>
            <w:tcW w:w="5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A8E6AE" w14:textId="77777777" w:rsidR="00A832A4" w:rsidRPr="00C374D8" w:rsidRDefault="00A832A4" w:rsidP="001D06B9">
            <w:pPr>
              <w:spacing w:after="0" w:line="240" w:lineRule="auto"/>
              <w:jc w:val="center"/>
              <w:rPr>
                <w:rFonts w:ascii="Arial" w:hAnsi="Arial" w:cs="Arial"/>
                <w:sz w:val="36"/>
                <w:szCs w:val="36"/>
                <w:lang w:eastAsia="uk-UA"/>
              </w:rPr>
            </w:pPr>
            <w:r w:rsidRPr="00C374D8">
              <w:rPr>
                <w:rFonts w:ascii="Times New Roman" w:hAnsi="Times New Roman"/>
                <w:color w:val="000000" w:themeColor="text1"/>
                <w:kern w:val="24"/>
                <w:sz w:val="28"/>
                <w:szCs w:val="28"/>
                <w:lang w:eastAsia="uk-UA"/>
              </w:rPr>
              <w:t>6</w:t>
            </w:r>
          </w:p>
        </w:tc>
        <w:tc>
          <w:tcPr>
            <w:tcW w:w="6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A6683E" w14:textId="77777777" w:rsidR="00A832A4" w:rsidRPr="00C374D8" w:rsidRDefault="00A832A4" w:rsidP="001D06B9">
            <w:pPr>
              <w:spacing w:after="0" w:line="240" w:lineRule="auto"/>
              <w:jc w:val="center"/>
              <w:rPr>
                <w:rFonts w:ascii="Arial" w:hAnsi="Arial" w:cs="Arial"/>
                <w:sz w:val="36"/>
                <w:szCs w:val="36"/>
                <w:lang w:eastAsia="uk-UA"/>
              </w:rPr>
            </w:pPr>
            <w:r w:rsidRPr="00C374D8">
              <w:rPr>
                <w:rFonts w:ascii="Times New Roman" w:hAnsi="Times New Roman"/>
                <w:color w:val="000000" w:themeColor="text1"/>
                <w:kern w:val="24"/>
                <w:sz w:val="28"/>
                <w:szCs w:val="28"/>
                <w:lang w:eastAsia="uk-UA"/>
              </w:rPr>
              <w:t>7</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F9F3DC" w14:textId="77777777" w:rsidR="00A832A4" w:rsidRPr="00C374D8" w:rsidRDefault="00A832A4" w:rsidP="001D06B9">
            <w:pPr>
              <w:spacing w:after="0" w:line="240" w:lineRule="auto"/>
              <w:jc w:val="center"/>
              <w:rPr>
                <w:rFonts w:ascii="Arial" w:hAnsi="Arial" w:cs="Arial"/>
                <w:sz w:val="36"/>
                <w:szCs w:val="36"/>
                <w:lang w:eastAsia="uk-UA"/>
              </w:rPr>
            </w:pPr>
            <w:r w:rsidRPr="00C374D8">
              <w:rPr>
                <w:rFonts w:ascii="Times New Roman" w:hAnsi="Times New Roman"/>
                <w:color w:val="000000" w:themeColor="text1"/>
                <w:kern w:val="24"/>
                <w:sz w:val="28"/>
                <w:szCs w:val="28"/>
                <w:lang w:eastAsia="uk-UA"/>
              </w:rPr>
              <w:t>8</w:t>
            </w:r>
          </w:p>
        </w:tc>
        <w:tc>
          <w:tcPr>
            <w:tcW w:w="4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0CF087" w14:textId="77777777" w:rsidR="00A832A4" w:rsidRPr="00C374D8" w:rsidRDefault="00A832A4" w:rsidP="001D06B9">
            <w:pPr>
              <w:spacing w:after="0" w:line="240" w:lineRule="auto"/>
              <w:jc w:val="center"/>
              <w:rPr>
                <w:rFonts w:ascii="Arial" w:hAnsi="Arial" w:cs="Arial"/>
                <w:sz w:val="36"/>
                <w:szCs w:val="36"/>
                <w:lang w:eastAsia="uk-UA"/>
              </w:rPr>
            </w:pPr>
            <w:r w:rsidRPr="00C374D8">
              <w:rPr>
                <w:rFonts w:ascii="Times New Roman" w:hAnsi="Times New Roman"/>
                <w:color w:val="000000" w:themeColor="text1"/>
                <w:kern w:val="24"/>
                <w:sz w:val="28"/>
                <w:szCs w:val="28"/>
                <w:lang w:eastAsia="uk-UA"/>
              </w:rPr>
              <w:t>9</w:t>
            </w: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7427F6" w14:textId="77777777" w:rsidR="00A832A4" w:rsidRPr="00C374D8" w:rsidRDefault="00A832A4" w:rsidP="001D06B9">
            <w:pPr>
              <w:spacing w:after="0" w:line="240" w:lineRule="auto"/>
              <w:jc w:val="center"/>
              <w:rPr>
                <w:rFonts w:ascii="Arial" w:hAnsi="Arial" w:cs="Arial"/>
                <w:sz w:val="36"/>
                <w:szCs w:val="36"/>
                <w:lang w:eastAsia="uk-UA"/>
              </w:rPr>
            </w:pPr>
            <w:r w:rsidRPr="00C374D8">
              <w:rPr>
                <w:rFonts w:ascii="Times New Roman" w:hAnsi="Times New Roman"/>
                <w:color w:val="000000" w:themeColor="text1"/>
                <w:kern w:val="24"/>
                <w:sz w:val="28"/>
                <w:szCs w:val="28"/>
                <w:lang w:eastAsia="uk-UA"/>
              </w:rPr>
              <w:t>10</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2DD5B3" w14:textId="77777777" w:rsidR="00A832A4" w:rsidRPr="00C374D8" w:rsidRDefault="00A832A4" w:rsidP="001D06B9">
            <w:pPr>
              <w:spacing w:after="0" w:line="240" w:lineRule="auto"/>
              <w:jc w:val="center"/>
              <w:rPr>
                <w:rFonts w:ascii="Arial" w:hAnsi="Arial" w:cs="Arial"/>
                <w:sz w:val="36"/>
                <w:szCs w:val="36"/>
                <w:lang w:eastAsia="uk-UA"/>
              </w:rPr>
            </w:pPr>
            <w:r w:rsidRPr="00C374D8">
              <w:rPr>
                <w:rFonts w:ascii="Times New Roman" w:hAnsi="Times New Roman"/>
                <w:color w:val="000000" w:themeColor="text1"/>
                <w:kern w:val="24"/>
                <w:sz w:val="28"/>
                <w:szCs w:val="28"/>
                <w:lang w:eastAsia="uk-UA"/>
              </w:rPr>
              <w:t>11</w:t>
            </w: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6BE987" w14:textId="77777777" w:rsidR="00A832A4" w:rsidRPr="00C374D8" w:rsidRDefault="00A832A4" w:rsidP="001D06B9">
            <w:pPr>
              <w:spacing w:after="0" w:line="240" w:lineRule="auto"/>
              <w:jc w:val="center"/>
              <w:rPr>
                <w:rFonts w:ascii="Arial" w:hAnsi="Arial" w:cs="Arial"/>
                <w:sz w:val="36"/>
                <w:szCs w:val="36"/>
                <w:lang w:eastAsia="uk-UA"/>
              </w:rPr>
            </w:pPr>
            <w:r w:rsidRPr="00C374D8">
              <w:rPr>
                <w:rFonts w:ascii="Times New Roman" w:hAnsi="Times New Roman"/>
                <w:color w:val="000000" w:themeColor="text1"/>
                <w:kern w:val="24"/>
                <w:sz w:val="28"/>
                <w:szCs w:val="28"/>
                <w:lang w:eastAsia="uk-UA"/>
              </w:rPr>
              <w:t>12</w:t>
            </w: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FEAAE0A" w14:textId="77777777" w:rsidR="00A832A4" w:rsidRPr="00C374D8" w:rsidRDefault="00A832A4" w:rsidP="001D06B9">
            <w:pPr>
              <w:spacing w:after="0" w:line="240" w:lineRule="auto"/>
              <w:jc w:val="center"/>
              <w:rPr>
                <w:rFonts w:ascii="Arial" w:hAnsi="Arial" w:cs="Arial"/>
                <w:sz w:val="36"/>
                <w:szCs w:val="36"/>
                <w:lang w:eastAsia="uk-UA"/>
              </w:rPr>
            </w:pPr>
            <w:r w:rsidRPr="00C374D8">
              <w:rPr>
                <w:rFonts w:ascii="Times New Roman" w:hAnsi="Times New Roman"/>
                <w:color w:val="000000" w:themeColor="text1"/>
                <w:kern w:val="24"/>
                <w:sz w:val="28"/>
                <w:szCs w:val="28"/>
                <w:lang w:eastAsia="uk-UA"/>
              </w:rPr>
              <w:t>13</w:t>
            </w:r>
          </w:p>
        </w:tc>
      </w:tr>
      <w:tr w:rsidR="00A832A4" w:rsidRPr="00C374D8" w14:paraId="35BB11E8" w14:textId="77777777" w:rsidTr="000C2900">
        <w:trPr>
          <w:trHeight w:val="173"/>
          <w:jc w:val="center"/>
        </w:trPr>
        <w:tc>
          <w:tcPr>
            <w:tcW w:w="27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84FE99" w14:textId="77777777" w:rsidR="00A832A4" w:rsidRPr="00C374D8" w:rsidRDefault="00A832A4" w:rsidP="001D06B9">
            <w:pPr>
              <w:spacing w:after="0" w:line="240" w:lineRule="auto"/>
              <w:jc w:val="center"/>
              <w:rPr>
                <w:rFonts w:ascii="Arial" w:hAnsi="Arial" w:cs="Arial"/>
                <w:sz w:val="36"/>
                <w:szCs w:val="36"/>
                <w:lang w:eastAsia="uk-UA"/>
              </w:rPr>
            </w:pPr>
            <w:r w:rsidRPr="00C374D8">
              <w:rPr>
                <w:rFonts w:ascii="Times New Roman" w:hAnsi="Times New Roman"/>
                <w:b/>
                <w:bCs/>
                <w:color w:val="000000" w:themeColor="text1"/>
                <w:kern w:val="24"/>
                <w:sz w:val="24"/>
                <w:szCs w:val="28"/>
                <w:lang w:eastAsia="uk-UA"/>
              </w:rPr>
              <w:t>Теми лекційних занять</w:t>
            </w:r>
          </w:p>
        </w:tc>
        <w:tc>
          <w:tcPr>
            <w:tcW w:w="7575" w:type="dxa"/>
            <w:gridSpan w:val="1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27ECFB" w14:textId="77777777" w:rsidR="00A832A4" w:rsidRPr="00C374D8" w:rsidRDefault="00A832A4" w:rsidP="001D06B9">
            <w:pPr>
              <w:spacing w:after="0" w:line="240" w:lineRule="auto"/>
              <w:jc w:val="center"/>
              <w:rPr>
                <w:rFonts w:ascii="Arial" w:hAnsi="Arial" w:cs="Arial"/>
                <w:sz w:val="24"/>
                <w:szCs w:val="24"/>
                <w:lang w:eastAsia="uk-UA"/>
              </w:rPr>
            </w:pPr>
            <w:r w:rsidRPr="00C374D8">
              <w:rPr>
                <w:rFonts w:ascii="Times New Roman" w:hAnsi="Times New Roman"/>
                <w:b/>
                <w:bCs/>
                <w:color w:val="000000" w:themeColor="text1"/>
                <w:kern w:val="24"/>
                <w:sz w:val="24"/>
                <w:szCs w:val="24"/>
                <w:lang w:eastAsia="uk-UA"/>
              </w:rPr>
              <w:t>Змістовий модуль 1</w:t>
            </w:r>
            <w:r w:rsidRPr="00C374D8">
              <w:rPr>
                <w:rFonts w:ascii="Times New Roman" w:hAnsi="Times New Roman"/>
                <w:color w:val="000000" w:themeColor="text1"/>
                <w:kern w:val="24"/>
                <w:sz w:val="24"/>
                <w:szCs w:val="24"/>
                <w:lang w:eastAsia="uk-UA"/>
              </w:rPr>
              <w:t xml:space="preserve">. </w:t>
            </w:r>
            <w:r w:rsidRPr="00C374D8">
              <w:rPr>
                <w:rFonts w:ascii="Times New Roman" w:hAnsi="Times New Roman"/>
                <w:b/>
                <w:i/>
                <w:color w:val="000000" w:themeColor="text1"/>
                <w:kern w:val="24"/>
                <w:sz w:val="24"/>
                <w:szCs w:val="24"/>
                <w:lang w:eastAsia="uk-UA"/>
              </w:rPr>
              <w:t>Загальні питання методики вивчення української мови в ЗЗСО</w:t>
            </w:r>
          </w:p>
        </w:tc>
      </w:tr>
      <w:tr w:rsidR="001D06B9" w:rsidRPr="00C374D8" w14:paraId="72C8CE1A" w14:textId="77777777" w:rsidTr="000C2900">
        <w:trPr>
          <w:trHeight w:val="434"/>
          <w:jc w:val="center"/>
        </w:trPr>
        <w:tc>
          <w:tcPr>
            <w:tcW w:w="27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AAB803" w14:textId="77777777" w:rsidR="00A832A4" w:rsidRPr="00C374D8" w:rsidRDefault="00A832A4" w:rsidP="001D06B9">
            <w:pPr>
              <w:spacing w:after="0" w:line="240" w:lineRule="auto"/>
              <w:rPr>
                <w:rFonts w:ascii="Arial" w:hAnsi="Arial" w:cs="Arial"/>
                <w:sz w:val="24"/>
                <w:szCs w:val="24"/>
                <w:lang w:eastAsia="uk-UA"/>
              </w:rPr>
            </w:pPr>
            <w:r w:rsidRPr="00C374D8">
              <w:rPr>
                <w:rFonts w:ascii="Times New Roman" w:hAnsi="Times New Roman"/>
                <w:b/>
                <w:color w:val="000000" w:themeColor="text1"/>
                <w:kern w:val="24"/>
                <w:sz w:val="24"/>
                <w:szCs w:val="24"/>
                <w:lang w:eastAsia="uk-UA"/>
              </w:rPr>
              <w:t>Тема 1.</w:t>
            </w:r>
            <w:r w:rsidR="0044446A" w:rsidRPr="00C374D8">
              <w:rPr>
                <w:rFonts w:ascii="Times New Roman" w:hAnsi="Times New Roman"/>
                <w:b/>
                <w:color w:val="000000" w:themeColor="text1"/>
                <w:kern w:val="24"/>
                <w:sz w:val="24"/>
                <w:szCs w:val="24"/>
                <w:lang w:eastAsia="uk-UA"/>
              </w:rPr>
              <w:t>1.</w:t>
            </w:r>
            <w:r w:rsidRPr="00C374D8">
              <w:rPr>
                <w:rFonts w:ascii="Times New Roman" w:hAnsi="Times New Roman"/>
                <w:b/>
                <w:color w:val="000000" w:themeColor="text1"/>
                <w:kern w:val="24"/>
                <w:sz w:val="24"/>
                <w:szCs w:val="24"/>
                <w:lang w:eastAsia="uk-UA"/>
              </w:rPr>
              <w:t xml:space="preserve"> </w:t>
            </w:r>
            <w:r w:rsidRPr="00C374D8">
              <w:rPr>
                <w:rFonts w:ascii="Times New Roman" w:hAnsi="Times New Roman"/>
                <w:color w:val="000000" w:themeColor="text1"/>
                <w:kern w:val="24"/>
                <w:sz w:val="24"/>
                <w:szCs w:val="24"/>
                <w:lang w:eastAsia="uk-UA"/>
              </w:rPr>
              <w:t>Мето</w:t>
            </w:r>
            <w:r w:rsidR="000C3EA7" w:rsidRPr="00C374D8">
              <w:rPr>
                <w:rFonts w:ascii="Times New Roman" w:hAnsi="Times New Roman"/>
                <w:color w:val="000000" w:themeColor="text1"/>
                <w:kern w:val="24"/>
                <w:sz w:val="24"/>
                <w:szCs w:val="24"/>
                <w:lang w:eastAsia="uk-UA"/>
              </w:rPr>
              <w:t>дика української мови як наука й</w:t>
            </w:r>
            <w:r w:rsidRPr="00C374D8">
              <w:rPr>
                <w:rFonts w:ascii="Times New Roman" w:hAnsi="Times New Roman"/>
                <w:color w:val="000000" w:themeColor="text1"/>
                <w:kern w:val="24"/>
                <w:sz w:val="24"/>
                <w:szCs w:val="24"/>
                <w:lang w:eastAsia="uk-UA"/>
              </w:rPr>
              <w:t xml:space="preserve"> навчальна дисципліна. </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6236EA" w14:textId="77777777" w:rsidR="00A832A4" w:rsidRPr="00C374D8" w:rsidRDefault="00923CA1"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8</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E17118" w14:textId="77777777" w:rsidR="00A832A4" w:rsidRPr="00C374D8" w:rsidRDefault="00A832A4"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BC8780" w14:textId="77777777" w:rsidR="00A832A4" w:rsidRPr="00C374D8" w:rsidRDefault="0012251A"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A714EA" w14:textId="77777777" w:rsidR="00A832A4" w:rsidRPr="00C374D8" w:rsidRDefault="00A832A4" w:rsidP="001D06B9">
            <w:pPr>
              <w:spacing w:after="0" w:line="240" w:lineRule="auto"/>
              <w:rPr>
                <w:rFonts w:ascii="Times New Roman" w:hAnsi="Times New Roman"/>
                <w:sz w:val="24"/>
                <w:szCs w:val="24"/>
                <w:lang w:eastAsia="uk-UA"/>
              </w:rPr>
            </w:pPr>
          </w:p>
        </w:tc>
        <w:tc>
          <w:tcPr>
            <w:tcW w:w="5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DA1F90"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6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F9A6E2" w14:textId="77777777" w:rsidR="00A832A4" w:rsidRPr="00C374D8" w:rsidRDefault="0012251A"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4</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842890" w14:textId="77777777" w:rsidR="00A832A4" w:rsidRPr="00C374D8" w:rsidRDefault="000C2900"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7</w:t>
            </w:r>
          </w:p>
        </w:tc>
        <w:tc>
          <w:tcPr>
            <w:tcW w:w="436"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7314C479" w14:textId="77777777" w:rsidR="00A832A4" w:rsidRPr="00C374D8" w:rsidRDefault="00A70BB3"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1</w:t>
            </w:r>
          </w:p>
        </w:tc>
        <w:tc>
          <w:tcPr>
            <w:tcW w:w="547"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7EC23D94" w14:textId="77777777" w:rsidR="00A832A4" w:rsidRPr="00C374D8" w:rsidRDefault="002E4470"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C15F0F"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68ABE0"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9679BB" w14:textId="77777777" w:rsidR="00A832A4" w:rsidRPr="00C374D8" w:rsidRDefault="00DB7B70"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5</w:t>
            </w:r>
          </w:p>
        </w:tc>
      </w:tr>
      <w:tr w:rsidR="001D06B9" w:rsidRPr="00C374D8" w14:paraId="2BC5EA39" w14:textId="77777777" w:rsidTr="000C2900">
        <w:trPr>
          <w:trHeight w:val="434"/>
          <w:jc w:val="center"/>
        </w:trPr>
        <w:tc>
          <w:tcPr>
            <w:tcW w:w="27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97AD1D" w14:textId="77777777" w:rsidR="00A832A4" w:rsidRPr="00C374D8" w:rsidRDefault="00A832A4" w:rsidP="00C73D59">
            <w:pPr>
              <w:spacing w:after="0" w:line="240" w:lineRule="auto"/>
              <w:rPr>
                <w:rFonts w:ascii="Arial" w:hAnsi="Arial" w:cs="Arial"/>
                <w:sz w:val="24"/>
                <w:szCs w:val="24"/>
                <w:lang w:eastAsia="uk-UA"/>
              </w:rPr>
            </w:pPr>
            <w:r w:rsidRPr="00C374D8">
              <w:rPr>
                <w:rFonts w:ascii="Times New Roman" w:hAnsi="Times New Roman"/>
                <w:b/>
                <w:color w:val="000000" w:themeColor="text1"/>
                <w:kern w:val="24"/>
                <w:sz w:val="24"/>
                <w:szCs w:val="24"/>
                <w:lang w:eastAsia="uk-UA"/>
              </w:rPr>
              <w:t xml:space="preserve">Тема </w:t>
            </w:r>
            <w:r w:rsidR="0044446A" w:rsidRPr="00C374D8">
              <w:rPr>
                <w:rFonts w:ascii="Times New Roman" w:hAnsi="Times New Roman"/>
                <w:b/>
                <w:color w:val="000000" w:themeColor="text1"/>
                <w:kern w:val="24"/>
                <w:sz w:val="24"/>
                <w:szCs w:val="24"/>
                <w:lang w:eastAsia="uk-UA"/>
              </w:rPr>
              <w:t>1.</w:t>
            </w:r>
            <w:r w:rsidRPr="00C374D8">
              <w:rPr>
                <w:rFonts w:ascii="Times New Roman" w:hAnsi="Times New Roman"/>
                <w:b/>
                <w:color w:val="000000" w:themeColor="text1"/>
                <w:kern w:val="24"/>
                <w:sz w:val="24"/>
                <w:szCs w:val="24"/>
                <w:lang w:eastAsia="uk-UA"/>
              </w:rPr>
              <w:t>2</w:t>
            </w:r>
            <w:r w:rsidRPr="00C374D8">
              <w:rPr>
                <w:rFonts w:ascii="Times New Roman" w:hAnsi="Times New Roman"/>
                <w:color w:val="000000" w:themeColor="text1"/>
                <w:kern w:val="24"/>
                <w:sz w:val="24"/>
                <w:szCs w:val="24"/>
                <w:lang w:eastAsia="uk-UA"/>
              </w:rPr>
              <w:t>.</w:t>
            </w:r>
            <w:r w:rsidR="00C73D59" w:rsidRPr="00C374D8">
              <w:rPr>
                <w:rFonts w:ascii="Times New Roman" w:hAnsi="Times New Roman"/>
                <w:b/>
                <w:color w:val="000000"/>
                <w:sz w:val="24"/>
                <w:szCs w:val="24"/>
                <w:lang w:eastAsia="ru-RU"/>
              </w:rPr>
              <w:t xml:space="preserve"> </w:t>
            </w:r>
            <w:r w:rsidR="00C73D59" w:rsidRPr="00C374D8">
              <w:rPr>
                <w:rFonts w:ascii="Times New Roman" w:hAnsi="Times New Roman"/>
                <w:color w:val="000000"/>
                <w:sz w:val="24"/>
                <w:szCs w:val="24"/>
                <w:lang w:eastAsia="ru-RU"/>
              </w:rPr>
              <w:t>Українська мова як навчальний пр</w:t>
            </w:r>
            <w:r w:rsidR="0044446A" w:rsidRPr="00C374D8">
              <w:rPr>
                <w:rFonts w:ascii="Times New Roman" w:hAnsi="Times New Roman"/>
                <w:color w:val="000000"/>
                <w:sz w:val="24"/>
                <w:szCs w:val="24"/>
                <w:lang w:eastAsia="ru-RU"/>
              </w:rPr>
              <w:t xml:space="preserve">едмет в ЗЗСО. Шкільні програми й </w:t>
            </w:r>
            <w:r w:rsidR="00C73D59" w:rsidRPr="00C374D8">
              <w:rPr>
                <w:rFonts w:ascii="Times New Roman" w:hAnsi="Times New Roman"/>
                <w:color w:val="000000"/>
                <w:sz w:val="24"/>
                <w:szCs w:val="24"/>
                <w:lang w:eastAsia="ru-RU"/>
              </w:rPr>
              <w:t>підручники з української мови.</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D8FA25" w14:textId="77777777" w:rsidR="00A832A4" w:rsidRPr="00C374D8" w:rsidRDefault="000C2900"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10</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01114A" w14:textId="77777777" w:rsidR="00A832A4" w:rsidRPr="00C374D8" w:rsidRDefault="00A832A4"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013866" w14:textId="77777777" w:rsidR="00A832A4" w:rsidRPr="00C374D8" w:rsidRDefault="0012251A"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DD7CD7" w14:textId="77777777" w:rsidR="00A832A4" w:rsidRPr="00C374D8" w:rsidRDefault="00A832A4" w:rsidP="001D06B9">
            <w:pPr>
              <w:spacing w:after="0" w:line="240" w:lineRule="auto"/>
              <w:rPr>
                <w:rFonts w:ascii="Times New Roman" w:hAnsi="Times New Roman"/>
                <w:sz w:val="24"/>
                <w:szCs w:val="24"/>
                <w:lang w:eastAsia="uk-UA"/>
              </w:rPr>
            </w:pPr>
          </w:p>
        </w:tc>
        <w:tc>
          <w:tcPr>
            <w:tcW w:w="5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0B3181"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6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76DCD5" w14:textId="77777777" w:rsidR="00A832A4" w:rsidRPr="00C374D8" w:rsidRDefault="004B5967"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6</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02AF57" w14:textId="77777777" w:rsidR="00A832A4" w:rsidRPr="00C374D8" w:rsidRDefault="000C2900"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10</w:t>
            </w:r>
          </w:p>
        </w:tc>
        <w:tc>
          <w:tcPr>
            <w:tcW w:w="436" w:type="dxa"/>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0DA641"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47" w:type="dxa"/>
            <w:vMerge/>
            <w:tcBorders>
              <w:left w:val="single" w:sz="8" w:space="0" w:color="000000"/>
              <w:right w:val="single" w:sz="8" w:space="0" w:color="000000"/>
            </w:tcBorders>
            <w:tcMar>
              <w:top w:w="15" w:type="dxa"/>
              <w:left w:w="108" w:type="dxa"/>
              <w:bottom w:w="0" w:type="dxa"/>
              <w:right w:w="108" w:type="dxa"/>
            </w:tcMar>
            <w:vAlign w:val="center"/>
          </w:tcPr>
          <w:p w14:paraId="3CAFB2A7"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657C7F"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65E715"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5EED64" w14:textId="77777777" w:rsidR="00A832A4" w:rsidRPr="00C374D8" w:rsidRDefault="000C2900"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10</w:t>
            </w:r>
          </w:p>
        </w:tc>
      </w:tr>
      <w:tr w:rsidR="001D06B9" w:rsidRPr="00C374D8" w14:paraId="6FF15337" w14:textId="77777777" w:rsidTr="000C2900">
        <w:trPr>
          <w:trHeight w:val="434"/>
          <w:jc w:val="center"/>
        </w:trPr>
        <w:tc>
          <w:tcPr>
            <w:tcW w:w="27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B75ED4" w14:textId="77777777" w:rsidR="00A832A4" w:rsidRPr="00C374D8" w:rsidRDefault="00A832A4" w:rsidP="000C3EA7">
            <w:pPr>
              <w:spacing w:after="0" w:line="240" w:lineRule="auto"/>
              <w:rPr>
                <w:rFonts w:ascii="Times New Roman" w:hAnsi="Times New Roman"/>
                <w:color w:val="000000" w:themeColor="text1"/>
                <w:kern w:val="24"/>
                <w:sz w:val="24"/>
                <w:szCs w:val="24"/>
                <w:lang w:eastAsia="uk-UA"/>
              </w:rPr>
            </w:pPr>
            <w:r w:rsidRPr="00C374D8">
              <w:rPr>
                <w:rFonts w:ascii="Times New Roman" w:hAnsi="Times New Roman"/>
                <w:b/>
                <w:color w:val="000000" w:themeColor="text1"/>
                <w:kern w:val="24"/>
                <w:sz w:val="24"/>
                <w:szCs w:val="24"/>
                <w:lang w:eastAsia="uk-UA"/>
              </w:rPr>
              <w:t>Тема</w:t>
            </w:r>
            <w:r w:rsidRPr="00C374D8">
              <w:rPr>
                <w:rFonts w:ascii="Times New Roman" w:hAnsi="Times New Roman"/>
                <w:color w:val="000000" w:themeColor="text1"/>
                <w:kern w:val="24"/>
                <w:sz w:val="24"/>
                <w:szCs w:val="24"/>
                <w:lang w:eastAsia="uk-UA"/>
              </w:rPr>
              <w:t xml:space="preserve"> </w:t>
            </w:r>
            <w:r w:rsidR="0044446A" w:rsidRPr="00C374D8">
              <w:rPr>
                <w:rFonts w:ascii="Times New Roman" w:hAnsi="Times New Roman"/>
                <w:b/>
                <w:color w:val="000000" w:themeColor="text1"/>
                <w:kern w:val="24"/>
                <w:sz w:val="24"/>
                <w:szCs w:val="24"/>
                <w:lang w:eastAsia="uk-UA"/>
              </w:rPr>
              <w:t>1.</w:t>
            </w:r>
            <w:r w:rsidRPr="00C374D8">
              <w:rPr>
                <w:rFonts w:ascii="Times New Roman" w:hAnsi="Times New Roman"/>
                <w:b/>
                <w:color w:val="000000" w:themeColor="text1"/>
                <w:kern w:val="24"/>
                <w:sz w:val="24"/>
                <w:szCs w:val="24"/>
                <w:lang w:eastAsia="uk-UA"/>
              </w:rPr>
              <w:t>3</w:t>
            </w:r>
            <w:r w:rsidRPr="00C374D8">
              <w:rPr>
                <w:rFonts w:ascii="Times New Roman" w:hAnsi="Times New Roman"/>
                <w:color w:val="000000" w:themeColor="text1"/>
                <w:kern w:val="24"/>
                <w:sz w:val="24"/>
                <w:szCs w:val="24"/>
                <w:lang w:eastAsia="uk-UA"/>
              </w:rPr>
              <w:t xml:space="preserve">. </w:t>
            </w:r>
            <w:r w:rsidR="000C3EA7" w:rsidRPr="00C374D8">
              <w:rPr>
                <w:rFonts w:ascii="Times New Roman" w:hAnsi="Times New Roman"/>
                <w:color w:val="000000" w:themeColor="text1"/>
                <w:kern w:val="24"/>
                <w:sz w:val="24"/>
                <w:szCs w:val="24"/>
                <w:lang w:eastAsia="uk-UA"/>
              </w:rPr>
              <w:t>Принципи</w:t>
            </w:r>
            <w:r w:rsidR="000C3EA7" w:rsidRPr="00C374D8">
              <w:rPr>
                <w:rFonts w:ascii="Times New Roman" w:hAnsi="Times New Roman"/>
                <w:b/>
                <w:color w:val="000000" w:themeColor="text1"/>
                <w:kern w:val="24"/>
                <w:sz w:val="24"/>
                <w:szCs w:val="24"/>
                <w:lang w:eastAsia="uk-UA"/>
              </w:rPr>
              <w:t xml:space="preserve">, </w:t>
            </w:r>
            <w:r w:rsidR="000C3EA7" w:rsidRPr="00C374D8">
              <w:rPr>
                <w:rFonts w:ascii="Times New Roman" w:hAnsi="Times New Roman"/>
                <w:color w:val="000000" w:themeColor="text1"/>
                <w:kern w:val="24"/>
                <w:sz w:val="24"/>
                <w:szCs w:val="24"/>
                <w:lang w:eastAsia="uk-UA"/>
              </w:rPr>
              <w:t xml:space="preserve">методи, прийоми й засоби навчання української мови. </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BDC7DA" w14:textId="77777777" w:rsidR="00A832A4" w:rsidRPr="00C374D8" w:rsidRDefault="00923CA1" w:rsidP="001D06B9">
            <w:pPr>
              <w:spacing w:after="0" w:line="240" w:lineRule="auto"/>
              <w:jc w:val="center"/>
              <w:rPr>
                <w:rFonts w:ascii="Times New Roman" w:hAnsi="Times New Roman"/>
                <w:color w:val="000000" w:themeColor="text1"/>
                <w:kern w:val="24"/>
                <w:sz w:val="24"/>
                <w:szCs w:val="24"/>
                <w:lang w:eastAsia="uk-UA"/>
              </w:rPr>
            </w:pPr>
            <w:r w:rsidRPr="00C374D8">
              <w:rPr>
                <w:rFonts w:ascii="Times New Roman" w:hAnsi="Times New Roman"/>
                <w:color w:val="000000" w:themeColor="text1"/>
                <w:kern w:val="24"/>
                <w:sz w:val="24"/>
                <w:szCs w:val="24"/>
                <w:lang w:eastAsia="uk-UA"/>
              </w:rPr>
              <w:t>10</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A8D20F" w14:textId="77777777" w:rsidR="00A832A4" w:rsidRPr="00C374D8" w:rsidRDefault="00A832A4" w:rsidP="001D06B9">
            <w:pPr>
              <w:spacing w:after="0" w:line="240" w:lineRule="auto"/>
              <w:jc w:val="center"/>
              <w:rPr>
                <w:rFonts w:ascii="Times New Roman" w:hAnsi="Times New Roman"/>
                <w:color w:val="000000" w:themeColor="text1"/>
                <w:kern w:val="24"/>
                <w:sz w:val="24"/>
                <w:szCs w:val="24"/>
                <w:lang w:eastAsia="uk-UA"/>
              </w:rPr>
            </w:pPr>
            <w:r w:rsidRPr="00C374D8">
              <w:rPr>
                <w:rFonts w:ascii="Times New Roman" w:hAnsi="Times New Roman"/>
                <w:color w:val="000000" w:themeColor="text1"/>
                <w:kern w:val="24"/>
                <w:sz w:val="24"/>
                <w:szCs w:val="24"/>
                <w:lang w:eastAsia="uk-UA"/>
              </w:rPr>
              <w:t>2</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8F5773" w14:textId="77777777" w:rsidR="00A832A4" w:rsidRPr="00C374D8" w:rsidRDefault="0012251A" w:rsidP="001D06B9">
            <w:pPr>
              <w:spacing w:after="0" w:line="240" w:lineRule="auto"/>
              <w:jc w:val="center"/>
              <w:rPr>
                <w:rFonts w:ascii="Times New Roman" w:hAnsi="Times New Roman"/>
                <w:color w:val="000000" w:themeColor="text1"/>
                <w:kern w:val="24"/>
                <w:sz w:val="24"/>
                <w:szCs w:val="24"/>
                <w:lang w:eastAsia="uk-UA"/>
              </w:rPr>
            </w:pPr>
            <w:r w:rsidRPr="00C374D8">
              <w:rPr>
                <w:rFonts w:ascii="Times New Roman" w:hAnsi="Times New Roman"/>
                <w:color w:val="000000" w:themeColor="text1"/>
                <w:kern w:val="24"/>
                <w:sz w:val="24"/>
                <w:szCs w:val="24"/>
                <w:lang w:eastAsia="uk-UA"/>
              </w:rPr>
              <w:t>2</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1AB3FE" w14:textId="77777777" w:rsidR="00A832A4" w:rsidRPr="00C374D8" w:rsidRDefault="00A832A4" w:rsidP="001D06B9">
            <w:pPr>
              <w:spacing w:after="0" w:line="240" w:lineRule="auto"/>
              <w:rPr>
                <w:rFonts w:ascii="Times New Roman" w:hAnsi="Times New Roman"/>
                <w:color w:val="000000" w:themeColor="text1"/>
                <w:kern w:val="24"/>
                <w:sz w:val="24"/>
                <w:szCs w:val="24"/>
                <w:lang w:eastAsia="uk-UA"/>
              </w:rPr>
            </w:pPr>
          </w:p>
        </w:tc>
        <w:tc>
          <w:tcPr>
            <w:tcW w:w="5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77C941" w14:textId="77777777" w:rsidR="00A832A4" w:rsidRPr="00C374D8" w:rsidRDefault="00A832A4" w:rsidP="001D06B9">
            <w:pPr>
              <w:spacing w:after="0" w:line="240" w:lineRule="auto"/>
              <w:jc w:val="center"/>
              <w:rPr>
                <w:rFonts w:ascii="Times New Roman" w:hAnsi="Times New Roman"/>
                <w:color w:val="000000" w:themeColor="text1"/>
                <w:kern w:val="24"/>
                <w:sz w:val="24"/>
                <w:szCs w:val="24"/>
                <w:lang w:eastAsia="uk-UA"/>
              </w:rPr>
            </w:pPr>
          </w:p>
        </w:tc>
        <w:tc>
          <w:tcPr>
            <w:tcW w:w="6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707C03" w14:textId="77777777" w:rsidR="00A832A4" w:rsidRPr="00C374D8" w:rsidRDefault="00923CA1" w:rsidP="001D06B9">
            <w:pPr>
              <w:spacing w:after="0" w:line="240" w:lineRule="auto"/>
              <w:jc w:val="center"/>
              <w:rPr>
                <w:rFonts w:ascii="Times New Roman" w:hAnsi="Times New Roman"/>
                <w:color w:val="000000" w:themeColor="text1"/>
                <w:kern w:val="24"/>
                <w:sz w:val="24"/>
                <w:szCs w:val="24"/>
                <w:lang w:eastAsia="uk-UA"/>
              </w:rPr>
            </w:pPr>
            <w:r w:rsidRPr="00C374D8">
              <w:rPr>
                <w:rFonts w:ascii="Times New Roman" w:hAnsi="Times New Roman"/>
                <w:color w:val="000000" w:themeColor="text1"/>
                <w:kern w:val="24"/>
                <w:sz w:val="24"/>
                <w:szCs w:val="24"/>
                <w:lang w:eastAsia="uk-UA"/>
              </w:rPr>
              <w:t>6</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5237D0" w14:textId="77777777" w:rsidR="00A832A4" w:rsidRPr="00C374D8" w:rsidRDefault="002E4470" w:rsidP="001D06B9">
            <w:pPr>
              <w:spacing w:after="0" w:line="240" w:lineRule="auto"/>
              <w:jc w:val="center"/>
              <w:rPr>
                <w:rFonts w:ascii="Times New Roman" w:hAnsi="Times New Roman"/>
                <w:b/>
                <w:color w:val="000000" w:themeColor="text1"/>
                <w:kern w:val="24"/>
                <w:sz w:val="24"/>
                <w:szCs w:val="24"/>
                <w:lang w:eastAsia="uk-UA"/>
              </w:rPr>
            </w:pPr>
            <w:r w:rsidRPr="00C374D8">
              <w:rPr>
                <w:rFonts w:ascii="Times New Roman" w:hAnsi="Times New Roman"/>
                <w:b/>
                <w:color w:val="000000" w:themeColor="text1"/>
                <w:kern w:val="24"/>
                <w:sz w:val="24"/>
                <w:szCs w:val="24"/>
                <w:lang w:eastAsia="uk-UA"/>
              </w:rPr>
              <w:t>10</w:t>
            </w:r>
          </w:p>
        </w:tc>
        <w:tc>
          <w:tcPr>
            <w:tcW w:w="436"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0F33ED4C" w14:textId="77777777" w:rsidR="00A832A4" w:rsidRPr="00C374D8" w:rsidRDefault="00A70BB3" w:rsidP="001D06B9">
            <w:pPr>
              <w:spacing w:after="0" w:line="240" w:lineRule="auto"/>
              <w:jc w:val="center"/>
              <w:rPr>
                <w:rFonts w:ascii="Times New Roman" w:hAnsi="Times New Roman"/>
                <w:color w:val="000000" w:themeColor="text1"/>
                <w:kern w:val="24"/>
                <w:sz w:val="24"/>
                <w:szCs w:val="24"/>
                <w:lang w:eastAsia="uk-UA"/>
              </w:rPr>
            </w:pPr>
            <w:r w:rsidRPr="00C374D8">
              <w:rPr>
                <w:rFonts w:ascii="Times New Roman" w:hAnsi="Times New Roman"/>
                <w:color w:val="000000" w:themeColor="text1"/>
                <w:kern w:val="24"/>
                <w:sz w:val="24"/>
                <w:szCs w:val="24"/>
                <w:lang w:eastAsia="uk-UA"/>
              </w:rPr>
              <w:t>1</w:t>
            </w:r>
          </w:p>
        </w:tc>
        <w:tc>
          <w:tcPr>
            <w:tcW w:w="547" w:type="dxa"/>
            <w:vMerge/>
            <w:tcBorders>
              <w:left w:val="single" w:sz="8" w:space="0" w:color="000000"/>
              <w:right w:val="single" w:sz="8" w:space="0" w:color="000000"/>
            </w:tcBorders>
            <w:tcMar>
              <w:top w:w="15" w:type="dxa"/>
              <w:left w:w="108" w:type="dxa"/>
              <w:bottom w:w="0" w:type="dxa"/>
              <w:right w:w="108" w:type="dxa"/>
            </w:tcMar>
            <w:vAlign w:val="center"/>
          </w:tcPr>
          <w:p w14:paraId="56234211" w14:textId="77777777" w:rsidR="00A832A4" w:rsidRPr="00C374D8" w:rsidRDefault="00A832A4" w:rsidP="001D06B9">
            <w:pPr>
              <w:spacing w:after="0" w:line="240" w:lineRule="auto"/>
              <w:jc w:val="center"/>
              <w:rPr>
                <w:rFonts w:ascii="Times New Roman" w:hAnsi="Times New Roman"/>
                <w:color w:val="000000" w:themeColor="text1"/>
                <w:kern w:val="24"/>
                <w:sz w:val="24"/>
                <w:szCs w:val="24"/>
                <w:lang w:eastAsia="uk-UA"/>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AA6EA1" w14:textId="77777777" w:rsidR="00A832A4" w:rsidRPr="00C374D8" w:rsidRDefault="00A832A4" w:rsidP="001D06B9">
            <w:pPr>
              <w:spacing w:after="0" w:line="240" w:lineRule="auto"/>
              <w:jc w:val="center"/>
              <w:rPr>
                <w:rFonts w:ascii="Times New Roman" w:hAnsi="Times New Roman"/>
                <w:color w:val="000000" w:themeColor="text1"/>
                <w:kern w:val="24"/>
                <w:sz w:val="24"/>
                <w:szCs w:val="24"/>
                <w:lang w:eastAsia="uk-UA"/>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62D1E9" w14:textId="77777777" w:rsidR="00A832A4" w:rsidRPr="00C374D8" w:rsidRDefault="00A832A4" w:rsidP="001D06B9">
            <w:pPr>
              <w:spacing w:after="0" w:line="240" w:lineRule="auto"/>
              <w:jc w:val="center"/>
              <w:rPr>
                <w:rFonts w:ascii="Times New Roman" w:hAnsi="Times New Roman"/>
                <w:color w:val="000000" w:themeColor="text1"/>
                <w:kern w:val="24"/>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1B8CB2" w14:textId="77777777" w:rsidR="00A832A4" w:rsidRPr="00C374D8" w:rsidRDefault="000C2900" w:rsidP="001D06B9">
            <w:pPr>
              <w:spacing w:after="0" w:line="240" w:lineRule="auto"/>
              <w:jc w:val="center"/>
              <w:rPr>
                <w:rFonts w:ascii="Times New Roman" w:hAnsi="Times New Roman"/>
                <w:color w:val="000000" w:themeColor="text1"/>
                <w:kern w:val="24"/>
                <w:sz w:val="24"/>
                <w:szCs w:val="24"/>
                <w:lang w:eastAsia="uk-UA"/>
              </w:rPr>
            </w:pPr>
            <w:r w:rsidRPr="00C374D8">
              <w:rPr>
                <w:rFonts w:ascii="Times New Roman" w:hAnsi="Times New Roman"/>
                <w:color w:val="000000" w:themeColor="text1"/>
                <w:kern w:val="24"/>
                <w:sz w:val="24"/>
                <w:szCs w:val="24"/>
                <w:lang w:eastAsia="uk-UA"/>
              </w:rPr>
              <w:t>10</w:t>
            </w:r>
          </w:p>
        </w:tc>
      </w:tr>
      <w:tr w:rsidR="001D06B9" w:rsidRPr="00C374D8" w14:paraId="63639D43" w14:textId="77777777" w:rsidTr="000C2900">
        <w:trPr>
          <w:trHeight w:val="434"/>
          <w:jc w:val="center"/>
        </w:trPr>
        <w:tc>
          <w:tcPr>
            <w:tcW w:w="27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125AEC" w14:textId="77777777" w:rsidR="00A832A4" w:rsidRPr="00C374D8" w:rsidRDefault="00A832A4" w:rsidP="0044446A">
            <w:pPr>
              <w:pBdr>
                <w:top w:val="nil"/>
                <w:left w:val="nil"/>
                <w:bottom w:val="nil"/>
                <w:right w:val="nil"/>
                <w:between w:val="nil"/>
              </w:pBdr>
              <w:spacing w:after="0" w:line="240" w:lineRule="auto"/>
              <w:ind w:hanging="3"/>
              <w:rPr>
                <w:rFonts w:ascii="Times New Roman" w:hAnsi="Times New Roman"/>
                <w:color w:val="000000" w:themeColor="text1"/>
                <w:kern w:val="24"/>
                <w:sz w:val="24"/>
                <w:szCs w:val="24"/>
                <w:lang w:eastAsia="uk-UA"/>
              </w:rPr>
            </w:pPr>
            <w:r w:rsidRPr="00C374D8">
              <w:rPr>
                <w:rFonts w:ascii="Times New Roman" w:hAnsi="Times New Roman"/>
                <w:b/>
                <w:color w:val="000000" w:themeColor="text1"/>
                <w:kern w:val="24"/>
                <w:sz w:val="24"/>
                <w:szCs w:val="24"/>
                <w:lang w:eastAsia="uk-UA"/>
              </w:rPr>
              <w:t>Тема</w:t>
            </w:r>
            <w:r w:rsidR="0044446A" w:rsidRPr="00C374D8">
              <w:rPr>
                <w:rFonts w:ascii="Times New Roman" w:hAnsi="Times New Roman"/>
                <w:b/>
                <w:color w:val="000000" w:themeColor="text1"/>
                <w:kern w:val="24"/>
                <w:sz w:val="24"/>
                <w:szCs w:val="24"/>
                <w:lang w:eastAsia="uk-UA"/>
              </w:rPr>
              <w:t xml:space="preserve"> 1.</w:t>
            </w:r>
            <w:r w:rsidRPr="00C374D8">
              <w:rPr>
                <w:rFonts w:ascii="Times New Roman" w:hAnsi="Times New Roman"/>
                <w:b/>
                <w:color w:val="000000" w:themeColor="text1"/>
                <w:kern w:val="24"/>
                <w:sz w:val="24"/>
                <w:szCs w:val="24"/>
                <w:lang w:eastAsia="uk-UA"/>
              </w:rPr>
              <w:t xml:space="preserve">4. </w:t>
            </w:r>
            <w:r w:rsidR="000C3EA7" w:rsidRPr="00C374D8">
              <w:rPr>
                <w:rFonts w:ascii="Times New Roman" w:hAnsi="Times New Roman"/>
                <w:color w:val="000000" w:themeColor="text1"/>
                <w:kern w:val="24"/>
                <w:sz w:val="24"/>
                <w:szCs w:val="24"/>
                <w:lang w:eastAsia="uk-UA"/>
              </w:rPr>
              <w:t>Теоретичні та методичні засади сучасного уроку української мови.</w:t>
            </w:r>
            <w:r w:rsidR="00E7023F" w:rsidRPr="00C374D8">
              <w:rPr>
                <w:rFonts w:ascii="Times New Roman" w:hAnsi="Times New Roman"/>
                <w:color w:val="000000" w:themeColor="text1"/>
                <w:kern w:val="24"/>
                <w:sz w:val="24"/>
                <w:szCs w:val="24"/>
                <w:lang w:eastAsia="uk-UA"/>
              </w:rPr>
              <w:t xml:space="preserve"> </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36BF9E" w14:textId="77777777" w:rsidR="00A832A4" w:rsidRPr="00C374D8" w:rsidRDefault="00923CA1" w:rsidP="001D06B9">
            <w:pPr>
              <w:spacing w:after="0" w:line="240" w:lineRule="auto"/>
              <w:jc w:val="center"/>
              <w:rPr>
                <w:rFonts w:ascii="Times New Roman" w:hAnsi="Times New Roman"/>
                <w:color w:val="000000" w:themeColor="text1"/>
                <w:kern w:val="24"/>
                <w:sz w:val="24"/>
                <w:szCs w:val="24"/>
                <w:lang w:eastAsia="uk-UA"/>
              </w:rPr>
            </w:pPr>
            <w:r w:rsidRPr="00C374D8">
              <w:rPr>
                <w:rFonts w:ascii="Times New Roman" w:hAnsi="Times New Roman"/>
                <w:color w:val="000000" w:themeColor="text1"/>
                <w:kern w:val="24"/>
                <w:sz w:val="24"/>
                <w:szCs w:val="24"/>
                <w:lang w:eastAsia="uk-UA"/>
              </w:rPr>
              <w:t>10</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61C67F" w14:textId="77777777" w:rsidR="00A832A4" w:rsidRPr="00C374D8" w:rsidRDefault="00A832A4" w:rsidP="001D06B9">
            <w:pPr>
              <w:spacing w:after="0" w:line="240" w:lineRule="auto"/>
              <w:jc w:val="center"/>
              <w:rPr>
                <w:rFonts w:ascii="Times New Roman" w:hAnsi="Times New Roman"/>
                <w:color w:val="000000" w:themeColor="text1"/>
                <w:kern w:val="24"/>
                <w:sz w:val="24"/>
                <w:szCs w:val="24"/>
                <w:lang w:eastAsia="uk-UA"/>
              </w:rPr>
            </w:pPr>
            <w:r w:rsidRPr="00C374D8">
              <w:rPr>
                <w:rFonts w:ascii="Times New Roman" w:hAnsi="Times New Roman"/>
                <w:color w:val="000000" w:themeColor="text1"/>
                <w:kern w:val="24"/>
                <w:sz w:val="24"/>
                <w:szCs w:val="24"/>
                <w:lang w:eastAsia="uk-UA"/>
              </w:rPr>
              <w:t>2</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08D585" w14:textId="77777777" w:rsidR="00A832A4" w:rsidRPr="00C374D8" w:rsidRDefault="0012251A" w:rsidP="001D06B9">
            <w:pPr>
              <w:spacing w:after="0" w:line="240" w:lineRule="auto"/>
              <w:jc w:val="center"/>
              <w:rPr>
                <w:rFonts w:ascii="Times New Roman" w:hAnsi="Times New Roman"/>
                <w:color w:val="000000" w:themeColor="text1"/>
                <w:kern w:val="24"/>
                <w:sz w:val="24"/>
                <w:szCs w:val="24"/>
                <w:lang w:eastAsia="uk-UA"/>
              </w:rPr>
            </w:pPr>
            <w:r w:rsidRPr="00C374D8">
              <w:rPr>
                <w:rFonts w:ascii="Times New Roman" w:hAnsi="Times New Roman"/>
                <w:color w:val="000000" w:themeColor="text1"/>
                <w:kern w:val="24"/>
                <w:sz w:val="24"/>
                <w:szCs w:val="24"/>
                <w:lang w:eastAsia="uk-UA"/>
              </w:rPr>
              <w:t>2</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F431EC" w14:textId="77777777" w:rsidR="00A832A4" w:rsidRPr="00C374D8" w:rsidRDefault="00A832A4" w:rsidP="001D06B9">
            <w:pPr>
              <w:spacing w:after="0" w:line="240" w:lineRule="auto"/>
              <w:rPr>
                <w:rFonts w:ascii="Times New Roman" w:hAnsi="Times New Roman"/>
                <w:color w:val="000000" w:themeColor="text1"/>
                <w:kern w:val="24"/>
                <w:sz w:val="24"/>
                <w:szCs w:val="24"/>
                <w:lang w:eastAsia="uk-UA"/>
              </w:rPr>
            </w:pPr>
          </w:p>
        </w:tc>
        <w:tc>
          <w:tcPr>
            <w:tcW w:w="5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2C0613" w14:textId="77777777" w:rsidR="00A832A4" w:rsidRPr="00C374D8" w:rsidRDefault="00A832A4" w:rsidP="001D06B9">
            <w:pPr>
              <w:spacing w:after="0" w:line="240" w:lineRule="auto"/>
              <w:jc w:val="center"/>
              <w:rPr>
                <w:rFonts w:ascii="Times New Roman" w:hAnsi="Times New Roman"/>
                <w:color w:val="000000" w:themeColor="text1"/>
                <w:kern w:val="24"/>
                <w:sz w:val="24"/>
                <w:szCs w:val="24"/>
                <w:lang w:eastAsia="uk-UA"/>
              </w:rPr>
            </w:pPr>
          </w:p>
        </w:tc>
        <w:tc>
          <w:tcPr>
            <w:tcW w:w="6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F1CA7D" w14:textId="77777777" w:rsidR="00A832A4" w:rsidRPr="00C374D8" w:rsidRDefault="00F279DF" w:rsidP="001D06B9">
            <w:pPr>
              <w:spacing w:after="0" w:line="240" w:lineRule="auto"/>
              <w:jc w:val="center"/>
              <w:rPr>
                <w:rFonts w:ascii="Times New Roman" w:hAnsi="Times New Roman"/>
                <w:color w:val="000000" w:themeColor="text1"/>
                <w:kern w:val="24"/>
                <w:sz w:val="24"/>
                <w:szCs w:val="24"/>
                <w:lang w:eastAsia="uk-UA"/>
              </w:rPr>
            </w:pPr>
            <w:r w:rsidRPr="00C374D8">
              <w:rPr>
                <w:rFonts w:ascii="Times New Roman" w:hAnsi="Times New Roman"/>
                <w:color w:val="000000" w:themeColor="text1"/>
                <w:kern w:val="24"/>
                <w:sz w:val="24"/>
                <w:szCs w:val="24"/>
                <w:lang w:eastAsia="uk-UA"/>
              </w:rPr>
              <w:t>6</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F1F11A" w14:textId="77777777" w:rsidR="00A832A4" w:rsidRPr="00C374D8" w:rsidRDefault="002E4470" w:rsidP="001D06B9">
            <w:pPr>
              <w:spacing w:after="0" w:line="240" w:lineRule="auto"/>
              <w:jc w:val="center"/>
              <w:rPr>
                <w:rFonts w:ascii="Times New Roman" w:hAnsi="Times New Roman"/>
                <w:b/>
                <w:color w:val="000000" w:themeColor="text1"/>
                <w:kern w:val="24"/>
                <w:sz w:val="24"/>
                <w:szCs w:val="24"/>
                <w:lang w:eastAsia="uk-UA"/>
              </w:rPr>
            </w:pPr>
            <w:r w:rsidRPr="00C374D8">
              <w:rPr>
                <w:rFonts w:ascii="Times New Roman" w:hAnsi="Times New Roman"/>
                <w:b/>
                <w:color w:val="000000" w:themeColor="text1"/>
                <w:kern w:val="24"/>
                <w:sz w:val="24"/>
                <w:szCs w:val="24"/>
                <w:lang w:eastAsia="uk-UA"/>
              </w:rPr>
              <w:t>10</w:t>
            </w:r>
          </w:p>
        </w:tc>
        <w:tc>
          <w:tcPr>
            <w:tcW w:w="436" w:type="dxa"/>
            <w:vMerge/>
            <w:tcBorders>
              <w:left w:val="single" w:sz="8" w:space="0" w:color="000000"/>
              <w:right w:val="single" w:sz="8" w:space="0" w:color="000000"/>
            </w:tcBorders>
            <w:tcMar>
              <w:top w:w="15" w:type="dxa"/>
              <w:left w:w="108" w:type="dxa"/>
              <w:bottom w:w="0" w:type="dxa"/>
              <w:right w:w="108" w:type="dxa"/>
            </w:tcMar>
            <w:vAlign w:val="center"/>
          </w:tcPr>
          <w:p w14:paraId="01BB6E88" w14:textId="77777777" w:rsidR="00A832A4" w:rsidRPr="00C374D8" w:rsidRDefault="00A832A4" w:rsidP="001D06B9">
            <w:pPr>
              <w:spacing w:after="0" w:line="240" w:lineRule="auto"/>
              <w:jc w:val="center"/>
              <w:rPr>
                <w:rFonts w:ascii="Times New Roman" w:hAnsi="Times New Roman"/>
                <w:color w:val="000000" w:themeColor="text1"/>
                <w:kern w:val="24"/>
                <w:sz w:val="24"/>
                <w:szCs w:val="24"/>
                <w:lang w:eastAsia="uk-UA"/>
              </w:rPr>
            </w:pPr>
          </w:p>
        </w:tc>
        <w:tc>
          <w:tcPr>
            <w:tcW w:w="547" w:type="dxa"/>
            <w:vMerge/>
            <w:tcBorders>
              <w:left w:val="single" w:sz="8" w:space="0" w:color="000000"/>
              <w:right w:val="single" w:sz="8" w:space="0" w:color="000000"/>
            </w:tcBorders>
            <w:tcMar>
              <w:top w:w="15" w:type="dxa"/>
              <w:left w:w="108" w:type="dxa"/>
              <w:bottom w:w="0" w:type="dxa"/>
              <w:right w:w="108" w:type="dxa"/>
            </w:tcMar>
            <w:vAlign w:val="center"/>
          </w:tcPr>
          <w:p w14:paraId="0E8C0318" w14:textId="77777777" w:rsidR="00A832A4" w:rsidRPr="00C374D8" w:rsidRDefault="00A832A4" w:rsidP="001D06B9">
            <w:pPr>
              <w:spacing w:after="0" w:line="240" w:lineRule="auto"/>
              <w:jc w:val="center"/>
              <w:rPr>
                <w:rFonts w:ascii="Times New Roman" w:hAnsi="Times New Roman"/>
                <w:color w:val="000000" w:themeColor="text1"/>
                <w:kern w:val="24"/>
                <w:sz w:val="24"/>
                <w:szCs w:val="24"/>
                <w:lang w:eastAsia="uk-UA"/>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5F5F3A" w14:textId="77777777" w:rsidR="00A832A4" w:rsidRPr="00C374D8" w:rsidRDefault="00A832A4" w:rsidP="001D06B9">
            <w:pPr>
              <w:spacing w:after="0" w:line="240" w:lineRule="auto"/>
              <w:jc w:val="center"/>
              <w:rPr>
                <w:rFonts w:ascii="Times New Roman" w:hAnsi="Times New Roman"/>
                <w:color w:val="000000" w:themeColor="text1"/>
                <w:kern w:val="24"/>
                <w:sz w:val="24"/>
                <w:szCs w:val="24"/>
                <w:lang w:eastAsia="uk-UA"/>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D504B1" w14:textId="77777777" w:rsidR="00A832A4" w:rsidRPr="00C374D8" w:rsidRDefault="00A832A4" w:rsidP="001D06B9">
            <w:pPr>
              <w:spacing w:after="0" w:line="240" w:lineRule="auto"/>
              <w:jc w:val="center"/>
              <w:rPr>
                <w:rFonts w:ascii="Times New Roman" w:hAnsi="Times New Roman"/>
                <w:color w:val="000000" w:themeColor="text1"/>
                <w:kern w:val="24"/>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21E539" w14:textId="77777777" w:rsidR="00A832A4" w:rsidRPr="00C374D8" w:rsidRDefault="000C2900" w:rsidP="001D06B9">
            <w:pPr>
              <w:spacing w:after="0" w:line="240" w:lineRule="auto"/>
              <w:jc w:val="center"/>
              <w:rPr>
                <w:rFonts w:ascii="Times New Roman" w:hAnsi="Times New Roman"/>
                <w:color w:val="000000" w:themeColor="text1"/>
                <w:kern w:val="24"/>
                <w:sz w:val="24"/>
                <w:szCs w:val="24"/>
                <w:lang w:eastAsia="uk-UA"/>
              </w:rPr>
            </w:pPr>
            <w:r w:rsidRPr="00C374D8">
              <w:rPr>
                <w:rFonts w:ascii="Times New Roman" w:hAnsi="Times New Roman"/>
                <w:color w:val="000000" w:themeColor="text1"/>
                <w:kern w:val="24"/>
                <w:sz w:val="24"/>
                <w:szCs w:val="24"/>
                <w:lang w:eastAsia="uk-UA"/>
              </w:rPr>
              <w:t>10</w:t>
            </w:r>
          </w:p>
        </w:tc>
      </w:tr>
      <w:tr w:rsidR="001D06B9" w:rsidRPr="00C374D8" w14:paraId="78C688AB" w14:textId="77777777" w:rsidTr="000C2900">
        <w:trPr>
          <w:trHeight w:val="434"/>
          <w:jc w:val="center"/>
        </w:trPr>
        <w:tc>
          <w:tcPr>
            <w:tcW w:w="27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950035" w14:textId="77777777" w:rsidR="00A832A4" w:rsidRPr="00C374D8" w:rsidRDefault="00A832A4" w:rsidP="000C3EA7">
            <w:pPr>
              <w:spacing w:after="0" w:line="240" w:lineRule="auto"/>
              <w:rPr>
                <w:rFonts w:ascii="Times New Roman" w:hAnsi="Times New Roman"/>
                <w:b/>
                <w:color w:val="000000" w:themeColor="text1"/>
                <w:kern w:val="24"/>
                <w:sz w:val="24"/>
                <w:szCs w:val="24"/>
                <w:lang w:eastAsia="uk-UA"/>
              </w:rPr>
            </w:pPr>
            <w:r w:rsidRPr="00C374D8">
              <w:rPr>
                <w:rFonts w:ascii="Times New Roman" w:hAnsi="Times New Roman"/>
                <w:b/>
                <w:color w:val="000000" w:themeColor="text1"/>
                <w:kern w:val="24"/>
                <w:sz w:val="24"/>
                <w:szCs w:val="24"/>
                <w:lang w:eastAsia="uk-UA"/>
              </w:rPr>
              <w:t xml:space="preserve">Тема </w:t>
            </w:r>
            <w:r w:rsidR="0044446A" w:rsidRPr="00C374D8">
              <w:rPr>
                <w:rFonts w:ascii="Times New Roman" w:hAnsi="Times New Roman"/>
                <w:b/>
                <w:color w:val="000000" w:themeColor="text1"/>
                <w:kern w:val="24"/>
                <w:sz w:val="24"/>
                <w:szCs w:val="24"/>
                <w:lang w:eastAsia="uk-UA"/>
              </w:rPr>
              <w:t>1.</w:t>
            </w:r>
            <w:r w:rsidRPr="00C374D8">
              <w:rPr>
                <w:rFonts w:ascii="Times New Roman" w:hAnsi="Times New Roman"/>
                <w:b/>
                <w:color w:val="000000" w:themeColor="text1"/>
                <w:kern w:val="24"/>
                <w:sz w:val="24"/>
                <w:szCs w:val="24"/>
                <w:lang w:eastAsia="uk-UA"/>
              </w:rPr>
              <w:t xml:space="preserve">5. </w:t>
            </w:r>
            <w:proofErr w:type="spellStart"/>
            <w:r w:rsidR="000C3EA7" w:rsidRPr="00C374D8">
              <w:rPr>
                <w:rFonts w:ascii="Times New Roman" w:hAnsi="Times New Roman"/>
                <w:color w:val="000000" w:themeColor="text1"/>
                <w:kern w:val="24"/>
                <w:sz w:val="24"/>
                <w:szCs w:val="24"/>
                <w:lang w:eastAsia="uk-UA"/>
              </w:rPr>
              <w:t>Медіакультура</w:t>
            </w:r>
            <w:proofErr w:type="spellEnd"/>
            <w:r w:rsidR="000C3EA7" w:rsidRPr="00C374D8">
              <w:rPr>
                <w:rFonts w:ascii="Times New Roman" w:hAnsi="Times New Roman"/>
                <w:color w:val="000000" w:themeColor="text1"/>
                <w:kern w:val="24"/>
                <w:sz w:val="24"/>
                <w:szCs w:val="24"/>
                <w:lang w:eastAsia="uk-UA"/>
              </w:rPr>
              <w:t xml:space="preserve"> сучасного вчителя-словесника.</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35EE8A" w14:textId="77777777" w:rsidR="00A832A4" w:rsidRPr="00C374D8" w:rsidRDefault="00923CA1" w:rsidP="001D06B9">
            <w:pPr>
              <w:spacing w:after="0" w:line="240" w:lineRule="auto"/>
              <w:jc w:val="center"/>
              <w:rPr>
                <w:rFonts w:ascii="Times New Roman" w:hAnsi="Times New Roman"/>
                <w:color w:val="000000" w:themeColor="text1"/>
                <w:kern w:val="24"/>
                <w:sz w:val="24"/>
                <w:szCs w:val="24"/>
                <w:lang w:eastAsia="uk-UA"/>
              </w:rPr>
            </w:pPr>
            <w:r w:rsidRPr="00C374D8">
              <w:rPr>
                <w:rFonts w:ascii="Times New Roman" w:hAnsi="Times New Roman"/>
                <w:color w:val="000000" w:themeColor="text1"/>
                <w:kern w:val="24"/>
                <w:sz w:val="24"/>
                <w:szCs w:val="24"/>
                <w:lang w:eastAsia="uk-UA"/>
              </w:rPr>
              <w:t>10</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0CCC38" w14:textId="77777777" w:rsidR="00A832A4" w:rsidRPr="00C374D8" w:rsidRDefault="00A832A4" w:rsidP="001D06B9">
            <w:pPr>
              <w:spacing w:after="0" w:line="240" w:lineRule="auto"/>
              <w:jc w:val="center"/>
              <w:rPr>
                <w:rFonts w:ascii="Times New Roman" w:hAnsi="Times New Roman"/>
                <w:color w:val="000000" w:themeColor="text1"/>
                <w:kern w:val="24"/>
                <w:sz w:val="24"/>
                <w:szCs w:val="24"/>
                <w:lang w:eastAsia="uk-UA"/>
              </w:rPr>
            </w:pPr>
            <w:r w:rsidRPr="00C374D8">
              <w:rPr>
                <w:rFonts w:ascii="Times New Roman" w:hAnsi="Times New Roman"/>
                <w:color w:val="000000" w:themeColor="text1"/>
                <w:kern w:val="24"/>
                <w:sz w:val="24"/>
                <w:szCs w:val="24"/>
                <w:lang w:eastAsia="uk-UA"/>
              </w:rPr>
              <w:t>2</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036101" w14:textId="77777777" w:rsidR="00A832A4" w:rsidRPr="00C374D8" w:rsidRDefault="0012251A" w:rsidP="001D06B9">
            <w:pPr>
              <w:spacing w:after="0" w:line="240" w:lineRule="auto"/>
              <w:jc w:val="center"/>
              <w:rPr>
                <w:rFonts w:ascii="Times New Roman" w:hAnsi="Times New Roman"/>
                <w:color w:val="000000" w:themeColor="text1"/>
                <w:kern w:val="24"/>
                <w:sz w:val="24"/>
                <w:szCs w:val="24"/>
                <w:lang w:eastAsia="uk-UA"/>
              </w:rPr>
            </w:pPr>
            <w:r w:rsidRPr="00C374D8">
              <w:rPr>
                <w:rFonts w:ascii="Times New Roman" w:hAnsi="Times New Roman"/>
                <w:color w:val="000000" w:themeColor="text1"/>
                <w:kern w:val="24"/>
                <w:sz w:val="24"/>
                <w:szCs w:val="24"/>
                <w:lang w:eastAsia="uk-UA"/>
              </w:rPr>
              <w:t>2</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AD22FA" w14:textId="77777777" w:rsidR="00A832A4" w:rsidRPr="00C374D8" w:rsidRDefault="00A832A4" w:rsidP="001D06B9">
            <w:pPr>
              <w:spacing w:after="0" w:line="240" w:lineRule="auto"/>
              <w:rPr>
                <w:rFonts w:ascii="Times New Roman" w:hAnsi="Times New Roman"/>
                <w:color w:val="000000" w:themeColor="text1"/>
                <w:kern w:val="24"/>
                <w:sz w:val="24"/>
                <w:szCs w:val="24"/>
                <w:lang w:eastAsia="uk-UA"/>
              </w:rPr>
            </w:pPr>
          </w:p>
        </w:tc>
        <w:tc>
          <w:tcPr>
            <w:tcW w:w="5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23B2D4" w14:textId="77777777" w:rsidR="00A832A4" w:rsidRPr="00C374D8" w:rsidRDefault="00A832A4" w:rsidP="001D06B9">
            <w:pPr>
              <w:spacing w:after="0" w:line="240" w:lineRule="auto"/>
              <w:jc w:val="center"/>
              <w:rPr>
                <w:rFonts w:ascii="Times New Roman" w:hAnsi="Times New Roman"/>
                <w:color w:val="000000" w:themeColor="text1"/>
                <w:kern w:val="24"/>
                <w:sz w:val="24"/>
                <w:szCs w:val="24"/>
                <w:lang w:eastAsia="uk-UA"/>
              </w:rPr>
            </w:pPr>
          </w:p>
        </w:tc>
        <w:tc>
          <w:tcPr>
            <w:tcW w:w="6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9038F9" w14:textId="77777777" w:rsidR="00A832A4" w:rsidRPr="00C374D8" w:rsidRDefault="0012251A" w:rsidP="001D06B9">
            <w:pPr>
              <w:spacing w:after="0" w:line="240" w:lineRule="auto"/>
              <w:jc w:val="center"/>
              <w:rPr>
                <w:rFonts w:ascii="Times New Roman" w:hAnsi="Times New Roman"/>
                <w:color w:val="000000" w:themeColor="text1"/>
                <w:kern w:val="24"/>
                <w:sz w:val="24"/>
                <w:szCs w:val="24"/>
                <w:lang w:eastAsia="uk-UA"/>
              </w:rPr>
            </w:pPr>
            <w:r w:rsidRPr="00C374D8">
              <w:rPr>
                <w:rFonts w:ascii="Times New Roman" w:hAnsi="Times New Roman"/>
                <w:color w:val="000000" w:themeColor="text1"/>
                <w:kern w:val="24"/>
                <w:sz w:val="24"/>
                <w:szCs w:val="24"/>
                <w:lang w:eastAsia="uk-UA"/>
              </w:rPr>
              <w:t>6</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E666A6" w14:textId="77777777" w:rsidR="00A832A4" w:rsidRPr="00C374D8" w:rsidRDefault="00411B47" w:rsidP="001D06B9">
            <w:pPr>
              <w:spacing w:after="0" w:line="240" w:lineRule="auto"/>
              <w:jc w:val="center"/>
              <w:rPr>
                <w:rFonts w:ascii="Times New Roman" w:hAnsi="Times New Roman"/>
                <w:b/>
                <w:color w:val="000000" w:themeColor="text1"/>
                <w:kern w:val="24"/>
                <w:sz w:val="24"/>
                <w:szCs w:val="24"/>
                <w:lang w:eastAsia="uk-UA"/>
              </w:rPr>
            </w:pPr>
            <w:r w:rsidRPr="00C374D8">
              <w:rPr>
                <w:rFonts w:ascii="Times New Roman" w:hAnsi="Times New Roman"/>
                <w:b/>
                <w:color w:val="000000" w:themeColor="text1"/>
                <w:kern w:val="24"/>
                <w:sz w:val="24"/>
                <w:szCs w:val="24"/>
                <w:lang w:eastAsia="uk-UA"/>
              </w:rPr>
              <w:t>12</w:t>
            </w:r>
          </w:p>
        </w:tc>
        <w:tc>
          <w:tcPr>
            <w:tcW w:w="436" w:type="dxa"/>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FCBF02" w14:textId="77777777" w:rsidR="00A832A4" w:rsidRPr="00C374D8" w:rsidRDefault="00A832A4" w:rsidP="001D06B9">
            <w:pPr>
              <w:spacing w:after="0" w:line="240" w:lineRule="auto"/>
              <w:jc w:val="center"/>
              <w:rPr>
                <w:rFonts w:ascii="Times New Roman" w:hAnsi="Times New Roman"/>
                <w:color w:val="000000" w:themeColor="text1"/>
                <w:kern w:val="24"/>
                <w:sz w:val="24"/>
                <w:szCs w:val="24"/>
                <w:lang w:eastAsia="uk-UA"/>
              </w:rPr>
            </w:pPr>
          </w:p>
        </w:tc>
        <w:tc>
          <w:tcPr>
            <w:tcW w:w="547" w:type="dxa"/>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3854E4" w14:textId="77777777" w:rsidR="00A832A4" w:rsidRPr="00C374D8" w:rsidRDefault="00A832A4" w:rsidP="001D06B9">
            <w:pPr>
              <w:spacing w:after="0" w:line="240" w:lineRule="auto"/>
              <w:jc w:val="center"/>
              <w:rPr>
                <w:rFonts w:ascii="Times New Roman" w:hAnsi="Times New Roman"/>
                <w:color w:val="000000" w:themeColor="text1"/>
                <w:kern w:val="24"/>
                <w:sz w:val="24"/>
                <w:szCs w:val="24"/>
                <w:lang w:eastAsia="uk-UA"/>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1D8C44" w14:textId="77777777" w:rsidR="00A832A4" w:rsidRPr="00C374D8" w:rsidRDefault="00A832A4" w:rsidP="001D06B9">
            <w:pPr>
              <w:spacing w:after="0" w:line="240" w:lineRule="auto"/>
              <w:jc w:val="center"/>
              <w:rPr>
                <w:rFonts w:ascii="Times New Roman" w:hAnsi="Times New Roman"/>
                <w:color w:val="000000" w:themeColor="text1"/>
                <w:kern w:val="24"/>
                <w:sz w:val="24"/>
                <w:szCs w:val="24"/>
                <w:lang w:eastAsia="uk-UA"/>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9AD397" w14:textId="77777777" w:rsidR="00A832A4" w:rsidRPr="00C374D8" w:rsidRDefault="00A832A4" w:rsidP="001D06B9">
            <w:pPr>
              <w:spacing w:after="0" w:line="240" w:lineRule="auto"/>
              <w:jc w:val="center"/>
              <w:rPr>
                <w:rFonts w:ascii="Times New Roman" w:hAnsi="Times New Roman"/>
                <w:color w:val="000000" w:themeColor="text1"/>
                <w:kern w:val="24"/>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B3F4E4" w14:textId="77777777" w:rsidR="00A832A4" w:rsidRPr="00C374D8" w:rsidRDefault="000C2900" w:rsidP="00F279DF">
            <w:pPr>
              <w:spacing w:after="0" w:line="240" w:lineRule="auto"/>
              <w:rPr>
                <w:rFonts w:ascii="Times New Roman" w:hAnsi="Times New Roman"/>
                <w:color w:val="000000" w:themeColor="text1"/>
                <w:kern w:val="24"/>
                <w:sz w:val="24"/>
                <w:szCs w:val="24"/>
                <w:lang w:eastAsia="uk-UA"/>
              </w:rPr>
            </w:pPr>
            <w:r w:rsidRPr="00C374D8">
              <w:rPr>
                <w:rFonts w:ascii="Times New Roman" w:hAnsi="Times New Roman"/>
                <w:color w:val="000000" w:themeColor="text1"/>
                <w:kern w:val="24"/>
                <w:sz w:val="24"/>
                <w:szCs w:val="24"/>
                <w:lang w:eastAsia="uk-UA"/>
              </w:rPr>
              <w:t>10</w:t>
            </w:r>
          </w:p>
        </w:tc>
      </w:tr>
      <w:tr w:rsidR="001D06B9" w:rsidRPr="00C374D8" w14:paraId="2E4DF5D6" w14:textId="77777777" w:rsidTr="000C2900">
        <w:trPr>
          <w:trHeight w:val="434"/>
          <w:jc w:val="center"/>
        </w:trPr>
        <w:tc>
          <w:tcPr>
            <w:tcW w:w="27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761103" w14:textId="77777777" w:rsidR="00A832A4" w:rsidRPr="00C374D8" w:rsidRDefault="00A832A4" w:rsidP="001D06B9">
            <w:pPr>
              <w:spacing w:after="0" w:line="240" w:lineRule="auto"/>
              <w:rPr>
                <w:rFonts w:ascii="Arial" w:hAnsi="Arial" w:cs="Arial"/>
                <w:b/>
                <w:sz w:val="36"/>
                <w:szCs w:val="36"/>
                <w:lang w:eastAsia="uk-UA"/>
              </w:rPr>
            </w:pPr>
            <w:r w:rsidRPr="00C374D8">
              <w:rPr>
                <w:rFonts w:ascii="Times New Roman" w:hAnsi="Times New Roman"/>
                <w:b/>
                <w:color w:val="000000" w:themeColor="text1"/>
                <w:kern w:val="24"/>
                <w:sz w:val="24"/>
                <w:szCs w:val="28"/>
                <w:lang w:eastAsia="uk-UA"/>
              </w:rPr>
              <w:t>Разом за  ЗМ1</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779AE6" w14:textId="77777777" w:rsidR="00A832A4" w:rsidRPr="00C374D8" w:rsidRDefault="00923CA1"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48</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7E384D" w14:textId="77777777" w:rsidR="00A832A4" w:rsidRPr="00C374D8" w:rsidRDefault="00A832A4"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10</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2DE80" w14:textId="77777777" w:rsidR="00A832A4" w:rsidRPr="00C374D8" w:rsidRDefault="0012251A"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10</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5ED081" w14:textId="77777777" w:rsidR="00A832A4" w:rsidRPr="00C374D8" w:rsidRDefault="00A832A4" w:rsidP="001D06B9">
            <w:pPr>
              <w:spacing w:after="0" w:line="240" w:lineRule="auto"/>
              <w:rPr>
                <w:rFonts w:ascii="Times New Roman" w:hAnsi="Times New Roman"/>
                <w:b/>
                <w:sz w:val="24"/>
                <w:szCs w:val="24"/>
                <w:lang w:eastAsia="uk-UA"/>
              </w:rPr>
            </w:pPr>
          </w:p>
        </w:tc>
        <w:tc>
          <w:tcPr>
            <w:tcW w:w="5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1D662" w14:textId="77777777" w:rsidR="00A832A4" w:rsidRPr="00C374D8" w:rsidRDefault="00A832A4" w:rsidP="001D06B9">
            <w:pPr>
              <w:spacing w:after="0" w:line="240" w:lineRule="auto"/>
              <w:jc w:val="center"/>
              <w:rPr>
                <w:rFonts w:ascii="Times New Roman" w:hAnsi="Times New Roman"/>
                <w:b/>
                <w:sz w:val="24"/>
                <w:szCs w:val="24"/>
                <w:lang w:eastAsia="uk-UA"/>
              </w:rPr>
            </w:pPr>
          </w:p>
        </w:tc>
        <w:tc>
          <w:tcPr>
            <w:tcW w:w="6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3A2832" w14:textId="77777777" w:rsidR="00A832A4" w:rsidRPr="00C374D8" w:rsidRDefault="0012251A" w:rsidP="00923CA1">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2</w:t>
            </w:r>
            <w:r w:rsidR="00923CA1" w:rsidRPr="00C374D8">
              <w:rPr>
                <w:rFonts w:ascii="Times New Roman" w:hAnsi="Times New Roman"/>
                <w:b/>
                <w:sz w:val="24"/>
                <w:szCs w:val="24"/>
                <w:lang w:eastAsia="uk-UA"/>
              </w:rPr>
              <w:t>8</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24E1A6" w14:textId="77777777" w:rsidR="00A832A4" w:rsidRPr="00C374D8" w:rsidRDefault="002E4470"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49</w:t>
            </w:r>
          </w:p>
        </w:tc>
        <w:tc>
          <w:tcPr>
            <w:tcW w:w="4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F19530" w14:textId="77777777" w:rsidR="00A832A4" w:rsidRPr="00C374D8" w:rsidRDefault="00A70BB3"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2</w:t>
            </w: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F54440" w14:textId="77777777" w:rsidR="00A832A4" w:rsidRPr="00C374D8" w:rsidRDefault="002E4470"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2</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484828" w14:textId="77777777" w:rsidR="00A832A4" w:rsidRPr="00C374D8" w:rsidRDefault="00A832A4" w:rsidP="001D06B9">
            <w:pPr>
              <w:spacing w:after="0" w:line="240" w:lineRule="auto"/>
              <w:jc w:val="center"/>
              <w:rPr>
                <w:rFonts w:ascii="Times New Roman" w:hAnsi="Times New Roman"/>
                <w:b/>
                <w:sz w:val="24"/>
                <w:szCs w:val="24"/>
                <w:lang w:eastAsia="uk-UA"/>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04F894" w14:textId="77777777" w:rsidR="00A832A4" w:rsidRPr="00C374D8" w:rsidRDefault="00A832A4" w:rsidP="001D06B9">
            <w:pPr>
              <w:spacing w:after="0" w:line="240" w:lineRule="auto"/>
              <w:jc w:val="center"/>
              <w:rPr>
                <w:rFonts w:ascii="Times New Roman" w:hAnsi="Times New Roman"/>
                <w:b/>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11BA1" w14:textId="77777777" w:rsidR="00A832A4" w:rsidRPr="00C374D8" w:rsidRDefault="00411B47"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45</w:t>
            </w:r>
          </w:p>
        </w:tc>
      </w:tr>
      <w:tr w:rsidR="00A832A4" w:rsidRPr="00C374D8" w14:paraId="78904C92" w14:textId="77777777" w:rsidTr="000C2900">
        <w:trPr>
          <w:trHeight w:val="33"/>
          <w:jc w:val="center"/>
        </w:trPr>
        <w:tc>
          <w:tcPr>
            <w:tcW w:w="27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DCE070" w14:textId="77777777" w:rsidR="00A832A4" w:rsidRPr="00C374D8" w:rsidRDefault="00A832A4" w:rsidP="001D06B9">
            <w:pPr>
              <w:spacing w:after="0" w:line="240" w:lineRule="auto"/>
              <w:jc w:val="center"/>
              <w:rPr>
                <w:rFonts w:ascii="Arial" w:hAnsi="Arial" w:cs="Arial"/>
                <w:sz w:val="36"/>
                <w:szCs w:val="36"/>
                <w:lang w:eastAsia="uk-UA"/>
              </w:rPr>
            </w:pPr>
            <w:r w:rsidRPr="00C374D8">
              <w:rPr>
                <w:rFonts w:ascii="Times New Roman" w:hAnsi="Times New Roman"/>
                <w:b/>
                <w:bCs/>
                <w:color w:val="000000" w:themeColor="text1"/>
                <w:kern w:val="24"/>
                <w:sz w:val="24"/>
                <w:szCs w:val="28"/>
                <w:lang w:eastAsia="uk-UA"/>
              </w:rPr>
              <w:lastRenderedPageBreak/>
              <w:t>Теми лекційних занять</w:t>
            </w:r>
          </w:p>
        </w:tc>
        <w:tc>
          <w:tcPr>
            <w:tcW w:w="7575" w:type="dxa"/>
            <w:gridSpan w:val="1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9B36C0" w14:textId="77777777" w:rsidR="00A832A4" w:rsidRPr="00C374D8" w:rsidRDefault="00A832A4" w:rsidP="001D06B9">
            <w:pPr>
              <w:spacing w:after="0" w:line="240" w:lineRule="auto"/>
              <w:jc w:val="center"/>
              <w:rPr>
                <w:rFonts w:ascii="Arial" w:hAnsi="Arial" w:cs="Arial"/>
                <w:sz w:val="24"/>
                <w:szCs w:val="24"/>
                <w:lang w:eastAsia="uk-UA"/>
              </w:rPr>
            </w:pPr>
            <w:r w:rsidRPr="00C374D8">
              <w:rPr>
                <w:rFonts w:ascii="Times New Roman" w:hAnsi="Times New Roman"/>
                <w:b/>
                <w:bCs/>
                <w:color w:val="000000" w:themeColor="text1"/>
                <w:kern w:val="24"/>
                <w:sz w:val="24"/>
                <w:szCs w:val="24"/>
                <w:lang w:eastAsia="uk-UA"/>
              </w:rPr>
              <w:t xml:space="preserve">Змістовий модуль 2. </w:t>
            </w:r>
            <w:r w:rsidRPr="00C374D8">
              <w:rPr>
                <w:rFonts w:ascii="Times New Roman" w:hAnsi="Times New Roman"/>
                <w:b/>
                <w:bCs/>
                <w:i/>
                <w:color w:val="000000" w:themeColor="text1"/>
                <w:kern w:val="24"/>
                <w:sz w:val="24"/>
                <w:szCs w:val="24"/>
                <w:lang w:eastAsia="uk-UA"/>
              </w:rPr>
              <w:t xml:space="preserve">Особливості засвоєння лінгвістичної теорії шкільного курсу мови в процесі реалізації стандартизованої </w:t>
            </w:r>
            <w:proofErr w:type="spellStart"/>
            <w:r w:rsidRPr="00C374D8">
              <w:rPr>
                <w:rFonts w:ascii="Times New Roman" w:hAnsi="Times New Roman"/>
                <w:b/>
                <w:bCs/>
                <w:i/>
                <w:color w:val="000000" w:themeColor="text1"/>
                <w:kern w:val="24"/>
                <w:sz w:val="24"/>
                <w:szCs w:val="24"/>
                <w:lang w:eastAsia="uk-UA"/>
              </w:rPr>
              <w:t>мовної</w:t>
            </w:r>
            <w:proofErr w:type="spellEnd"/>
            <w:r w:rsidRPr="00C374D8">
              <w:rPr>
                <w:rFonts w:ascii="Times New Roman" w:hAnsi="Times New Roman"/>
                <w:b/>
                <w:bCs/>
                <w:i/>
                <w:color w:val="000000" w:themeColor="text1"/>
                <w:kern w:val="24"/>
                <w:sz w:val="24"/>
                <w:szCs w:val="24"/>
                <w:lang w:eastAsia="uk-UA"/>
              </w:rPr>
              <w:t xml:space="preserve"> освіти</w:t>
            </w:r>
          </w:p>
        </w:tc>
      </w:tr>
      <w:tr w:rsidR="001D06B9" w:rsidRPr="00C374D8" w14:paraId="4A28FC67" w14:textId="77777777" w:rsidTr="000C2900">
        <w:trPr>
          <w:trHeight w:val="434"/>
          <w:jc w:val="center"/>
        </w:trPr>
        <w:tc>
          <w:tcPr>
            <w:tcW w:w="27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D681A9" w14:textId="77777777" w:rsidR="00A832A4" w:rsidRPr="00C374D8" w:rsidRDefault="00A832A4" w:rsidP="001D06B9">
            <w:pPr>
              <w:spacing w:after="0" w:line="240" w:lineRule="auto"/>
              <w:rPr>
                <w:rFonts w:ascii="Arial" w:hAnsi="Arial" w:cs="Arial"/>
                <w:sz w:val="36"/>
                <w:szCs w:val="36"/>
                <w:lang w:eastAsia="uk-UA"/>
              </w:rPr>
            </w:pPr>
            <w:r w:rsidRPr="00C374D8">
              <w:rPr>
                <w:rFonts w:ascii="Times New Roman" w:hAnsi="Times New Roman"/>
                <w:b/>
                <w:color w:val="000000" w:themeColor="text1"/>
                <w:kern w:val="24"/>
                <w:sz w:val="24"/>
                <w:szCs w:val="28"/>
                <w:lang w:eastAsia="uk-UA"/>
              </w:rPr>
              <w:t xml:space="preserve">Тема </w:t>
            </w:r>
            <w:r w:rsidR="0044446A" w:rsidRPr="00C374D8">
              <w:rPr>
                <w:rFonts w:ascii="Times New Roman" w:hAnsi="Times New Roman"/>
                <w:b/>
                <w:color w:val="000000" w:themeColor="text1"/>
                <w:kern w:val="24"/>
                <w:sz w:val="24"/>
                <w:szCs w:val="28"/>
                <w:lang w:eastAsia="uk-UA"/>
              </w:rPr>
              <w:t>2.</w:t>
            </w:r>
            <w:r w:rsidRPr="00C374D8">
              <w:rPr>
                <w:rFonts w:ascii="Times New Roman" w:hAnsi="Times New Roman"/>
                <w:b/>
                <w:color w:val="000000" w:themeColor="text1"/>
                <w:kern w:val="24"/>
                <w:sz w:val="24"/>
                <w:szCs w:val="28"/>
                <w:lang w:eastAsia="uk-UA"/>
              </w:rPr>
              <w:t>1</w:t>
            </w:r>
            <w:r w:rsidRPr="00C374D8">
              <w:rPr>
                <w:rFonts w:ascii="Times New Roman" w:hAnsi="Times New Roman"/>
                <w:color w:val="000000" w:themeColor="text1"/>
                <w:kern w:val="24"/>
                <w:sz w:val="24"/>
                <w:szCs w:val="28"/>
                <w:lang w:eastAsia="uk-UA"/>
              </w:rPr>
              <w:t xml:space="preserve">. </w:t>
            </w:r>
            <w:r w:rsidRPr="00C374D8">
              <w:rPr>
                <w:rFonts w:ascii="Times New Roman" w:hAnsi="Times New Roman"/>
                <w:color w:val="000000" w:themeColor="text1"/>
                <w:kern w:val="24"/>
                <w:sz w:val="24"/>
                <w:szCs w:val="24"/>
                <w:lang w:eastAsia="uk-UA"/>
              </w:rPr>
              <w:t>Методика навчання фонетики й орфоепії.</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391DB8" w14:textId="77777777" w:rsidR="00A832A4" w:rsidRPr="00C374D8" w:rsidRDefault="00923CA1"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8</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35CFD8" w14:textId="77777777" w:rsidR="00A832A4" w:rsidRPr="00C374D8" w:rsidRDefault="00A832A4"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736D8E" w14:textId="77777777" w:rsidR="00A832A4" w:rsidRPr="00C374D8" w:rsidRDefault="0012251A"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3EC37E"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DE899F"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6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27239" w14:textId="77777777" w:rsidR="00A832A4" w:rsidRPr="00C374D8" w:rsidRDefault="00A832A4"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4</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F4F044" w14:textId="77777777" w:rsidR="00A832A4" w:rsidRPr="00C374D8" w:rsidRDefault="00411B47"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10</w:t>
            </w:r>
          </w:p>
        </w:tc>
        <w:tc>
          <w:tcPr>
            <w:tcW w:w="436"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40B22869" w14:textId="77777777" w:rsidR="00A832A4" w:rsidRPr="00C374D8" w:rsidRDefault="00A832A4"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547"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0DC51778" w14:textId="77777777" w:rsidR="00A832A4" w:rsidRPr="00C374D8" w:rsidRDefault="002E4470"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220978"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D2273E"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386FE3" w14:textId="77777777" w:rsidR="00A832A4" w:rsidRPr="00C374D8" w:rsidRDefault="00F279DF"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8</w:t>
            </w:r>
          </w:p>
        </w:tc>
      </w:tr>
      <w:tr w:rsidR="001D06B9" w:rsidRPr="00C374D8" w14:paraId="22DBCC74" w14:textId="77777777" w:rsidTr="000C2900">
        <w:trPr>
          <w:trHeight w:val="434"/>
          <w:jc w:val="center"/>
        </w:trPr>
        <w:tc>
          <w:tcPr>
            <w:tcW w:w="27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167EA51" w14:textId="77777777" w:rsidR="00A832A4" w:rsidRPr="00C374D8" w:rsidRDefault="00A832A4" w:rsidP="001D06B9">
            <w:pPr>
              <w:spacing w:after="0" w:line="240" w:lineRule="auto"/>
              <w:rPr>
                <w:rFonts w:ascii="Arial" w:hAnsi="Arial" w:cs="Arial"/>
                <w:sz w:val="36"/>
                <w:szCs w:val="36"/>
                <w:lang w:eastAsia="uk-UA"/>
              </w:rPr>
            </w:pPr>
            <w:r w:rsidRPr="00C374D8">
              <w:rPr>
                <w:rFonts w:ascii="Times New Roman" w:hAnsi="Times New Roman"/>
                <w:b/>
                <w:color w:val="000000" w:themeColor="text1"/>
                <w:kern w:val="24"/>
                <w:sz w:val="24"/>
                <w:szCs w:val="28"/>
                <w:lang w:eastAsia="uk-UA"/>
              </w:rPr>
              <w:t xml:space="preserve">Тема </w:t>
            </w:r>
            <w:r w:rsidR="0044446A" w:rsidRPr="00C374D8">
              <w:rPr>
                <w:rFonts w:ascii="Times New Roman" w:hAnsi="Times New Roman"/>
                <w:b/>
                <w:color w:val="000000" w:themeColor="text1"/>
                <w:kern w:val="24"/>
                <w:sz w:val="24"/>
                <w:szCs w:val="28"/>
                <w:lang w:eastAsia="uk-UA"/>
              </w:rPr>
              <w:t>2.</w:t>
            </w:r>
            <w:r w:rsidRPr="00C374D8">
              <w:rPr>
                <w:rFonts w:ascii="Times New Roman" w:hAnsi="Times New Roman"/>
                <w:b/>
                <w:color w:val="000000" w:themeColor="text1"/>
                <w:kern w:val="24"/>
                <w:sz w:val="24"/>
                <w:szCs w:val="28"/>
                <w:lang w:eastAsia="uk-UA"/>
              </w:rPr>
              <w:t>2</w:t>
            </w:r>
            <w:r w:rsidRPr="00C374D8">
              <w:rPr>
                <w:rFonts w:ascii="Times New Roman" w:hAnsi="Times New Roman"/>
                <w:color w:val="000000" w:themeColor="text1"/>
                <w:kern w:val="24"/>
                <w:sz w:val="24"/>
                <w:szCs w:val="28"/>
                <w:lang w:eastAsia="uk-UA"/>
              </w:rPr>
              <w:t xml:space="preserve">. </w:t>
            </w:r>
            <w:r w:rsidRPr="00C374D8">
              <w:rPr>
                <w:rFonts w:ascii="Times New Roman" w:hAnsi="Times New Roman"/>
                <w:color w:val="000000" w:themeColor="text1"/>
                <w:kern w:val="24"/>
                <w:sz w:val="24"/>
                <w:szCs w:val="24"/>
                <w:lang w:eastAsia="uk-UA"/>
              </w:rPr>
              <w:t>Методика навчання лексики і фразеології.</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94E950" w14:textId="77777777" w:rsidR="00A832A4" w:rsidRPr="00C374D8" w:rsidRDefault="00923CA1"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8</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C76B45" w14:textId="77777777" w:rsidR="00A832A4" w:rsidRPr="00C374D8" w:rsidRDefault="00A832A4"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6AFB4D" w14:textId="77777777" w:rsidR="00A832A4" w:rsidRPr="00C374D8" w:rsidRDefault="0012251A"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378C84"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169219"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6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EFA360" w14:textId="77777777" w:rsidR="00A832A4" w:rsidRPr="00C374D8" w:rsidRDefault="00A832A4"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4</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5B48A1" w14:textId="77777777" w:rsidR="00A832A4" w:rsidRPr="00C374D8" w:rsidRDefault="002E4470"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10</w:t>
            </w:r>
          </w:p>
        </w:tc>
        <w:tc>
          <w:tcPr>
            <w:tcW w:w="436" w:type="dxa"/>
            <w:vMerge/>
            <w:tcBorders>
              <w:left w:val="single" w:sz="8" w:space="0" w:color="000000"/>
              <w:right w:val="single" w:sz="8" w:space="0" w:color="000000"/>
            </w:tcBorders>
            <w:tcMar>
              <w:top w:w="15" w:type="dxa"/>
              <w:left w:w="108" w:type="dxa"/>
              <w:bottom w:w="0" w:type="dxa"/>
              <w:right w:w="108" w:type="dxa"/>
            </w:tcMar>
            <w:vAlign w:val="center"/>
          </w:tcPr>
          <w:p w14:paraId="6FFE2F83"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47" w:type="dxa"/>
            <w:vMerge/>
            <w:tcBorders>
              <w:left w:val="single" w:sz="8" w:space="0" w:color="000000"/>
              <w:right w:val="single" w:sz="8" w:space="0" w:color="000000"/>
            </w:tcBorders>
            <w:tcMar>
              <w:top w:w="15" w:type="dxa"/>
              <w:left w:w="108" w:type="dxa"/>
              <w:bottom w:w="0" w:type="dxa"/>
              <w:right w:w="108" w:type="dxa"/>
            </w:tcMar>
            <w:vAlign w:val="center"/>
          </w:tcPr>
          <w:p w14:paraId="0571AB6E"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CA51BB"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AE6AAC"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3F0627" w14:textId="77777777" w:rsidR="00A832A4" w:rsidRPr="00C374D8" w:rsidRDefault="00F279DF"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8</w:t>
            </w:r>
          </w:p>
        </w:tc>
      </w:tr>
      <w:tr w:rsidR="001D06B9" w:rsidRPr="00C374D8" w14:paraId="4ED5F521" w14:textId="77777777" w:rsidTr="000C2900">
        <w:trPr>
          <w:trHeight w:val="434"/>
          <w:jc w:val="center"/>
        </w:trPr>
        <w:tc>
          <w:tcPr>
            <w:tcW w:w="27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3F4027" w14:textId="77777777" w:rsidR="00A832A4" w:rsidRPr="00C374D8" w:rsidRDefault="00A832A4" w:rsidP="001D06B9">
            <w:pPr>
              <w:spacing w:after="0" w:line="240" w:lineRule="auto"/>
              <w:rPr>
                <w:rFonts w:ascii="Times New Roman" w:hAnsi="Times New Roman"/>
                <w:color w:val="000000" w:themeColor="text1"/>
                <w:kern w:val="24"/>
                <w:sz w:val="24"/>
                <w:szCs w:val="28"/>
                <w:lang w:eastAsia="uk-UA"/>
              </w:rPr>
            </w:pPr>
            <w:r w:rsidRPr="00C374D8">
              <w:rPr>
                <w:rFonts w:ascii="Times New Roman" w:hAnsi="Times New Roman"/>
                <w:b/>
                <w:color w:val="000000" w:themeColor="text1"/>
                <w:kern w:val="24"/>
                <w:sz w:val="24"/>
                <w:szCs w:val="28"/>
                <w:lang w:eastAsia="uk-UA"/>
              </w:rPr>
              <w:t>Тема</w:t>
            </w:r>
            <w:r w:rsidR="0044446A" w:rsidRPr="00C374D8">
              <w:rPr>
                <w:rFonts w:ascii="Times New Roman" w:hAnsi="Times New Roman"/>
                <w:b/>
                <w:color w:val="000000" w:themeColor="text1"/>
                <w:kern w:val="24"/>
                <w:sz w:val="24"/>
                <w:szCs w:val="28"/>
                <w:lang w:eastAsia="uk-UA"/>
              </w:rPr>
              <w:t>2.</w:t>
            </w:r>
            <w:r w:rsidRPr="00C374D8">
              <w:rPr>
                <w:rFonts w:ascii="Times New Roman" w:hAnsi="Times New Roman"/>
                <w:b/>
                <w:color w:val="000000" w:themeColor="text1"/>
                <w:kern w:val="24"/>
                <w:sz w:val="24"/>
                <w:szCs w:val="28"/>
                <w:lang w:eastAsia="uk-UA"/>
              </w:rPr>
              <w:t xml:space="preserve"> 3. </w:t>
            </w:r>
            <w:r w:rsidRPr="00C374D8">
              <w:rPr>
                <w:rFonts w:ascii="Times New Roman" w:hAnsi="Times New Roman"/>
                <w:color w:val="000000" w:themeColor="text1"/>
                <w:kern w:val="24"/>
                <w:sz w:val="24"/>
                <w:szCs w:val="28"/>
                <w:lang w:eastAsia="uk-UA"/>
              </w:rPr>
              <w:t>Методика навчання будови слова і словотвору.</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8CF2FB" w14:textId="77777777" w:rsidR="00A832A4" w:rsidRPr="00C374D8" w:rsidRDefault="00923CA1"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6</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5266B8" w14:textId="77777777" w:rsidR="00A832A4" w:rsidRPr="00C374D8" w:rsidRDefault="00A832A4"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3B6B05" w14:textId="77777777" w:rsidR="00A832A4" w:rsidRPr="00C374D8" w:rsidRDefault="0012251A"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859847"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2FA034"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6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21BE82" w14:textId="77777777" w:rsidR="00A832A4" w:rsidRPr="00C374D8" w:rsidRDefault="0012251A"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967658" w14:textId="77777777" w:rsidR="00A832A4" w:rsidRPr="00C374D8" w:rsidRDefault="00411B47"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4</w:t>
            </w:r>
          </w:p>
        </w:tc>
        <w:tc>
          <w:tcPr>
            <w:tcW w:w="436" w:type="dxa"/>
            <w:vMerge/>
            <w:tcBorders>
              <w:left w:val="single" w:sz="8" w:space="0" w:color="000000"/>
              <w:right w:val="single" w:sz="8" w:space="0" w:color="000000"/>
            </w:tcBorders>
            <w:tcMar>
              <w:top w:w="15" w:type="dxa"/>
              <w:left w:w="108" w:type="dxa"/>
              <w:bottom w:w="0" w:type="dxa"/>
              <w:right w:w="108" w:type="dxa"/>
            </w:tcMar>
            <w:vAlign w:val="center"/>
          </w:tcPr>
          <w:p w14:paraId="4846BDC6"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47" w:type="dxa"/>
            <w:vMerge/>
            <w:tcBorders>
              <w:left w:val="single" w:sz="8" w:space="0" w:color="000000"/>
              <w:right w:val="single" w:sz="8" w:space="0" w:color="000000"/>
            </w:tcBorders>
            <w:tcMar>
              <w:top w:w="15" w:type="dxa"/>
              <w:left w:w="108" w:type="dxa"/>
              <w:bottom w:w="0" w:type="dxa"/>
              <w:right w:w="108" w:type="dxa"/>
            </w:tcMar>
            <w:vAlign w:val="center"/>
          </w:tcPr>
          <w:p w14:paraId="5CEB2A6C"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C754BD"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0AB8E4"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63E1AF" w14:textId="77777777" w:rsidR="00A832A4" w:rsidRPr="00C374D8" w:rsidRDefault="00DB7B70"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4</w:t>
            </w:r>
          </w:p>
        </w:tc>
      </w:tr>
      <w:tr w:rsidR="001D06B9" w:rsidRPr="00C374D8" w14:paraId="2EF86A11" w14:textId="77777777" w:rsidTr="000C2900">
        <w:trPr>
          <w:trHeight w:val="434"/>
          <w:jc w:val="center"/>
        </w:trPr>
        <w:tc>
          <w:tcPr>
            <w:tcW w:w="27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29C4E4" w14:textId="77777777" w:rsidR="00A832A4" w:rsidRPr="00C374D8" w:rsidRDefault="00A832A4" w:rsidP="001D06B9">
            <w:pPr>
              <w:spacing w:after="0" w:line="240" w:lineRule="auto"/>
              <w:rPr>
                <w:rFonts w:ascii="Times New Roman" w:hAnsi="Times New Roman"/>
                <w:b/>
                <w:color w:val="000000" w:themeColor="text1"/>
                <w:kern w:val="24"/>
                <w:sz w:val="24"/>
                <w:szCs w:val="28"/>
                <w:lang w:eastAsia="uk-UA"/>
              </w:rPr>
            </w:pPr>
            <w:r w:rsidRPr="00C374D8">
              <w:rPr>
                <w:rFonts w:ascii="Times New Roman" w:hAnsi="Times New Roman"/>
                <w:b/>
                <w:color w:val="000000" w:themeColor="text1"/>
                <w:kern w:val="24"/>
                <w:sz w:val="24"/>
                <w:szCs w:val="28"/>
                <w:lang w:eastAsia="uk-UA"/>
              </w:rPr>
              <w:t xml:space="preserve">Тема </w:t>
            </w:r>
            <w:r w:rsidR="0044446A" w:rsidRPr="00C374D8">
              <w:rPr>
                <w:rFonts w:ascii="Times New Roman" w:hAnsi="Times New Roman"/>
                <w:b/>
                <w:color w:val="000000" w:themeColor="text1"/>
                <w:kern w:val="24"/>
                <w:sz w:val="24"/>
                <w:szCs w:val="28"/>
                <w:lang w:eastAsia="uk-UA"/>
              </w:rPr>
              <w:t>2.</w:t>
            </w:r>
            <w:r w:rsidRPr="00C374D8">
              <w:rPr>
                <w:rFonts w:ascii="Times New Roman" w:hAnsi="Times New Roman"/>
                <w:b/>
                <w:color w:val="000000" w:themeColor="text1"/>
                <w:kern w:val="24"/>
                <w:sz w:val="24"/>
                <w:szCs w:val="28"/>
                <w:lang w:eastAsia="uk-UA"/>
              </w:rPr>
              <w:t xml:space="preserve">4. </w:t>
            </w:r>
            <w:r w:rsidRPr="00C374D8">
              <w:rPr>
                <w:rFonts w:ascii="Times New Roman" w:hAnsi="Times New Roman"/>
                <w:color w:val="000000" w:themeColor="text1"/>
                <w:kern w:val="24"/>
                <w:sz w:val="24"/>
                <w:szCs w:val="28"/>
                <w:lang w:eastAsia="uk-UA"/>
              </w:rPr>
              <w:t>Методика вивчення частин мови</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730066" w14:textId="77777777" w:rsidR="00A832A4" w:rsidRPr="00C374D8" w:rsidRDefault="00923CA1"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8</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E30AEA" w14:textId="77777777" w:rsidR="00A832A4" w:rsidRPr="00C374D8" w:rsidRDefault="00A832A4"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26B1B6" w14:textId="77777777" w:rsidR="00A832A4" w:rsidRPr="00C374D8" w:rsidRDefault="0012251A"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7C72E1"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4FDA76"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6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7CA79A" w14:textId="77777777" w:rsidR="00A832A4" w:rsidRPr="00C374D8" w:rsidRDefault="00E441E6"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4</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368468" w14:textId="77777777" w:rsidR="00A832A4" w:rsidRPr="00C374D8" w:rsidRDefault="00A70BB3"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10</w:t>
            </w:r>
          </w:p>
        </w:tc>
        <w:tc>
          <w:tcPr>
            <w:tcW w:w="436" w:type="dxa"/>
            <w:vMerge/>
            <w:tcBorders>
              <w:left w:val="single" w:sz="8" w:space="0" w:color="000000"/>
              <w:right w:val="single" w:sz="8" w:space="0" w:color="000000"/>
            </w:tcBorders>
            <w:tcMar>
              <w:top w:w="15" w:type="dxa"/>
              <w:left w:w="108" w:type="dxa"/>
              <w:bottom w:w="0" w:type="dxa"/>
              <w:right w:w="108" w:type="dxa"/>
            </w:tcMar>
            <w:vAlign w:val="center"/>
          </w:tcPr>
          <w:p w14:paraId="7E824BDD"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47" w:type="dxa"/>
            <w:vMerge/>
            <w:tcBorders>
              <w:left w:val="single" w:sz="8" w:space="0" w:color="000000"/>
              <w:right w:val="single" w:sz="8" w:space="0" w:color="000000"/>
            </w:tcBorders>
            <w:tcMar>
              <w:top w:w="15" w:type="dxa"/>
              <w:left w:w="108" w:type="dxa"/>
              <w:bottom w:w="0" w:type="dxa"/>
              <w:right w:w="108" w:type="dxa"/>
            </w:tcMar>
            <w:vAlign w:val="center"/>
          </w:tcPr>
          <w:p w14:paraId="67A5656E"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310873"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1DF54D"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58566D" w14:textId="77777777" w:rsidR="00A832A4" w:rsidRPr="00C374D8" w:rsidRDefault="00C4650F"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10</w:t>
            </w:r>
          </w:p>
        </w:tc>
      </w:tr>
      <w:tr w:rsidR="001D06B9" w:rsidRPr="00C374D8" w14:paraId="545036D9" w14:textId="77777777" w:rsidTr="000C2900">
        <w:trPr>
          <w:trHeight w:val="434"/>
          <w:jc w:val="center"/>
        </w:trPr>
        <w:tc>
          <w:tcPr>
            <w:tcW w:w="27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09D92F" w14:textId="77777777" w:rsidR="00A832A4" w:rsidRPr="00C374D8" w:rsidRDefault="00A832A4" w:rsidP="001D06B9">
            <w:pPr>
              <w:spacing w:after="0" w:line="240" w:lineRule="auto"/>
              <w:rPr>
                <w:rFonts w:ascii="Times New Roman" w:hAnsi="Times New Roman"/>
                <w:b/>
                <w:color w:val="000000" w:themeColor="text1"/>
                <w:kern w:val="24"/>
                <w:sz w:val="24"/>
                <w:szCs w:val="28"/>
                <w:lang w:eastAsia="uk-UA"/>
              </w:rPr>
            </w:pPr>
            <w:r w:rsidRPr="00C374D8">
              <w:rPr>
                <w:rFonts w:ascii="Times New Roman" w:hAnsi="Times New Roman"/>
                <w:b/>
                <w:color w:val="000000" w:themeColor="text1"/>
                <w:kern w:val="24"/>
                <w:sz w:val="24"/>
                <w:szCs w:val="28"/>
                <w:lang w:eastAsia="uk-UA"/>
              </w:rPr>
              <w:t xml:space="preserve">Тема </w:t>
            </w:r>
            <w:r w:rsidR="0044446A" w:rsidRPr="00C374D8">
              <w:rPr>
                <w:rFonts w:ascii="Times New Roman" w:hAnsi="Times New Roman"/>
                <w:b/>
                <w:color w:val="000000" w:themeColor="text1"/>
                <w:kern w:val="24"/>
                <w:sz w:val="24"/>
                <w:szCs w:val="28"/>
                <w:lang w:eastAsia="uk-UA"/>
              </w:rPr>
              <w:t>2.</w:t>
            </w:r>
            <w:r w:rsidRPr="00C374D8">
              <w:rPr>
                <w:rFonts w:ascii="Times New Roman" w:hAnsi="Times New Roman"/>
                <w:b/>
                <w:color w:val="000000" w:themeColor="text1"/>
                <w:kern w:val="24"/>
                <w:sz w:val="24"/>
                <w:szCs w:val="28"/>
                <w:lang w:eastAsia="uk-UA"/>
              </w:rPr>
              <w:t xml:space="preserve">5. </w:t>
            </w:r>
            <w:r w:rsidRPr="00C374D8">
              <w:rPr>
                <w:rFonts w:ascii="Times New Roman" w:hAnsi="Times New Roman"/>
                <w:color w:val="000000" w:themeColor="text1"/>
                <w:kern w:val="24"/>
                <w:sz w:val="24"/>
                <w:szCs w:val="28"/>
                <w:lang w:eastAsia="uk-UA"/>
              </w:rPr>
              <w:t>Методика вивчення синтаксису.</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DD8CBC" w14:textId="77777777" w:rsidR="00A832A4" w:rsidRPr="00C374D8" w:rsidRDefault="00923CA1"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10</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6CC5AA" w14:textId="77777777" w:rsidR="00A832A4" w:rsidRPr="00C374D8" w:rsidRDefault="00A832A4"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E7DB88" w14:textId="77777777" w:rsidR="00A832A4" w:rsidRPr="00C374D8" w:rsidRDefault="0012251A"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DDC2E7"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8AF13C"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6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5520E" w14:textId="77777777" w:rsidR="00A832A4" w:rsidRPr="00C374D8" w:rsidRDefault="00F279DF"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6</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39B2F5" w14:textId="77777777" w:rsidR="00A832A4" w:rsidRPr="00C374D8" w:rsidRDefault="00A70BB3"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10</w:t>
            </w:r>
          </w:p>
        </w:tc>
        <w:tc>
          <w:tcPr>
            <w:tcW w:w="436" w:type="dxa"/>
            <w:vMerge/>
            <w:tcBorders>
              <w:left w:val="single" w:sz="8" w:space="0" w:color="000000"/>
              <w:right w:val="single" w:sz="8" w:space="0" w:color="000000"/>
            </w:tcBorders>
            <w:tcMar>
              <w:top w:w="15" w:type="dxa"/>
              <w:left w:w="108" w:type="dxa"/>
              <w:bottom w:w="0" w:type="dxa"/>
              <w:right w:w="108" w:type="dxa"/>
            </w:tcMar>
            <w:vAlign w:val="center"/>
          </w:tcPr>
          <w:p w14:paraId="089352F9"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47" w:type="dxa"/>
            <w:vMerge/>
            <w:tcBorders>
              <w:left w:val="single" w:sz="8" w:space="0" w:color="000000"/>
              <w:right w:val="single" w:sz="8" w:space="0" w:color="000000"/>
            </w:tcBorders>
            <w:tcMar>
              <w:top w:w="15" w:type="dxa"/>
              <w:left w:w="108" w:type="dxa"/>
              <w:bottom w:w="0" w:type="dxa"/>
              <w:right w:w="108" w:type="dxa"/>
            </w:tcMar>
            <w:vAlign w:val="center"/>
          </w:tcPr>
          <w:p w14:paraId="16E2D880"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986944"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0B031C"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8325DC" w14:textId="77777777" w:rsidR="00A832A4" w:rsidRPr="00C374D8" w:rsidRDefault="00C4650F"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10</w:t>
            </w:r>
          </w:p>
        </w:tc>
      </w:tr>
      <w:tr w:rsidR="001D06B9" w:rsidRPr="00C374D8" w14:paraId="5080BBF6" w14:textId="77777777" w:rsidTr="000C2900">
        <w:trPr>
          <w:trHeight w:val="434"/>
          <w:jc w:val="center"/>
        </w:trPr>
        <w:tc>
          <w:tcPr>
            <w:tcW w:w="27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54F914" w14:textId="77777777" w:rsidR="00A832A4" w:rsidRPr="00C374D8" w:rsidRDefault="00A832A4" w:rsidP="0044446A">
            <w:pPr>
              <w:spacing w:after="0" w:line="240" w:lineRule="auto"/>
              <w:rPr>
                <w:rFonts w:ascii="Times New Roman" w:hAnsi="Times New Roman"/>
                <w:color w:val="000000" w:themeColor="text1"/>
                <w:kern w:val="24"/>
                <w:sz w:val="24"/>
                <w:szCs w:val="28"/>
                <w:lang w:eastAsia="uk-UA"/>
              </w:rPr>
            </w:pPr>
            <w:r w:rsidRPr="00C374D8">
              <w:rPr>
                <w:rFonts w:ascii="Times New Roman" w:hAnsi="Times New Roman"/>
                <w:b/>
                <w:color w:val="000000" w:themeColor="text1"/>
                <w:kern w:val="24"/>
                <w:sz w:val="24"/>
                <w:szCs w:val="28"/>
                <w:lang w:eastAsia="uk-UA"/>
              </w:rPr>
              <w:t>Тема</w:t>
            </w:r>
            <w:r w:rsidR="0044446A" w:rsidRPr="00C374D8">
              <w:rPr>
                <w:rFonts w:ascii="Times New Roman" w:hAnsi="Times New Roman"/>
                <w:b/>
                <w:color w:val="000000" w:themeColor="text1"/>
                <w:kern w:val="24"/>
                <w:sz w:val="24"/>
                <w:szCs w:val="28"/>
                <w:lang w:eastAsia="uk-UA"/>
              </w:rPr>
              <w:t xml:space="preserve"> 2.</w:t>
            </w:r>
            <w:r w:rsidRPr="00C374D8">
              <w:rPr>
                <w:rFonts w:ascii="Times New Roman" w:hAnsi="Times New Roman"/>
                <w:b/>
                <w:color w:val="000000" w:themeColor="text1"/>
                <w:kern w:val="24"/>
                <w:sz w:val="24"/>
                <w:szCs w:val="28"/>
                <w:lang w:eastAsia="uk-UA"/>
              </w:rPr>
              <w:t xml:space="preserve">6. </w:t>
            </w:r>
            <w:r w:rsidRPr="00C374D8">
              <w:rPr>
                <w:rFonts w:ascii="Times New Roman" w:hAnsi="Times New Roman"/>
                <w:color w:val="000000" w:themeColor="text1"/>
                <w:kern w:val="24"/>
                <w:sz w:val="24"/>
                <w:szCs w:val="28"/>
                <w:lang w:eastAsia="uk-UA"/>
              </w:rPr>
              <w:t xml:space="preserve"> Методика формування орфографічної та пунктуаційної грамотності учнів.</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E42A5D" w14:textId="77777777" w:rsidR="00A832A4" w:rsidRPr="00C374D8" w:rsidRDefault="00A832A4"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9</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3A112B" w14:textId="77777777" w:rsidR="00A832A4" w:rsidRPr="00C374D8" w:rsidRDefault="00A832A4"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B1814E" w14:textId="77777777" w:rsidR="00A832A4" w:rsidRPr="00C374D8" w:rsidRDefault="0012251A"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BA4947"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A0E9F"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6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2FBDD6" w14:textId="77777777" w:rsidR="00A832A4" w:rsidRPr="00C374D8" w:rsidRDefault="0012251A"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5</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926693" w14:textId="77777777" w:rsidR="00A832A4" w:rsidRPr="00C374D8" w:rsidRDefault="00411B47"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8</w:t>
            </w:r>
          </w:p>
        </w:tc>
        <w:tc>
          <w:tcPr>
            <w:tcW w:w="436" w:type="dxa"/>
            <w:vMerge/>
            <w:tcBorders>
              <w:left w:val="single" w:sz="8" w:space="0" w:color="000000"/>
              <w:right w:val="single" w:sz="8" w:space="0" w:color="000000"/>
            </w:tcBorders>
            <w:tcMar>
              <w:top w:w="15" w:type="dxa"/>
              <w:left w:w="108" w:type="dxa"/>
              <w:bottom w:w="0" w:type="dxa"/>
              <w:right w:w="108" w:type="dxa"/>
            </w:tcMar>
            <w:vAlign w:val="center"/>
          </w:tcPr>
          <w:p w14:paraId="5F75F935"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47" w:type="dxa"/>
            <w:vMerge/>
            <w:tcBorders>
              <w:left w:val="single" w:sz="8" w:space="0" w:color="000000"/>
              <w:right w:val="single" w:sz="8" w:space="0" w:color="000000"/>
            </w:tcBorders>
            <w:tcMar>
              <w:top w:w="15" w:type="dxa"/>
              <w:left w:w="108" w:type="dxa"/>
              <w:bottom w:w="0" w:type="dxa"/>
              <w:right w:w="108" w:type="dxa"/>
            </w:tcMar>
            <w:vAlign w:val="center"/>
          </w:tcPr>
          <w:p w14:paraId="4BE63DFF"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E52E03"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2302C8"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2E7664" w14:textId="77777777" w:rsidR="00A832A4" w:rsidRPr="00C374D8" w:rsidRDefault="00DB7B70"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8</w:t>
            </w:r>
          </w:p>
        </w:tc>
      </w:tr>
      <w:tr w:rsidR="001D06B9" w:rsidRPr="00C374D8" w14:paraId="0226E63B" w14:textId="77777777" w:rsidTr="000C2900">
        <w:trPr>
          <w:trHeight w:val="434"/>
          <w:jc w:val="center"/>
        </w:trPr>
        <w:tc>
          <w:tcPr>
            <w:tcW w:w="27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B799D7" w14:textId="77777777" w:rsidR="00A832A4" w:rsidRPr="00C374D8" w:rsidRDefault="00A832A4" w:rsidP="001D06B9">
            <w:pPr>
              <w:spacing w:after="0" w:line="240" w:lineRule="auto"/>
              <w:rPr>
                <w:rFonts w:ascii="Times New Roman" w:hAnsi="Times New Roman"/>
                <w:color w:val="000000" w:themeColor="text1"/>
                <w:kern w:val="24"/>
                <w:sz w:val="24"/>
                <w:szCs w:val="28"/>
                <w:lang w:eastAsia="uk-UA"/>
              </w:rPr>
            </w:pPr>
            <w:r w:rsidRPr="00C374D8">
              <w:rPr>
                <w:rFonts w:ascii="Times New Roman" w:hAnsi="Times New Roman"/>
                <w:b/>
                <w:color w:val="000000" w:themeColor="text1"/>
                <w:kern w:val="24"/>
                <w:sz w:val="24"/>
                <w:szCs w:val="28"/>
                <w:lang w:eastAsia="uk-UA"/>
              </w:rPr>
              <w:t xml:space="preserve">Тема </w:t>
            </w:r>
            <w:r w:rsidR="0044446A" w:rsidRPr="00C374D8">
              <w:rPr>
                <w:rFonts w:ascii="Times New Roman" w:hAnsi="Times New Roman"/>
                <w:b/>
                <w:color w:val="000000" w:themeColor="text1"/>
                <w:kern w:val="24"/>
                <w:sz w:val="24"/>
                <w:szCs w:val="28"/>
                <w:lang w:eastAsia="uk-UA"/>
              </w:rPr>
              <w:t>2.</w:t>
            </w:r>
            <w:r w:rsidRPr="00C374D8">
              <w:rPr>
                <w:rFonts w:ascii="Times New Roman" w:hAnsi="Times New Roman"/>
                <w:b/>
                <w:color w:val="000000" w:themeColor="text1"/>
                <w:kern w:val="24"/>
                <w:sz w:val="24"/>
                <w:szCs w:val="28"/>
                <w:lang w:eastAsia="uk-UA"/>
              </w:rPr>
              <w:t xml:space="preserve">7. </w:t>
            </w:r>
            <w:r w:rsidRPr="00C374D8">
              <w:rPr>
                <w:rFonts w:ascii="Times New Roman" w:hAnsi="Times New Roman"/>
                <w:color w:val="000000" w:themeColor="text1"/>
                <w:kern w:val="24"/>
                <w:sz w:val="24"/>
                <w:szCs w:val="28"/>
                <w:lang w:eastAsia="uk-UA"/>
              </w:rPr>
              <w:t>Методика мовленнєвого розвитку учнів.</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95C644" w14:textId="77777777" w:rsidR="00A832A4" w:rsidRPr="00C374D8" w:rsidRDefault="00923CA1"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10</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E3ED9A" w14:textId="77777777" w:rsidR="00A832A4" w:rsidRPr="00C374D8" w:rsidRDefault="00A832A4"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1F110C" w14:textId="77777777" w:rsidR="00A832A4" w:rsidRPr="00C374D8" w:rsidRDefault="0012251A"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DDECFA"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D8F0C8"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6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9A312D" w14:textId="77777777" w:rsidR="00A832A4" w:rsidRPr="00C374D8" w:rsidRDefault="00F279DF"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6</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5D6364" w14:textId="77777777" w:rsidR="00A832A4" w:rsidRPr="00C374D8" w:rsidRDefault="00A70BB3"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10</w:t>
            </w:r>
          </w:p>
        </w:tc>
        <w:tc>
          <w:tcPr>
            <w:tcW w:w="436" w:type="dxa"/>
            <w:vMerge/>
            <w:tcBorders>
              <w:left w:val="single" w:sz="8" w:space="0" w:color="000000"/>
              <w:right w:val="single" w:sz="8" w:space="0" w:color="000000"/>
            </w:tcBorders>
            <w:tcMar>
              <w:top w:w="15" w:type="dxa"/>
              <w:left w:w="108" w:type="dxa"/>
              <w:bottom w:w="0" w:type="dxa"/>
              <w:right w:w="108" w:type="dxa"/>
            </w:tcMar>
            <w:vAlign w:val="center"/>
          </w:tcPr>
          <w:p w14:paraId="68BAB736"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47" w:type="dxa"/>
            <w:vMerge/>
            <w:tcBorders>
              <w:left w:val="single" w:sz="8" w:space="0" w:color="000000"/>
              <w:right w:val="single" w:sz="8" w:space="0" w:color="000000"/>
            </w:tcBorders>
            <w:tcMar>
              <w:top w:w="15" w:type="dxa"/>
              <w:left w:w="108" w:type="dxa"/>
              <w:bottom w:w="0" w:type="dxa"/>
              <w:right w:w="108" w:type="dxa"/>
            </w:tcMar>
            <w:vAlign w:val="center"/>
          </w:tcPr>
          <w:p w14:paraId="5E13822F"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7630AC"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360A08"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2B9CAF" w14:textId="77777777" w:rsidR="00A832A4" w:rsidRPr="00C374D8" w:rsidRDefault="00A70BB3"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10</w:t>
            </w:r>
          </w:p>
        </w:tc>
      </w:tr>
      <w:tr w:rsidR="001D06B9" w:rsidRPr="00C374D8" w14:paraId="3A8FAC1A" w14:textId="77777777" w:rsidTr="000C2900">
        <w:trPr>
          <w:trHeight w:val="434"/>
          <w:jc w:val="center"/>
        </w:trPr>
        <w:tc>
          <w:tcPr>
            <w:tcW w:w="27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5B1444" w14:textId="77777777" w:rsidR="00A832A4" w:rsidRPr="00C374D8" w:rsidRDefault="00A832A4" w:rsidP="001D06B9">
            <w:pPr>
              <w:spacing w:after="0" w:line="240" w:lineRule="auto"/>
              <w:rPr>
                <w:rFonts w:ascii="Times New Roman" w:hAnsi="Times New Roman"/>
                <w:color w:val="000000" w:themeColor="text1"/>
                <w:kern w:val="24"/>
                <w:sz w:val="24"/>
                <w:szCs w:val="28"/>
                <w:lang w:eastAsia="uk-UA"/>
              </w:rPr>
            </w:pPr>
            <w:r w:rsidRPr="00C374D8">
              <w:rPr>
                <w:rFonts w:ascii="Times New Roman" w:hAnsi="Times New Roman"/>
                <w:b/>
                <w:color w:val="000000" w:themeColor="text1"/>
                <w:kern w:val="24"/>
                <w:sz w:val="24"/>
                <w:szCs w:val="28"/>
                <w:lang w:eastAsia="uk-UA"/>
              </w:rPr>
              <w:t xml:space="preserve">Тема </w:t>
            </w:r>
            <w:r w:rsidR="0044446A" w:rsidRPr="00C374D8">
              <w:rPr>
                <w:rFonts w:ascii="Times New Roman" w:hAnsi="Times New Roman"/>
                <w:b/>
                <w:color w:val="000000" w:themeColor="text1"/>
                <w:kern w:val="24"/>
                <w:sz w:val="24"/>
                <w:szCs w:val="28"/>
                <w:lang w:eastAsia="uk-UA"/>
              </w:rPr>
              <w:t>2.</w:t>
            </w:r>
            <w:r w:rsidRPr="00C374D8">
              <w:rPr>
                <w:rFonts w:ascii="Times New Roman" w:hAnsi="Times New Roman"/>
                <w:b/>
                <w:color w:val="000000" w:themeColor="text1"/>
                <w:kern w:val="24"/>
                <w:sz w:val="24"/>
                <w:szCs w:val="28"/>
                <w:lang w:eastAsia="uk-UA"/>
              </w:rPr>
              <w:t xml:space="preserve">8. </w:t>
            </w:r>
            <w:r w:rsidRPr="00C374D8">
              <w:rPr>
                <w:rFonts w:ascii="Times New Roman" w:hAnsi="Times New Roman"/>
                <w:color w:val="000000" w:themeColor="text1"/>
                <w:kern w:val="24"/>
                <w:sz w:val="24"/>
                <w:szCs w:val="28"/>
                <w:lang w:eastAsia="uk-UA"/>
              </w:rPr>
              <w:t>Стилістика,</w:t>
            </w:r>
            <w:r w:rsidR="0044446A" w:rsidRPr="00C374D8">
              <w:rPr>
                <w:rFonts w:ascii="Times New Roman" w:hAnsi="Times New Roman"/>
                <w:color w:val="000000" w:themeColor="text1"/>
                <w:kern w:val="24"/>
                <w:sz w:val="24"/>
                <w:szCs w:val="28"/>
                <w:lang w:eastAsia="uk-UA"/>
              </w:rPr>
              <w:t xml:space="preserve"> культура мовлення та риторика в</w:t>
            </w:r>
            <w:r w:rsidRPr="00C374D8">
              <w:rPr>
                <w:rFonts w:ascii="Times New Roman" w:hAnsi="Times New Roman"/>
                <w:color w:val="000000" w:themeColor="text1"/>
                <w:kern w:val="24"/>
                <w:sz w:val="24"/>
                <w:szCs w:val="28"/>
                <w:lang w:eastAsia="uk-UA"/>
              </w:rPr>
              <w:t xml:space="preserve"> шкільному курсі української мови.</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253C57" w14:textId="77777777" w:rsidR="00A832A4" w:rsidRPr="00C374D8" w:rsidRDefault="00923CA1"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10</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889298" w14:textId="77777777" w:rsidR="00A832A4" w:rsidRPr="00C374D8" w:rsidRDefault="00A832A4"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6CCBE0" w14:textId="77777777" w:rsidR="00A832A4" w:rsidRPr="00C374D8" w:rsidRDefault="0012251A"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D6378E"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DFAB6"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6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27CD77" w14:textId="77777777" w:rsidR="00A832A4" w:rsidRPr="00C374D8" w:rsidRDefault="00F279DF"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6</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0234A9" w14:textId="77777777" w:rsidR="00A832A4" w:rsidRPr="00C374D8" w:rsidRDefault="00411B47"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8</w:t>
            </w:r>
          </w:p>
        </w:tc>
        <w:tc>
          <w:tcPr>
            <w:tcW w:w="436" w:type="dxa"/>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AAF67B"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47" w:type="dxa"/>
            <w:vMerge/>
            <w:tcBorders>
              <w:left w:val="single" w:sz="8" w:space="0" w:color="000000"/>
              <w:right w:val="single" w:sz="8" w:space="0" w:color="000000"/>
            </w:tcBorders>
            <w:tcMar>
              <w:top w:w="15" w:type="dxa"/>
              <w:left w:w="108" w:type="dxa"/>
              <w:bottom w:w="0" w:type="dxa"/>
              <w:right w:w="108" w:type="dxa"/>
            </w:tcMar>
            <w:vAlign w:val="center"/>
          </w:tcPr>
          <w:p w14:paraId="3BBECAA3"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70B605"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039962"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202DF4" w14:textId="77777777" w:rsidR="00A832A4" w:rsidRPr="00C374D8" w:rsidRDefault="00F279DF"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8</w:t>
            </w:r>
          </w:p>
        </w:tc>
      </w:tr>
      <w:tr w:rsidR="001D06B9" w:rsidRPr="00C374D8" w14:paraId="1E3B941B" w14:textId="77777777" w:rsidTr="000C2900">
        <w:trPr>
          <w:trHeight w:val="434"/>
          <w:jc w:val="center"/>
        </w:trPr>
        <w:tc>
          <w:tcPr>
            <w:tcW w:w="27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CA3FB5" w14:textId="77777777" w:rsidR="00A832A4" w:rsidRPr="00C374D8" w:rsidRDefault="00A832A4" w:rsidP="00C73D59">
            <w:pPr>
              <w:spacing w:after="0" w:line="240" w:lineRule="auto"/>
              <w:rPr>
                <w:rFonts w:ascii="Times New Roman" w:hAnsi="Times New Roman"/>
                <w:color w:val="000000" w:themeColor="text1"/>
                <w:kern w:val="24"/>
                <w:sz w:val="24"/>
                <w:szCs w:val="28"/>
                <w:lang w:eastAsia="uk-UA"/>
              </w:rPr>
            </w:pPr>
            <w:r w:rsidRPr="00C374D8">
              <w:rPr>
                <w:rFonts w:ascii="Times New Roman" w:hAnsi="Times New Roman"/>
                <w:b/>
                <w:color w:val="000000" w:themeColor="text1"/>
                <w:kern w:val="24"/>
                <w:sz w:val="24"/>
                <w:szCs w:val="28"/>
                <w:lang w:eastAsia="uk-UA"/>
              </w:rPr>
              <w:t xml:space="preserve">Тема </w:t>
            </w:r>
            <w:r w:rsidR="0044446A" w:rsidRPr="00C374D8">
              <w:rPr>
                <w:rFonts w:ascii="Times New Roman" w:hAnsi="Times New Roman"/>
                <w:b/>
                <w:color w:val="000000" w:themeColor="text1"/>
                <w:kern w:val="24"/>
                <w:sz w:val="24"/>
                <w:szCs w:val="28"/>
                <w:lang w:eastAsia="uk-UA"/>
              </w:rPr>
              <w:t>2.</w:t>
            </w:r>
            <w:r w:rsidRPr="00C374D8">
              <w:rPr>
                <w:rFonts w:ascii="Times New Roman" w:hAnsi="Times New Roman"/>
                <w:b/>
                <w:color w:val="000000" w:themeColor="text1"/>
                <w:kern w:val="24"/>
                <w:sz w:val="24"/>
                <w:szCs w:val="28"/>
                <w:lang w:eastAsia="uk-UA"/>
              </w:rPr>
              <w:t xml:space="preserve">9. </w:t>
            </w:r>
            <w:r w:rsidRPr="00C374D8">
              <w:rPr>
                <w:rFonts w:ascii="Times New Roman" w:hAnsi="Times New Roman"/>
                <w:color w:val="000000" w:themeColor="text1"/>
                <w:kern w:val="24"/>
                <w:sz w:val="24"/>
                <w:szCs w:val="28"/>
                <w:lang w:eastAsia="uk-UA"/>
              </w:rPr>
              <w:t>Спецкурси та факультативні заняття з української мови.</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FAC990" w14:textId="77777777" w:rsidR="00A832A4" w:rsidRPr="00C374D8" w:rsidRDefault="00923CA1"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10</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1365BE" w14:textId="77777777" w:rsidR="00A832A4" w:rsidRPr="00C374D8" w:rsidRDefault="00A832A4"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32E7FD" w14:textId="77777777" w:rsidR="00A832A4" w:rsidRPr="00C374D8" w:rsidRDefault="0012251A"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FAB712"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4DDF11"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6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736B7C" w14:textId="77777777" w:rsidR="00A832A4" w:rsidRPr="00C374D8" w:rsidRDefault="00F279DF"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6</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EF6BDC" w14:textId="77777777" w:rsidR="00A832A4" w:rsidRPr="00C374D8" w:rsidRDefault="002E4470"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8</w:t>
            </w:r>
          </w:p>
        </w:tc>
        <w:tc>
          <w:tcPr>
            <w:tcW w:w="436"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54099B7B" w14:textId="77777777" w:rsidR="00A832A4" w:rsidRPr="00C374D8" w:rsidRDefault="00A832A4"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547" w:type="dxa"/>
            <w:vMerge/>
            <w:tcBorders>
              <w:left w:val="single" w:sz="8" w:space="0" w:color="000000"/>
              <w:right w:val="single" w:sz="8" w:space="0" w:color="000000"/>
            </w:tcBorders>
            <w:tcMar>
              <w:top w:w="15" w:type="dxa"/>
              <w:left w:w="108" w:type="dxa"/>
              <w:bottom w:w="0" w:type="dxa"/>
              <w:right w:w="108" w:type="dxa"/>
            </w:tcMar>
            <w:vAlign w:val="center"/>
          </w:tcPr>
          <w:p w14:paraId="0F9E9F3E"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FD408"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860DD3"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CD261B" w14:textId="77777777" w:rsidR="00A832A4" w:rsidRPr="00C374D8" w:rsidRDefault="00DB7B70"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6</w:t>
            </w:r>
          </w:p>
        </w:tc>
      </w:tr>
      <w:tr w:rsidR="001D06B9" w:rsidRPr="00C374D8" w14:paraId="44AE317B" w14:textId="77777777" w:rsidTr="000C2900">
        <w:trPr>
          <w:trHeight w:val="434"/>
          <w:jc w:val="center"/>
        </w:trPr>
        <w:tc>
          <w:tcPr>
            <w:tcW w:w="27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AD8F6C" w14:textId="77777777" w:rsidR="00A832A4" w:rsidRPr="00C374D8" w:rsidRDefault="00A832A4" w:rsidP="001D06B9">
            <w:pPr>
              <w:spacing w:after="0" w:line="240" w:lineRule="auto"/>
              <w:rPr>
                <w:rFonts w:ascii="Times New Roman" w:hAnsi="Times New Roman"/>
                <w:b/>
                <w:color w:val="000000" w:themeColor="text1"/>
                <w:kern w:val="24"/>
                <w:sz w:val="24"/>
                <w:szCs w:val="28"/>
                <w:lang w:eastAsia="uk-UA"/>
              </w:rPr>
            </w:pPr>
            <w:r w:rsidRPr="00C374D8">
              <w:rPr>
                <w:rFonts w:ascii="Times New Roman" w:hAnsi="Times New Roman"/>
                <w:b/>
                <w:color w:val="000000" w:themeColor="text1"/>
                <w:kern w:val="24"/>
                <w:sz w:val="24"/>
                <w:szCs w:val="28"/>
                <w:lang w:eastAsia="uk-UA"/>
              </w:rPr>
              <w:t xml:space="preserve">Тема </w:t>
            </w:r>
            <w:r w:rsidR="0044446A" w:rsidRPr="00C374D8">
              <w:rPr>
                <w:rFonts w:ascii="Times New Roman" w:hAnsi="Times New Roman"/>
                <w:b/>
                <w:color w:val="000000" w:themeColor="text1"/>
                <w:kern w:val="24"/>
                <w:sz w:val="24"/>
                <w:szCs w:val="28"/>
                <w:lang w:eastAsia="uk-UA"/>
              </w:rPr>
              <w:t>2.</w:t>
            </w:r>
            <w:r w:rsidRPr="00C374D8">
              <w:rPr>
                <w:rFonts w:ascii="Times New Roman" w:hAnsi="Times New Roman"/>
                <w:b/>
                <w:color w:val="000000" w:themeColor="text1"/>
                <w:kern w:val="24"/>
                <w:sz w:val="24"/>
                <w:szCs w:val="28"/>
                <w:lang w:eastAsia="uk-UA"/>
              </w:rPr>
              <w:t xml:space="preserve">10. </w:t>
            </w:r>
            <w:r w:rsidRPr="00C374D8">
              <w:rPr>
                <w:rFonts w:ascii="Times New Roman" w:hAnsi="Times New Roman"/>
                <w:color w:val="000000" w:themeColor="text1"/>
                <w:kern w:val="24"/>
                <w:sz w:val="24"/>
                <w:szCs w:val="28"/>
                <w:lang w:eastAsia="uk-UA"/>
              </w:rPr>
              <w:t>Позакласна робота з української мови та методична робота вчителя-словесника.</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64043E" w14:textId="77777777" w:rsidR="00A832A4" w:rsidRPr="00C374D8" w:rsidRDefault="00923CA1"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8</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038879" w14:textId="77777777" w:rsidR="00A832A4" w:rsidRPr="00C374D8" w:rsidRDefault="00A832A4"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9794E0" w14:textId="77777777" w:rsidR="00A832A4" w:rsidRPr="00C374D8" w:rsidRDefault="0012251A"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2</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372639"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C2322C"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6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0B972E" w14:textId="77777777" w:rsidR="00A832A4" w:rsidRPr="00C374D8" w:rsidRDefault="0012251A"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4</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B38757" w14:textId="77777777" w:rsidR="00A832A4" w:rsidRPr="00C374D8" w:rsidRDefault="00411B47"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8</w:t>
            </w:r>
          </w:p>
        </w:tc>
        <w:tc>
          <w:tcPr>
            <w:tcW w:w="436" w:type="dxa"/>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5C0752"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47" w:type="dxa"/>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91B226"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6C4215"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2FF725" w14:textId="77777777" w:rsidR="00A832A4" w:rsidRPr="00C374D8" w:rsidRDefault="00A832A4" w:rsidP="001D06B9">
            <w:pPr>
              <w:spacing w:after="0" w:line="240" w:lineRule="auto"/>
              <w:jc w:val="center"/>
              <w:rPr>
                <w:rFonts w:ascii="Times New Roman" w:hAnsi="Times New Roman"/>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292647" w14:textId="77777777" w:rsidR="00A832A4" w:rsidRPr="00C374D8" w:rsidRDefault="00F279DF" w:rsidP="001D06B9">
            <w:pPr>
              <w:spacing w:after="0" w:line="240" w:lineRule="auto"/>
              <w:jc w:val="center"/>
              <w:rPr>
                <w:rFonts w:ascii="Times New Roman" w:hAnsi="Times New Roman"/>
                <w:sz w:val="24"/>
                <w:szCs w:val="24"/>
                <w:lang w:eastAsia="uk-UA"/>
              </w:rPr>
            </w:pPr>
            <w:r w:rsidRPr="00C374D8">
              <w:rPr>
                <w:rFonts w:ascii="Times New Roman" w:hAnsi="Times New Roman"/>
                <w:sz w:val="24"/>
                <w:szCs w:val="24"/>
                <w:lang w:eastAsia="uk-UA"/>
              </w:rPr>
              <w:t>8</w:t>
            </w:r>
          </w:p>
        </w:tc>
      </w:tr>
      <w:tr w:rsidR="001D06B9" w:rsidRPr="00C374D8" w14:paraId="63049071" w14:textId="77777777" w:rsidTr="000C2900">
        <w:trPr>
          <w:trHeight w:val="434"/>
          <w:jc w:val="center"/>
        </w:trPr>
        <w:tc>
          <w:tcPr>
            <w:tcW w:w="27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AD24A8" w14:textId="77777777" w:rsidR="00A832A4" w:rsidRPr="00C374D8" w:rsidRDefault="00A832A4" w:rsidP="001D06B9">
            <w:pPr>
              <w:spacing w:after="0" w:line="240" w:lineRule="auto"/>
              <w:rPr>
                <w:rFonts w:ascii="Arial" w:hAnsi="Arial" w:cs="Arial"/>
                <w:b/>
                <w:sz w:val="36"/>
                <w:szCs w:val="36"/>
                <w:lang w:eastAsia="uk-UA"/>
              </w:rPr>
            </w:pPr>
            <w:r w:rsidRPr="00C374D8">
              <w:rPr>
                <w:rFonts w:ascii="Times New Roman" w:hAnsi="Times New Roman"/>
                <w:b/>
                <w:color w:val="000000" w:themeColor="text1"/>
                <w:kern w:val="24"/>
                <w:sz w:val="24"/>
                <w:szCs w:val="28"/>
                <w:lang w:eastAsia="uk-UA"/>
              </w:rPr>
              <w:t>Разом за ЗМ 2</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642D3B" w14:textId="77777777" w:rsidR="00A832A4" w:rsidRPr="00C374D8" w:rsidRDefault="00DB7B70"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87</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27EF00" w14:textId="77777777" w:rsidR="00A832A4" w:rsidRPr="00C374D8" w:rsidRDefault="00A832A4"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20</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08A02D" w14:textId="77777777" w:rsidR="00A832A4" w:rsidRPr="00C374D8" w:rsidRDefault="0012251A"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2</w:t>
            </w:r>
            <w:r w:rsidR="00A832A4" w:rsidRPr="00C374D8">
              <w:rPr>
                <w:rFonts w:ascii="Times New Roman" w:hAnsi="Times New Roman"/>
                <w:b/>
                <w:sz w:val="24"/>
                <w:szCs w:val="24"/>
                <w:lang w:eastAsia="uk-UA"/>
              </w:rPr>
              <w:t>0</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F5BBA2" w14:textId="77777777" w:rsidR="00A832A4" w:rsidRPr="00C374D8" w:rsidRDefault="00A832A4" w:rsidP="001D06B9">
            <w:pPr>
              <w:spacing w:after="0" w:line="240" w:lineRule="auto"/>
              <w:jc w:val="center"/>
              <w:rPr>
                <w:rFonts w:ascii="Times New Roman" w:hAnsi="Times New Roman"/>
                <w:b/>
                <w:sz w:val="24"/>
                <w:szCs w:val="24"/>
                <w:lang w:eastAsia="uk-UA"/>
              </w:rPr>
            </w:pPr>
          </w:p>
        </w:tc>
        <w:tc>
          <w:tcPr>
            <w:tcW w:w="5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2C152A" w14:textId="77777777" w:rsidR="00A832A4" w:rsidRPr="00C374D8" w:rsidRDefault="00A832A4" w:rsidP="001D06B9">
            <w:pPr>
              <w:spacing w:after="0" w:line="240" w:lineRule="auto"/>
              <w:jc w:val="center"/>
              <w:rPr>
                <w:rFonts w:ascii="Times New Roman" w:hAnsi="Times New Roman"/>
                <w:b/>
                <w:sz w:val="24"/>
                <w:szCs w:val="24"/>
                <w:lang w:eastAsia="uk-UA"/>
              </w:rPr>
            </w:pPr>
          </w:p>
        </w:tc>
        <w:tc>
          <w:tcPr>
            <w:tcW w:w="6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34A188" w14:textId="77777777" w:rsidR="00A832A4" w:rsidRPr="00C374D8" w:rsidRDefault="0012251A"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47</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25BDDD" w14:textId="77777777" w:rsidR="00A832A4" w:rsidRPr="00C374D8" w:rsidRDefault="002E4470"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86</w:t>
            </w:r>
          </w:p>
        </w:tc>
        <w:tc>
          <w:tcPr>
            <w:tcW w:w="4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F1B0DC" w14:textId="77777777" w:rsidR="00A832A4" w:rsidRPr="00C374D8" w:rsidRDefault="00A832A4"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4</w:t>
            </w: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1ABF24" w14:textId="77777777" w:rsidR="00A832A4" w:rsidRPr="00C374D8" w:rsidRDefault="002E4470"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4</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238C0B" w14:textId="77777777" w:rsidR="00A832A4" w:rsidRPr="00C374D8" w:rsidRDefault="00A832A4" w:rsidP="001D06B9">
            <w:pPr>
              <w:spacing w:after="0" w:line="240" w:lineRule="auto"/>
              <w:jc w:val="center"/>
              <w:rPr>
                <w:rFonts w:ascii="Times New Roman" w:hAnsi="Times New Roman"/>
                <w:b/>
                <w:sz w:val="24"/>
                <w:szCs w:val="24"/>
                <w:lang w:eastAsia="uk-UA"/>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C02BCE" w14:textId="77777777" w:rsidR="00A832A4" w:rsidRPr="00C374D8" w:rsidRDefault="00A832A4" w:rsidP="001D06B9">
            <w:pPr>
              <w:spacing w:after="0" w:line="240" w:lineRule="auto"/>
              <w:jc w:val="center"/>
              <w:rPr>
                <w:rFonts w:ascii="Times New Roman" w:hAnsi="Times New Roman"/>
                <w:b/>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5D6550" w14:textId="77777777" w:rsidR="00A832A4" w:rsidRPr="00C374D8" w:rsidRDefault="002E4470" w:rsidP="00411B47">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80</w:t>
            </w:r>
          </w:p>
        </w:tc>
      </w:tr>
      <w:tr w:rsidR="001D06B9" w:rsidRPr="00C374D8" w14:paraId="5D0CF238" w14:textId="77777777" w:rsidTr="000C2900">
        <w:trPr>
          <w:trHeight w:val="434"/>
          <w:jc w:val="center"/>
        </w:trPr>
        <w:tc>
          <w:tcPr>
            <w:tcW w:w="27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262BD9" w14:textId="77777777" w:rsidR="00A832A4" w:rsidRPr="00C374D8" w:rsidRDefault="00A832A4" w:rsidP="000C2900">
            <w:pPr>
              <w:spacing w:after="0" w:line="240" w:lineRule="auto"/>
              <w:jc w:val="center"/>
              <w:rPr>
                <w:rFonts w:ascii="Arial" w:hAnsi="Arial" w:cs="Arial"/>
                <w:sz w:val="24"/>
                <w:szCs w:val="24"/>
                <w:lang w:eastAsia="uk-UA"/>
              </w:rPr>
            </w:pPr>
            <w:r w:rsidRPr="00C374D8">
              <w:rPr>
                <w:rFonts w:ascii="Times New Roman" w:hAnsi="Times New Roman"/>
                <w:b/>
                <w:bCs/>
                <w:color w:val="000000" w:themeColor="text1"/>
                <w:kern w:val="24"/>
                <w:sz w:val="24"/>
                <w:szCs w:val="24"/>
                <w:lang w:eastAsia="uk-UA"/>
              </w:rPr>
              <w:t>Усього годин</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6CF3C7" w14:textId="77777777" w:rsidR="00A832A4" w:rsidRPr="00C374D8" w:rsidRDefault="000C2900" w:rsidP="000C2900">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135</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D1123B" w14:textId="77777777" w:rsidR="00A832A4" w:rsidRPr="00C374D8" w:rsidRDefault="000C2900" w:rsidP="00B53CC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30</w:t>
            </w:r>
          </w:p>
        </w:tc>
        <w:tc>
          <w:tcPr>
            <w:tcW w:w="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B51B81" w14:textId="77777777" w:rsidR="00A832A4" w:rsidRPr="00C374D8" w:rsidRDefault="0012251A" w:rsidP="00B53CC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30</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ECF4F0" w14:textId="77777777" w:rsidR="00A832A4" w:rsidRPr="00C374D8" w:rsidRDefault="00A832A4" w:rsidP="001D06B9">
            <w:pPr>
              <w:spacing w:after="0" w:line="240" w:lineRule="auto"/>
              <w:rPr>
                <w:rFonts w:ascii="Arial" w:hAnsi="Arial" w:cs="Arial"/>
                <w:b/>
                <w:sz w:val="36"/>
                <w:szCs w:val="36"/>
                <w:lang w:eastAsia="uk-UA"/>
              </w:rPr>
            </w:pPr>
          </w:p>
        </w:tc>
        <w:tc>
          <w:tcPr>
            <w:tcW w:w="5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7D6331" w14:textId="77777777" w:rsidR="00A832A4" w:rsidRPr="00C374D8" w:rsidRDefault="00A832A4" w:rsidP="00E441E6">
            <w:pPr>
              <w:spacing w:after="0" w:line="240" w:lineRule="auto"/>
              <w:jc w:val="center"/>
              <w:rPr>
                <w:rFonts w:ascii="Times New Roman" w:hAnsi="Times New Roman"/>
                <w:b/>
                <w:sz w:val="24"/>
                <w:szCs w:val="24"/>
                <w:lang w:eastAsia="uk-UA"/>
              </w:rPr>
            </w:pPr>
          </w:p>
        </w:tc>
        <w:tc>
          <w:tcPr>
            <w:tcW w:w="6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533DFF" w14:textId="77777777" w:rsidR="00A832A4" w:rsidRPr="00C374D8" w:rsidRDefault="00923CA1" w:rsidP="001D06B9">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75</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7E2865" w14:textId="77777777" w:rsidR="00A832A4" w:rsidRPr="00C374D8" w:rsidRDefault="000C2900" w:rsidP="000C2900">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135</w:t>
            </w:r>
          </w:p>
        </w:tc>
        <w:tc>
          <w:tcPr>
            <w:tcW w:w="4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E06C7A" w14:textId="77777777" w:rsidR="00A832A4" w:rsidRPr="00C374D8" w:rsidRDefault="002E4470" w:rsidP="000C2900">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6</w:t>
            </w: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AE7099" w14:textId="77777777" w:rsidR="00A832A4" w:rsidRPr="00C374D8" w:rsidRDefault="002E4470" w:rsidP="000C2900">
            <w:pPr>
              <w:spacing w:after="0" w:line="240" w:lineRule="auto"/>
              <w:jc w:val="center"/>
              <w:rPr>
                <w:rFonts w:ascii="Times New Roman" w:hAnsi="Times New Roman"/>
                <w:b/>
                <w:sz w:val="24"/>
                <w:szCs w:val="24"/>
                <w:lang w:eastAsia="uk-UA"/>
              </w:rPr>
            </w:pPr>
            <w:r w:rsidRPr="00C374D8">
              <w:rPr>
                <w:rFonts w:ascii="Times New Roman" w:hAnsi="Times New Roman"/>
                <w:b/>
                <w:sz w:val="24"/>
                <w:szCs w:val="24"/>
                <w:lang w:eastAsia="uk-UA"/>
              </w:rPr>
              <w:t>4</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223CD3" w14:textId="77777777" w:rsidR="00A832A4" w:rsidRPr="00C374D8" w:rsidRDefault="00A832A4" w:rsidP="001D06B9">
            <w:pPr>
              <w:spacing w:after="0" w:line="240" w:lineRule="auto"/>
              <w:rPr>
                <w:rFonts w:ascii="Arial" w:hAnsi="Arial" w:cs="Arial"/>
                <w:b/>
                <w:sz w:val="36"/>
                <w:szCs w:val="36"/>
                <w:lang w:eastAsia="uk-UA"/>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46109" w14:textId="77777777" w:rsidR="00A832A4" w:rsidRPr="00C374D8" w:rsidRDefault="00A832A4" w:rsidP="001D06B9">
            <w:pPr>
              <w:spacing w:after="0" w:line="240" w:lineRule="auto"/>
              <w:rPr>
                <w:rFonts w:ascii="Times New Roman" w:hAnsi="Times New Roman"/>
                <w:b/>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8B962C" w14:textId="77777777" w:rsidR="00A832A4" w:rsidRPr="00C374D8" w:rsidRDefault="002E4470" w:rsidP="001D06B9">
            <w:pPr>
              <w:spacing w:after="0" w:line="240" w:lineRule="auto"/>
              <w:rPr>
                <w:rFonts w:ascii="Times New Roman" w:hAnsi="Times New Roman"/>
                <w:b/>
                <w:sz w:val="24"/>
                <w:szCs w:val="24"/>
                <w:lang w:eastAsia="uk-UA"/>
              </w:rPr>
            </w:pPr>
            <w:r w:rsidRPr="00C374D8">
              <w:rPr>
                <w:rFonts w:ascii="Times New Roman" w:hAnsi="Times New Roman"/>
                <w:b/>
                <w:sz w:val="24"/>
                <w:szCs w:val="24"/>
                <w:lang w:eastAsia="uk-UA"/>
              </w:rPr>
              <w:t>125</w:t>
            </w:r>
          </w:p>
        </w:tc>
      </w:tr>
    </w:tbl>
    <w:p w14:paraId="54B53F2F" w14:textId="77777777" w:rsidR="00A832A4" w:rsidRPr="00C374D8" w:rsidRDefault="00A832A4" w:rsidP="00A832A4">
      <w:pPr>
        <w:spacing w:after="0" w:line="240" w:lineRule="auto"/>
        <w:ind w:firstLine="709"/>
        <w:jc w:val="center"/>
        <w:rPr>
          <w:rFonts w:ascii="Times New Roman" w:hAnsi="Times New Roman"/>
          <w:b/>
          <w:color w:val="000000" w:themeColor="text1"/>
          <w:kern w:val="24"/>
          <w:sz w:val="24"/>
          <w:szCs w:val="24"/>
        </w:rPr>
      </w:pPr>
    </w:p>
    <w:p w14:paraId="4845DD0B" w14:textId="77777777" w:rsidR="00F22F1A" w:rsidRPr="00C374D8" w:rsidRDefault="00F22F1A" w:rsidP="00F22F1A">
      <w:pPr>
        <w:pBdr>
          <w:top w:val="nil"/>
          <w:left w:val="nil"/>
          <w:bottom w:val="nil"/>
          <w:right w:val="nil"/>
          <w:between w:val="nil"/>
        </w:pBdr>
        <w:spacing w:after="0" w:line="240" w:lineRule="auto"/>
        <w:ind w:hanging="3"/>
        <w:jc w:val="center"/>
        <w:rPr>
          <w:rFonts w:ascii="Times New Roman" w:hAnsi="Times New Roman"/>
          <w:b/>
          <w:color w:val="000000"/>
          <w:sz w:val="24"/>
          <w:szCs w:val="24"/>
        </w:rPr>
      </w:pPr>
      <w:r w:rsidRPr="00C374D8">
        <w:rPr>
          <w:rFonts w:ascii="Times New Roman" w:hAnsi="Times New Roman"/>
          <w:b/>
          <w:color w:val="000000"/>
          <w:sz w:val="24"/>
          <w:szCs w:val="24"/>
        </w:rPr>
        <w:t>Тематика лекційних занять з переліком питань</w:t>
      </w:r>
    </w:p>
    <w:p w14:paraId="3B3DC936" w14:textId="77777777" w:rsidR="0044446A" w:rsidRPr="00C374D8" w:rsidRDefault="0044446A" w:rsidP="00F22F1A">
      <w:pPr>
        <w:pBdr>
          <w:top w:val="nil"/>
          <w:left w:val="nil"/>
          <w:bottom w:val="nil"/>
          <w:right w:val="nil"/>
          <w:between w:val="nil"/>
        </w:pBdr>
        <w:spacing w:after="0" w:line="240" w:lineRule="auto"/>
        <w:ind w:hanging="3"/>
        <w:jc w:val="center"/>
        <w:rPr>
          <w:rFonts w:ascii="Times New Roman" w:hAnsi="Times New Roman"/>
          <w:b/>
          <w:color w:val="000000"/>
          <w:sz w:val="24"/>
          <w:szCs w:val="24"/>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9356"/>
      </w:tblGrid>
      <w:tr w:rsidR="00F22F1A" w:rsidRPr="00C374D8" w14:paraId="10779442" w14:textId="77777777" w:rsidTr="00F22F1A">
        <w:tc>
          <w:tcPr>
            <w:tcW w:w="993" w:type="dxa"/>
          </w:tcPr>
          <w:p w14:paraId="4C5CEAC4" w14:textId="77777777" w:rsidR="00F22F1A" w:rsidRPr="00C374D8" w:rsidRDefault="00F22F1A" w:rsidP="00F22F1A">
            <w:pPr>
              <w:pBdr>
                <w:top w:val="nil"/>
                <w:left w:val="nil"/>
                <w:bottom w:val="nil"/>
                <w:right w:val="nil"/>
                <w:between w:val="nil"/>
              </w:pBdr>
              <w:spacing w:after="0" w:line="240" w:lineRule="auto"/>
              <w:ind w:hanging="3"/>
              <w:jc w:val="center"/>
              <w:rPr>
                <w:rFonts w:ascii="Times New Roman" w:hAnsi="Times New Roman"/>
                <w:color w:val="000000"/>
                <w:sz w:val="24"/>
                <w:szCs w:val="24"/>
              </w:rPr>
            </w:pPr>
            <w:r w:rsidRPr="00C374D8">
              <w:rPr>
                <w:rFonts w:ascii="Times New Roman" w:hAnsi="Times New Roman"/>
                <w:color w:val="000000"/>
                <w:sz w:val="24"/>
                <w:szCs w:val="24"/>
              </w:rPr>
              <w:t>№</w:t>
            </w:r>
          </w:p>
          <w:p w14:paraId="23A74C5A" w14:textId="77777777" w:rsidR="00F22F1A" w:rsidRPr="00C374D8" w:rsidRDefault="00F22F1A" w:rsidP="00F22F1A">
            <w:pPr>
              <w:pBdr>
                <w:top w:val="nil"/>
                <w:left w:val="nil"/>
                <w:bottom w:val="nil"/>
                <w:right w:val="nil"/>
                <w:between w:val="nil"/>
              </w:pBdr>
              <w:spacing w:after="0" w:line="240" w:lineRule="auto"/>
              <w:ind w:hanging="3"/>
              <w:jc w:val="center"/>
              <w:rPr>
                <w:rFonts w:ascii="Times New Roman" w:hAnsi="Times New Roman"/>
                <w:color w:val="000000"/>
                <w:sz w:val="24"/>
                <w:szCs w:val="24"/>
              </w:rPr>
            </w:pPr>
            <w:r w:rsidRPr="00C374D8">
              <w:rPr>
                <w:rFonts w:ascii="Times New Roman" w:hAnsi="Times New Roman"/>
                <w:color w:val="000000"/>
                <w:sz w:val="24"/>
                <w:szCs w:val="24"/>
              </w:rPr>
              <w:t>теми</w:t>
            </w:r>
          </w:p>
        </w:tc>
        <w:tc>
          <w:tcPr>
            <w:tcW w:w="9356" w:type="dxa"/>
          </w:tcPr>
          <w:p w14:paraId="6428E8CB" w14:textId="77777777" w:rsidR="00F22F1A" w:rsidRPr="00C374D8" w:rsidRDefault="00F22F1A" w:rsidP="00F22F1A">
            <w:pPr>
              <w:pBdr>
                <w:top w:val="nil"/>
                <w:left w:val="nil"/>
                <w:bottom w:val="nil"/>
                <w:right w:val="nil"/>
                <w:between w:val="nil"/>
              </w:pBdr>
              <w:spacing w:after="0" w:line="240" w:lineRule="auto"/>
              <w:ind w:hanging="3"/>
              <w:jc w:val="center"/>
              <w:rPr>
                <w:rFonts w:ascii="Times New Roman" w:hAnsi="Times New Roman"/>
                <w:color w:val="000000"/>
                <w:sz w:val="24"/>
                <w:szCs w:val="24"/>
              </w:rPr>
            </w:pPr>
            <w:r w:rsidRPr="00C374D8">
              <w:rPr>
                <w:rFonts w:ascii="Times New Roman" w:hAnsi="Times New Roman"/>
                <w:color w:val="000000"/>
                <w:sz w:val="24"/>
                <w:szCs w:val="24"/>
              </w:rPr>
              <w:t>Назва теми</w:t>
            </w:r>
          </w:p>
        </w:tc>
      </w:tr>
      <w:tr w:rsidR="00F22F1A" w:rsidRPr="00C374D8" w14:paraId="26F2B7A8" w14:textId="77777777" w:rsidTr="00F22F1A">
        <w:tc>
          <w:tcPr>
            <w:tcW w:w="993" w:type="dxa"/>
          </w:tcPr>
          <w:p w14:paraId="567F59A7" w14:textId="77777777" w:rsidR="00F22F1A" w:rsidRPr="00C374D8" w:rsidRDefault="00F22F1A" w:rsidP="00F22F1A">
            <w:pPr>
              <w:pBdr>
                <w:top w:val="nil"/>
                <w:left w:val="nil"/>
                <w:bottom w:val="nil"/>
                <w:right w:val="nil"/>
                <w:between w:val="nil"/>
              </w:pBdr>
              <w:spacing w:after="0" w:line="240" w:lineRule="auto"/>
              <w:ind w:hanging="3"/>
              <w:jc w:val="center"/>
              <w:rPr>
                <w:rFonts w:ascii="Times New Roman" w:hAnsi="Times New Roman"/>
                <w:color w:val="000000"/>
                <w:sz w:val="24"/>
                <w:szCs w:val="24"/>
              </w:rPr>
            </w:pPr>
            <w:r w:rsidRPr="00C374D8">
              <w:rPr>
                <w:rFonts w:ascii="Times New Roman" w:hAnsi="Times New Roman"/>
                <w:color w:val="000000"/>
                <w:sz w:val="24"/>
                <w:szCs w:val="24"/>
              </w:rPr>
              <w:t>1.1.</w:t>
            </w:r>
          </w:p>
        </w:tc>
        <w:tc>
          <w:tcPr>
            <w:tcW w:w="9356" w:type="dxa"/>
          </w:tcPr>
          <w:p w14:paraId="6E9F45EA" w14:textId="77777777" w:rsidR="00F22F1A" w:rsidRPr="00C374D8" w:rsidRDefault="00F22F1A" w:rsidP="00F22F1A">
            <w:pPr>
              <w:pBdr>
                <w:top w:val="nil"/>
                <w:left w:val="nil"/>
                <w:bottom w:val="nil"/>
                <w:right w:val="nil"/>
                <w:between w:val="nil"/>
              </w:pBdr>
              <w:spacing w:after="0" w:line="240" w:lineRule="auto"/>
              <w:ind w:hanging="3"/>
              <w:jc w:val="both"/>
              <w:rPr>
                <w:rFonts w:ascii="Times New Roman" w:hAnsi="Times New Roman"/>
                <w:b/>
                <w:color w:val="000000" w:themeColor="text1"/>
                <w:kern w:val="24"/>
                <w:sz w:val="24"/>
                <w:szCs w:val="24"/>
                <w:lang w:eastAsia="uk-UA"/>
              </w:rPr>
            </w:pPr>
            <w:r w:rsidRPr="00C374D8">
              <w:rPr>
                <w:rFonts w:ascii="Times New Roman" w:hAnsi="Times New Roman"/>
                <w:b/>
                <w:color w:val="000000" w:themeColor="text1"/>
                <w:kern w:val="24"/>
                <w:sz w:val="24"/>
                <w:szCs w:val="24"/>
                <w:lang w:eastAsia="uk-UA"/>
              </w:rPr>
              <w:t xml:space="preserve">Тема 1. Методика української мови як наука і навчальна дисципліна. </w:t>
            </w:r>
          </w:p>
          <w:p w14:paraId="6F4A1193" w14:textId="77777777" w:rsidR="00F22F1A" w:rsidRPr="00C374D8" w:rsidRDefault="00F22F1A" w:rsidP="00F22F1A">
            <w:pPr>
              <w:pBdr>
                <w:top w:val="nil"/>
                <w:left w:val="nil"/>
                <w:bottom w:val="nil"/>
                <w:right w:val="nil"/>
                <w:between w:val="nil"/>
              </w:pBdr>
              <w:spacing w:after="0" w:line="240" w:lineRule="auto"/>
              <w:ind w:hanging="3"/>
              <w:jc w:val="both"/>
              <w:rPr>
                <w:rFonts w:ascii="Times New Roman" w:hAnsi="Times New Roman"/>
                <w:i/>
                <w:iCs/>
                <w:color w:val="000000"/>
                <w:sz w:val="24"/>
                <w:szCs w:val="24"/>
              </w:rPr>
            </w:pPr>
            <w:r w:rsidRPr="00C374D8">
              <w:rPr>
                <w:rFonts w:ascii="Times New Roman" w:hAnsi="Times New Roman"/>
                <w:i/>
                <w:iCs/>
                <w:color w:val="000000"/>
                <w:sz w:val="24"/>
                <w:szCs w:val="24"/>
              </w:rPr>
              <w:t>ПЛАН</w:t>
            </w:r>
          </w:p>
          <w:p w14:paraId="07912014" w14:textId="77777777" w:rsidR="004B5F6F" w:rsidRPr="00C374D8" w:rsidRDefault="004B5F6F" w:rsidP="004B5F6F">
            <w:pPr>
              <w:spacing w:after="0" w:line="240" w:lineRule="auto"/>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Загальні питання методики. </w:t>
            </w:r>
          </w:p>
          <w:p w14:paraId="6588537D" w14:textId="77777777" w:rsidR="004B5F6F" w:rsidRPr="00C374D8" w:rsidRDefault="004B5F6F" w:rsidP="004B5F6F">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Методика викладання української мови як наука і навчальна дисципліна: предмет, об’єкт, завдання методики, зв’язок методики мови з іншими дисциплінами. </w:t>
            </w:r>
          </w:p>
          <w:p w14:paraId="39F7D367" w14:textId="77777777" w:rsidR="004B5F6F" w:rsidRPr="00C374D8" w:rsidRDefault="004B5F6F" w:rsidP="004B5F6F">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Різновиди методики. </w:t>
            </w:r>
          </w:p>
          <w:p w14:paraId="7375ECF5" w14:textId="77777777" w:rsidR="004B5F6F" w:rsidRPr="00C374D8" w:rsidRDefault="004B5F6F" w:rsidP="004B5F6F">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Дидактичні основи навчання мови. </w:t>
            </w:r>
          </w:p>
          <w:p w14:paraId="0E106B58" w14:textId="77777777" w:rsidR="00F22F1A" w:rsidRPr="00C374D8" w:rsidRDefault="004B5F6F" w:rsidP="004B5F6F">
            <w:pPr>
              <w:spacing w:after="0" w:line="240" w:lineRule="auto"/>
              <w:jc w:val="both"/>
              <w:rPr>
                <w:rFonts w:ascii="Times New Roman" w:hAnsi="Times New Roman"/>
                <w:color w:val="000000"/>
                <w:sz w:val="24"/>
                <w:szCs w:val="24"/>
              </w:rPr>
            </w:pPr>
            <w:r w:rsidRPr="00C374D8">
              <w:rPr>
                <w:rFonts w:ascii="Times New Roman" w:hAnsi="Times New Roman"/>
                <w:color w:val="000000"/>
                <w:sz w:val="24"/>
                <w:szCs w:val="24"/>
                <w:lang w:eastAsia="ru-RU"/>
              </w:rPr>
              <w:t>Підходи до навчання української мови</w:t>
            </w:r>
          </w:p>
        </w:tc>
      </w:tr>
      <w:tr w:rsidR="00F22F1A" w:rsidRPr="00C374D8" w14:paraId="2E1CC26B" w14:textId="77777777" w:rsidTr="00F22F1A">
        <w:tc>
          <w:tcPr>
            <w:tcW w:w="993" w:type="dxa"/>
          </w:tcPr>
          <w:p w14:paraId="487C73B5" w14:textId="77777777" w:rsidR="00F22F1A" w:rsidRPr="00C374D8" w:rsidRDefault="00F22F1A" w:rsidP="00F22F1A">
            <w:pPr>
              <w:pBdr>
                <w:top w:val="nil"/>
                <w:left w:val="nil"/>
                <w:bottom w:val="nil"/>
                <w:right w:val="nil"/>
                <w:between w:val="nil"/>
              </w:pBdr>
              <w:spacing w:after="0" w:line="240" w:lineRule="auto"/>
              <w:ind w:hanging="3"/>
              <w:jc w:val="center"/>
              <w:rPr>
                <w:rFonts w:ascii="Times New Roman" w:hAnsi="Times New Roman"/>
                <w:color w:val="000000"/>
                <w:sz w:val="24"/>
                <w:szCs w:val="24"/>
              </w:rPr>
            </w:pPr>
            <w:r w:rsidRPr="00C374D8">
              <w:rPr>
                <w:rFonts w:ascii="Times New Roman" w:hAnsi="Times New Roman"/>
                <w:color w:val="000000"/>
                <w:sz w:val="24"/>
                <w:szCs w:val="24"/>
              </w:rPr>
              <w:lastRenderedPageBreak/>
              <w:t>1.2.</w:t>
            </w:r>
          </w:p>
        </w:tc>
        <w:tc>
          <w:tcPr>
            <w:tcW w:w="9356" w:type="dxa"/>
          </w:tcPr>
          <w:p w14:paraId="696FD220" w14:textId="77777777" w:rsidR="00F22F1A" w:rsidRPr="00C374D8" w:rsidRDefault="00F22F1A" w:rsidP="000A78C5">
            <w:pPr>
              <w:spacing w:after="0" w:line="240" w:lineRule="auto"/>
              <w:jc w:val="both"/>
              <w:rPr>
                <w:rFonts w:ascii="Times New Roman" w:hAnsi="Times New Roman"/>
                <w:b/>
                <w:color w:val="000000" w:themeColor="text1"/>
                <w:kern w:val="24"/>
                <w:sz w:val="24"/>
                <w:szCs w:val="24"/>
                <w:lang w:eastAsia="uk-UA"/>
              </w:rPr>
            </w:pPr>
            <w:r w:rsidRPr="00C374D8">
              <w:rPr>
                <w:rFonts w:ascii="Times New Roman" w:hAnsi="Times New Roman"/>
                <w:b/>
                <w:color w:val="000000" w:themeColor="text1"/>
                <w:kern w:val="24"/>
                <w:sz w:val="24"/>
                <w:szCs w:val="24"/>
                <w:lang w:eastAsia="uk-UA"/>
              </w:rPr>
              <w:t xml:space="preserve">Тема 2. </w:t>
            </w:r>
            <w:r w:rsidR="004B5F6F" w:rsidRPr="00C374D8">
              <w:rPr>
                <w:rFonts w:ascii="Times New Roman" w:hAnsi="Times New Roman"/>
                <w:b/>
                <w:color w:val="000000"/>
                <w:sz w:val="24"/>
                <w:szCs w:val="24"/>
                <w:lang w:eastAsia="ru-RU"/>
              </w:rPr>
              <w:t>Українська мова як навчальний предмет в ЗЗСО. Шкільні програми і підручники з української мови</w:t>
            </w:r>
            <w:r w:rsidR="00C73D59" w:rsidRPr="00C374D8">
              <w:rPr>
                <w:rFonts w:ascii="Times New Roman" w:hAnsi="Times New Roman"/>
                <w:b/>
                <w:color w:val="000000"/>
                <w:sz w:val="24"/>
                <w:szCs w:val="24"/>
                <w:lang w:eastAsia="ru-RU"/>
              </w:rPr>
              <w:t>.</w:t>
            </w:r>
          </w:p>
          <w:p w14:paraId="01DCFAA2" w14:textId="77777777" w:rsidR="00F22F1A" w:rsidRPr="00C374D8" w:rsidRDefault="00F22F1A" w:rsidP="000A78C5">
            <w:pPr>
              <w:pBdr>
                <w:top w:val="nil"/>
                <w:left w:val="nil"/>
                <w:bottom w:val="nil"/>
                <w:right w:val="nil"/>
                <w:between w:val="nil"/>
              </w:pBdr>
              <w:spacing w:after="0" w:line="240" w:lineRule="auto"/>
              <w:ind w:hanging="3"/>
              <w:jc w:val="both"/>
              <w:rPr>
                <w:rFonts w:ascii="Times New Roman" w:hAnsi="Times New Roman"/>
                <w:i/>
                <w:iCs/>
                <w:color w:val="000000"/>
                <w:sz w:val="24"/>
                <w:szCs w:val="24"/>
              </w:rPr>
            </w:pPr>
            <w:r w:rsidRPr="00C374D8">
              <w:rPr>
                <w:rFonts w:ascii="Times New Roman" w:hAnsi="Times New Roman"/>
                <w:i/>
                <w:iCs/>
                <w:color w:val="000000"/>
                <w:sz w:val="24"/>
                <w:szCs w:val="24"/>
              </w:rPr>
              <w:t>ПЛАН</w:t>
            </w:r>
          </w:p>
          <w:p w14:paraId="1587C6A3" w14:textId="77777777" w:rsidR="000A78C5" w:rsidRPr="00C374D8" w:rsidRDefault="000A78C5" w:rsidP="000A78C5">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Завдання </w:t>
            </w:r>
            <w:proofErr w:type="spellStart"/>
            <w:r w:rsidRPr="00C374D8">
              <w:rPr>
                <w:rFonts w:ascii="Times New Roman" w:hAnsi="Times New Roman"/>
                <w:color w:val="000000"/>
                <w:sz w:val="24"/>
                <w:szCs w:val="24"/>
                <w:lang w:eastAsia="ru-RU"/>
              </w:rPr>
              <w:t>мовної</w:t>
            </w:r>
            <w:proofErr w:type="spellEnd"/>
            <w:r w:rsidRPr="00C374D8">
              <w:rPr>
                <w:rFonts w:ascii="Times New Roman" w:hAnsi="Times New Roman"/>
                <w:color w:val="000000"/>
                <w:sz w:val="24"/>
                <w:szCs w:val="24"/>
                <w:lang w:eastAsia="ru-RU"/>
              </w:rPr>
              <w:t xml:space="preserve"> освітньої галузі відповідно до Державного стандарту базової середньої освіти. </w:t>
            </w:r>
          </w:p>
          <w:p w14:paraId="14DC0E06" w14:textId="77777777" w:rsidR="000A78C5" w:rsidRPr="00C374D8" w:rsidRDefault="000A78C5" w:rsidP="000A78C5">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Освітнє значення української мови як навчального предмета. Мета й завдання навчання української мови в 5-9 класах закладів загальної середньої освіти. </w:t>
            </w:r>
          </w:p>
          <w:p w14:paraId="5912A623" w14:textId="77777777" w:rsidR="000A78C5" w:rsidRPr="00C374D8" w:rsidRDefault="000A78C5" w:rsidP="000A78C5">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Підходи до вивчення української мови: </w:t>
            </w:r>
            <w:proofErr w:type="spellStart"/>
            <w:r w:rsidRPr="00C374D8">
              <w:rPr>
                <w:rFonts w:ascii="Times New Roman" w:hAnsi="Times New Roman"/>
                <w:color w:val="000000"/>
                <w:sz w:val="24"/>
                <w:szCs w:val="24"/>
                <w:lang w:eastAsia="ru-RU"/>
              </w:rPr>
              <w:t>компетентнісний</w:t>
            </w:r>
            <w:proofErr w:type="spellEnd"/>
            <w:r w:rsidRPr="00C374D8">
              <w:rPr>
                <w:rFonts w:ascii="Times New Roman" w:hAnsi="Times New Roman"/>
                <w:color w:val="000000"/>
                <w:sz w:val="24"/>
                <w:szCs w:val="24"/>
                <w:lang w:eastAsia="ru-RU"/>
              </w:rPr>
              <w:t xml:space="preserve">, </w:t>
            </w:r>
            <w:proofErr w:type="spellStart"/>
            <w:r w:rsidRPr="00C374D8">
              <w:rPr>
                <w:rFonts w:ascii="Times New Roman" w:hAnsi="Times New Roman"/>
                <w:color w:val="000000"/>
                <w:sz w:val="24"/>
                <w:szCs w:val="24"/>
                <w:lang w:eastAsia="ru-RU"/>
              </w:rPr>
              <w:t>когнітивно</w:t>
            </w:r>
            <w:proofErr w:type="spellEnd"/>
            <w:r w:rsidRPr="00C374D8">
              <w:rPr>
                <w:rFonts w:ascii="Times New Roman" w:hAnsi="Times New Roman"/>
                <w:color w:val="000000"/>
                <w:sz w:val="24"/>
                <w:szCs w:val="24"/>
                <w:lang w:eastAsia="ru-RU"/>
              </w:rPr>
              <w:t>-комунікативний, особистісно зорієнтований і діяльнісний.</w:t>
            </w:r>
          </w:p>
          <w:p w14:paraId="3B7C8221" w14:textId="77777777" w:rsidR="004B5F6F" w:rsidRPr="00C374D8" w:rsidRDefault="004B5F6F" w:rsidP="000A78C5">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Модельні програми з української мови. Причини переходу школи на нові програми </w:t>
            </w:r>
            <w:r w:rsidR="002E13B7" w:rsidRPr="00C374D8">
              <w:rPr>
                <w:rFonts w:ascii="Times New Roman" w:hAnsi="Times New Roman"/>
                <w:color w:val="000000"/>
                <w:sz w:val="24"/>
                <w:szCs w:val="24"/>
                <w:lang w:eastAsia="ru-RU"/>
              </w:rPr>
              <w:t>й</w:t>
            </w:r>
            <w:r w:rsidRPr="00C374D8">
              <w:rPr>
                <w:rFonts w:ascii="Times New Roman" w:hAnsi="Times New Roman"/>
                <w:color w:val="000000"/>
                <w:sz w:val="24"/>
                <w:szCs w:val="24"/>
                <w:lang w:eastAsia="ru-RU"/>
              </w:rPr>
              <w:t xml:space="preserve"> навчальні плани. </w:t>
            </w:r>
          </w:p>
          <w:p w14:paraId="3298F7AB" w14:textId="77777777" w:rsidR="004B5F6F" w:rsidRPr="00C374D8" w:rsidRDefault="004B5F6F" w:rsidP="000A78C5">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Принципи побудови й зміст чинних програм з української мови для 5-9</w:t>
            </w:r>
            <w:r w:rsidR="002E13B7" w:rsidRPr="00C374D8">
              <w:rPr>
                <w:rFonts w:ascii="Times New Roman" w:hAnsi="Times New Roman"/>
                <w:color w:val="000000"/>
                <w:sz w:val="24"/>
                <w:szCs w:val="24"/>
                <w:lang w:eastAsia="ru-RU"/>
              </w:rPr>
              <w:t xml:space="preserve"> класів</w:t>
            </w:r>
            <w:r w:rsidRPr="00C374D8">
              <w:rPr>
                <w:rFonts w:ascii="Times New Roman" w:hAnsi="Times New Roman"/>
                <w:color w:val="000000"/>
                <w:sz w:val="24"/>
                <w:szCs w:val="24"/>
                <w:lang w:eastAsia="ru-RU"/>
              </w:rPr>
              <w:t xml:space="preserve">. </w:t>
            </w:r>
          </w:p>
          <w:p w14:paraId="31622022" w14:textId="77777777" w:rsidR="004B5F6F" w:rsidRPr="00C374D8" w:rsidRDefault="004B5F6F" w:rsidP="000A78C5">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Характеристика модельних програм. Особливості навчальної програми. </w:t>
            </w:r>
          </w:p>
          <w:p w14:paraId="1C7776FE" w14:textId="77777777" w:rsidR="004B5F6F" w:rsidRPr="00C374D8" w:rsidRDefault="004B5F6F" w:rsidP="000A78C5">
            <w:pPr>
              <w:spacing w:after="0" w:line="240" w:lineRule="auto"/>
              <w:jc w:val="both"/>
              <w:rPr>
                <w:rFonts w:ascii="Times New Roman" w:hAnsi="Times New Roman"/>
                <w:color w:val="000000"/>
                <w:sz w:val="24"/>
                <w:szCs w:val="24"/>
              </w:rPr>
            </w:pPr>
            <w:r w:rsidRPr="00C374D8">
              <w:rPr>
                <w:rFonts w:ascii="Times New Roman" w:hAnsi="Times New Roman"/>
                <w:color w:val="000000"/>
                <w:sz w:val="24"/>
                <w:szCs w:val="24"/>
                <w:lang w:eastAsia="ru-RU"/>
              </w:rPr>
              <w:t>Принципи побудови сучасних підручників з української мови, навчально-методичні посібники з української мови.</w:t>
            </w:r>
          </w:p>
        </w:tc>
      </w:tr>
      <w:tr w:rsidR="00F22F1A" w:rsidRPr="00C374D8" w14:paraId="47BB8EC8" w14:textId="77777777" w:rsidTr="00F22F1A">
        <w:tc>
          <w:tcPr>
            <w:tcW w:w="993" w:type="dxa"/>
          </w:tcPr>
          <w:p w14:paraId="205B5C0A" w14:textId="77777777" w:rsidR="00F22F1A" w:rsidRPr="00C374D8" w:rsidRDefault="00F22F1A" w:rsidP="002E13B7">
            <w:pPr>
              <w:pBdr>
                <w:top w:val="nil"/>
                <w:left w:val="nil"/>
                <w:bottom w:val="nil"/>
                <w:right w:val="nil"/>
                <w:between w:val="nil"/>
              </w:pBdr>
              <w:spacing w:after="0" w:line="240" w:lineRule="auto"/>
              <w:ind w:hanging="3"/>
              <w:jc w:val="center"/>
              <w:rPr>
                <w:rFonts w:ascii="Times New Roman" w:hAnsi="Times New Roman"/>
                <w:color w:val="000000"/>
                <w:sz w:val="24"/>
                <w:szCs w:val="24"/>
              </w:rPr>
            </w:pPr>
            <w:r w:rsidRPr="00C374D8">
              <w:rPr>
                <w:rFonts w:ascii="Times New Roman" w:hAnsi="Times New Roman"/>
                <w:color w:val="000000"/>
                <w:sz w:val="24"/>
                <w:szCs w:val="24"/>
              </w:rPr>
              <w:t>1.</w:t>
            </w:r>
            <w:r w:rsidR="002E13B7" w:rsidRPr="00C374D8">
              <w:rPr>
                <w:rFonts w:ascii="Times New Roman" w:hAnsi="Times New Roman"/>
                <w:color w:val="000000"/>
                <w:sz w:val="24"/>
                <w:szCs w:val="24"/>
              </w:rPr>
              <w:t>3</w:t>
            </w:r>
            <w:r w:rsidRPr="00C374D8">
              <w:rPr>
                <w:rFonts w:ascii="Times New Roman" w:hAnsi="Times New Roman"/>
                <w:color w:val="000000"/>
                <w:sz w:val="24"/>
                <w:szCs w:val="24"/>
              </w:rPr>
              <w:t>.</w:t>
            </w:r>
          </w:p>
        </w:tc>
        <w:tc>
          <w:tcPr>
            <w:tcW w:w="9356" w:type="dxa"/>
          </w:tcPr>
          <w:p w14:paraId="6BE6A4F3" w14:textId="77777777" w:rsidR="00F22F1A" w:rsidRPr="00C374D8" w:rsidRDefault="00F22F1A" w:rsidP="002E13B7">
            <w:pPr>
              <w:pBdr>
                <w:top w:val="nil"/>
                <w:left w:val="nil"/>
                <w:bottom w:val="nil"/>
                <w:right w:val="nil"/>
                <w:between w:val="nil"/>
              </w:pBdr>
              <w:spacing w:after="0" w:line="240" w:lineRule="auto"/>
              <w:ind w:hanging="3"/>
              <w:jc w:val="both"/>
              <w:rPr>
                <w:rFonts w:ascii="Times New Roman" w:hAnsi="Times New Roman"/>
                <w:b/>
                <w:color w:val="000000" w:themeColor="text1"/>
                <w:kern w:val="24"/>
                <w:sz w:val="24"/>
                <w:szCs w:val="24"/>
                <w:lang w:eastAsia="uk-UA"/>
              </w:rPr>
            </w:pPr>
            <w:r w:rsidRPr="00C374D8">
              <w:rPr>
                <w:rFonts w:ascii="Times New Roman" w:hAnsi="Times New Roman"/>
                <w:b/>
                <w:color w:val="000000" w:themeColor="text1"/>
                <w:kern w:val="24"/>
                <w:sz w:val="24"/>
                <w:szCs w:val="24"/>
                <w:lang w:eastAsia="uk-UA"/>
              </w:rPr>
              <w:t xml:space="preserve">Тема </w:t>
            </w:r>
            <w:r w:rsidR="002E13B7" w:rsidRPr="00C374D8">
              <w:rPr>
                <w:rFonts w:ascii="Times New Roman" w:hAnsi="Times New Roman"/>
                <w:b/>
                <w:color w:val="000000" w:themeColor="text1"/>
                <w:kern w:val="24"/>
                <w:sz w:val="24"/>
                <w:szCs w:val="24"/>
                <w:lang w:eastAsia="uk-UA"/>
              </w:rPr>
              <w:t>3</w:t>
            </w:r>
            <w:r w:rsidRPr="00C374D8">
              <w:rPr>
                <w:rFonts w:ascii="Times New Roman" w:hAnsi="Times New Roman"/>
                <w:b/>
                <w:color w:val="000000" w:themeColor="text1"/>
                <w:kern w:val="24"/>
                <w:sz w:val="24"/>
                <w:szCs w:val="24"/>
                <w:lang w:eastAsia="uk-UA"/>
              </w:rPr>
              <w:t xml:space="preserve">. </w:t>
            </w:r>
            <w:r w:rsidR="002E13B7" w:rsidRPr="00C374D8">
              <w:rPr>
                <w:rFonts w:ascii="Times New Roman" w:hAnsi="Times New Roman"/>
                <w:b/>
                <w:color w:val="000000" w:themeColor="text1"/>
                <w:kern w:val="24"/>
                <w:sz w:val="24"/>
                <w:szCs w:val="24"/>
                <w:lang w:eastAsia="uk-UA"/>
              </w:rPr>
              <w:t>Принципи, методи, прийоми й</w:t>
            </w:r>
            <w:r w:rsidRPr="00C374D8">
              <w:rPr>
                <w:rFonts w:ascii="Times New Roman" w:hAnsi="Times New Roman"/>
                <w:b/>
                <w:color w:val="000000" w:themeColor="text1"/>
                <w:kern w:val="24"/>
                <w:sz w:val="24"/>
                <w:szCs w:val="24"/>
                <w:lang w:eastAsia="uk-UA"/>
              </w:rPr>
              <w:t xml:space="preserve"> засоби навчання української мови. </w:t>
            </w:r>
          </w:p>
          <w:p w14:paraId="0A52FCC3" w14:textId="77777777" w:rsidR="00C41E29" w:rsidRPr="00C374D8" w:rsidRDefault="00C41E29" w:rsidP="002E13B7">
            <w:pPr>
              <w:pBdr>
                <w:top w:val="nil"/>
                <w:left w:val="nil"/>
                <w:bottom w:val="nil"/>
                <w:right w:val="nil"/>
                <w:between w:val="nil"/>
              </w:pBdr>
              <w:spacing w:after="0" w:line="240" w:lineRule="auto"/>
              <w:ind w:hanging="3"/>
              <w:jc w:val="both"/>
              <w:rPr>
                <w:rFonts w:ascii="Times New Roman" w:hAnsi="Times New Roman"/>
                <w:i/>
                <w:color w:val="000000" w:themeColor="text1"/>
                <w:kern w:val="24"/>
                <w:sz w:val="24"/>
                <w:szCs w:val="24"/>
                <w:lang w:eastAsia="uk-UA"/>
              </w:rPr>
            </w:pPr>
            <w:r w:rsidRPr="00C374D8">
              <w:rPr>
                <w:rFonts w:ascii="Times New Roman" w:hAnsi="Times New Roman"/>
                <w:i/>
                <w:color w:val="000000" w:themeColor="text1"/>
                <w:kern w:val="24"/>
                <w:sz w:val="24"/>
                <w:szCs w:val="24"/>
                <w:lang w:eastAsia="uk-UA"/>
              </w:rPr>
              <w:t>ПЛАН</w:t>
            </w:r>
          </w:p>
          <w:p w14:paraId="2CB76955" w14:textId="77777777" w:rsidR="002E13B7" w:rsidRPr="00C374D8" w:rsidRDefault="002E13B7" w:rsidP="002E13B7">
            <w:pPr>
              <w:spacing w:after="0" w:line="240" w:lineRule="auto"/>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Реалізація </w:t>
            </w:r>
            <w:proofErr w:type="spellStart"/>
            <w:r w:rsidRPr="00C374D8">
              <w:rPr>
                <w:rFonts w:ascii="Times New Roman" w:hAnsi="Times New Roman"/>
                <w:color w:val="000000"/>
                <w:sz w:val="24"/>
                <w:szCs w:val="24"/>
                <w:lang w:eastAsia="ru-RU"/>
              </w:rPr>
              <w:t>загальнодидактичних</w:t>
            </w:r>
            <w:proofErr w:type="spellEnd"/>
            <w:r w:rsidRPr="00C374D8">
              <w:rPr>
                <w:rFonts w:ascii="Times New Roman" w:hAnsi="Times New Roman"/>
                <w:color w:val="000000"/>
                <w:sz w:val="24"/>
                <w:szCs w:val="24"/>
                <w:lang w:eastAsia="ru-RU"/>
              </w:rPr>
              <w:t xml:space="preserve"> принципів у навчанні української мови.</w:t>
            </w:r>
          </w:p>
          <w:p w14:paraId="1350A6F7" w14:textId="77777777" w:rsidR="002E13B7" w:rsidRPr="00C374D8" w:rsidRDefault="002E13B7" w:rsidP="002E13B7">
            <w:pPr>
              <w:pBdr>
                <w:top w:val="nil"/>
                <w:left w:val="nil"/>
                <w:bottom w:val="nil"/>
                <w:right w:val="nil"/>
                <w:between w:val="nil"/>
              </w:pBdr>
              <w:spacing w:after="0" w:line="240" w:lineRule="auto"/>
              <w:ind w:hanging="3"/>
              <w:jc w:val="both"/>
              <w:rPr>
                <w:rFonts w:ascii="Times New Roman" w:hAnsi="Times New Roman"/>
                <w:color w:val="000000"/>
                <w:sz w:val="24"/>
                <w:szCs w:val="24"/>
                <w:lang w:eastAsia="ru-RU"/>
              </w:rPr>
            </w:pPr>
            <w:r w:rsidRPr="00C374D8">
              <w:rPr>
                <w:rFonts w:ascii="Times New Roman" w:hAnsi="Times New Roman"/>
                <w:color w:val="000000"/>
                <w:sz w:val="24"/>
                <w:szCs w:val="24"/>
              </w:rPr>
              <w:t>Власне методичні принципи навчання української мови.</w:t>
            </w:r>
          </w:p>
          <w:p w14:paraId="18221757" w14:textId="77777777" w:rsidR="002E13B7" w:rsidRPr="00C374D8" w:rsidRDefault="002E13B7" w:rsidP="002E13B7">
            <w:pPr>
              <w:pBdr>
                <w:top w:val="nil"/>
                <w:left w:val="nil"/>
                <w:bottom w:val="nil"/>
                <w:right w:val="nil"/>
                <w:between w:val="nil"/>
              </w:pBdr>
              <w:spacing w:after="0" w:line="240" w:lineRule="auto"/>
              <w:ind w:hanging="3"/>
              <w:jc w:val="both"/>
              <w:rPr>
                <w:rFonts w:ascii="Times New Roman" w:hAnsi="Times New Roman"/>
                <w:color w:val="000000"/>
                <w:sz w:val="24"/>
                <w:szCs w:val="24"/>
              </w:rPr>
            </w:pPr>
            <w:r w:rsidRPr="00C374D8">
              <w:rPr>
                <w:rFonts w:ascii="Times New Roman" w:hAnsi="Times New Roman"/>
                <w:color w:val="000000"/>
                <w:sz w:val="24"/>
                <w:szCs w:val="24"/>
              </w:rPr>
              <w:t>Теоретичне осмислення методів і прийомів навчання мови.</w:t>
            </w:r>
          </w:p>
          <w:p w14:paraId="6EE634A0" w14:textId="77777777" w:rsidR="002E13B7" w:rsidRPr="00C374D8" w:rsidRDefault="002E13B7" w:rsidP="002E13B7">
            <w:pPr>
              <w:pBdr>
                <w:top w:val="nil"/>
                <w:left w:val="nil"/>
                <w:bottom w:val="nil"/>
                <w:right w:val="nil"/>
                <w:between w:val="nil"/>
              </w:pBdr>
              <w:spacing w:after="0" w:line="240" w:lineRule="auto"/>
              <w:ind w:hanging="3"/>
              <w:jc w:val="both"/>
              <w:rPr>
                <w:rFonts w:ascii="Times New Roman" w:hAnsi="Times New Roman"/>
                <w:color w:val="000000"/>
                <w:sz w:val="24"/>
                <w:szCs w:val="24"/>
              </w:rPr>
            </w:pPr>
            <w:r w:rsidRPr="00C374D8">
              <w:rPr>
                <w:rFonts w:ascii="Times New Roman" w:hAnsi="Times New Roman"/>
                <w:color w:val="000000"/>
                <w:sz w:val="24"/>
                <w:szCs w:val="24"/>
              </w:rPr>
              <w:t>Характеристика основних методів навчання мови</w:t>
            </w:r>
            <w:r w:rsidR="00AE37A6" w:rsidRPr="00C374D8">
              <w:rPr>
                <w:rFonts w:ascii="Times New Roman" w:hAnsi="Times New Roman"/>
                <w:color w:val="000000"/>
                <w:sz w:val="24"/>
                <w:szCs w:val="24"/>
              </w:rPr>
              <w:t>.</w:t>
            </w:r>
          </w:p>
          <w:p w14:paraId="107DDE08" w14:textId="77777777" w:rsidR="00AE37A6" w:rsidRPr="00C374D8" w:rsidRDefault="00AE37A6" w:rsidP="002E13B7">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4"/>
                <w:lang w:eastAsia="uk-UA"/>
              </w:rPr>
            </w:pPr>
            <w:r w:rsidRPr="00C374D8">
              <w:rPr>
                <w:rFonts w:ascii="Times New Roman" w:hAnsi="Times New Roman"/>
                <w:color w:val="000000"/>
                <w:sz w:val="24"/>
                <w:szCs w:val="24"/>
              </w:rPr>
              <w:t>Інноваційні методи навчання української мови.</w:t>
            </w:r>
          </w:p>
        </w:tc>
      </w:tr>
      <w:tr w:rsidR="00F22F1A" w:rsidRPr="00C374D8" w14:paraId="227E00EF" w14:textId="77777777" w:rsidTr="00F22F1A">
        <w:tc>
          <w:tcPr>
            <w:tcW w:w="993" w:type="dxa"/>
          </w:tcPr>
          <w:p w14:paraId="01615924" w14:textId="77777777" w:rsidR="00F22F1A" w:rsidRPr="00C374D8" w:rsidRDefault="00F22F1A" w:rsidP="000C3EA7">
            <w:pPr>
              <w:pBdr>
                <w:top w:val="nil"/>
                <w:left w:val="nil"/>
                <w:bottom w:val="nil"/>
                <w:right w:val="nil"/>
                <w:between w:val="nil"/>
              </w:pBdr>
              <w:spacing w:after="0" w:line="240" w:lineRule="auto"/>
              <w:ind w:hanging="3"/>
              <w:jc w:val="center"/>
              <w:rPr>
                <w:rFonts w:ascii="Times New Roman" w:hAnsi="Times New Roman"/>
                <w:color w:val="000000"/>
                <w:sz w:val="24"/>
                <w:szCs w:val="24"/>
              </w:rPr>
            </w:pPr>
            <w:r w:rsidRPr="00C374D8">
              <w:rPr>
                <w:rFonts w:ascii="Times New Roman" w:hAnsi="Times New Roman"/>
                <w:color w:val="000000"/>
                <w:sz w:val="24"/>
                <w:szCs w:val="24"/>
              </w:rPr>
              <w:t>1.</w:t>
            </w:r>
            <w:r w:rsidR="000C3EA7" w:rsidRPr="00C374D8">
              <w:rPr>
                <w:rFonts w:ascii="Times New Roman" w:hAnsi="Times New Roman"/>
                <w:color w:val="000000"/>
                <w:sz w:val="24"/>
                <w:szCs w:val="24"/>
              </w:rPr>
              <w:t>4</w:t>
            </w:r>
            <w:r w:rsidRPr="00C374D8">
              <w:rPr>
                <w:rFonts w:ascii="Times New Roman" w:hAnsi="Times New Roman"/>
                <w:color w:val="000000"/>
                <w:sz w:val="24"/>
                <w:szCs w:val="24"/>
              </w:rPr>
              <w:t>.</w:t>
            </w:r>
          </w:p>
        </w:tc>
        <w:tc>
          <w:tcPr>
            <w:tcW w:w="9356" w:type="dxa"/>
          </w:tcPr>
          <w:p w14:paraId="0EA55C53" w14:textId="77777777" w:rsidR="00F22F1A" w:rsidRPr="00C374D8" w:rsidRDefault="000C3EA7" w:rsidP="00F22F1A">
            <w:pPr>
              <w:pBdr>
                <w:top w:val="nil"/>
                <w:left w:val="nil"/>
                <w:bottom w:val="nil"/>
                <w:right w:val="nil"/>
                <w:between w:val="nil"/>
              </w:pBdr>
              <w:spacing w:after="0" w:line="240" w:lineRule="auto"/>
              <w:ind w:hanging="3"/>
              <w:jc w:val="both"/>
              <w:rPr>
                <w:rFonts w:ascii="Times New Roman" w:hAnsi="Times New Roman"/>
                <w:b/>
                <w:color w:val="000000" w:themeColor="text1"/>
                <w:kern w:val="24"/>
                <w:sz w:val="24"/>
                <w:szCs w:val="24"/>
                <w:lang w:eastAsia="uk-UA"/>
              </w:rPr>
            </w:pPr>
            <w:r w:rsidRPr="00C374D8">
              <w:rPr>
                <w:rFonts w:ascii="Times New Roman" w:hAnsi="Times New Roman"/>
                <w:b/>
                <w:color w:val="000000" w:themeColor="text1"/>
                <w:kern w:val="24"/>
                <w:sz w:val="24"/>
                <w:szCs w:val="24"/>
                <w:lang w:eastAsia="uk-UA"/>
              </w:rPr>
              <w:t>Тема 4</w:t>
            </w:r>
            <w:r w:rsidR="00F22F1A" w:rsidRPr="00C374D8">
              <w:rPr>
                <w:rFonts w:ascii="Times New Roman" w:hAnsi="Times New Roman"/>
                <w:b/>
                <w:color w:val="000000" w:themeColor="text1"/>
                <w:kern w:val="24"/>
                <w:sz w:val="24"/>
                <w:szCs w:val="24"/>
                <w:lang w:eastAsia="uk-UA"/>
              </w:rPr>
              <w:t>. Теоретичні та методичні засади сучасного уроку української мови.</w:t>
            </w:r>
          </w:p>
          <w:p w14:paraId="78D39000" w14:textId="77777777" w:rsidR="00C41E29" w:rsidRPr="00C374D8" w:rsidRDefault="00C41E29" w:rsidP="00F22F1A">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4"/>
                <w:lang w:eastAsia="uk-UA"/>
              </w:rPr>
            </w:pPr>
            <w:r w:rsidRPr="00C374D8">
              <w:rPr>
                <w:rFonts w:ascii="Times New Roman" w:hAnsi="Times New Roman"/>
                <w:i/>
                <w:color w:val="000000" w:themeColor="text1"/>
                <w:kern w:val="24"/>
                <w:sz w:val="24"/>
                <w:szCs w:val="24"/>
                <w:lang w:eastAsia="uk-UA"/>
              </w:rPr>
              <w:t>ПЛАН</w:t>
            </w:r>
          </w:p>
          <w:p w14:paraId="67485003" w14:textId="77777777" w:rsidR="00C41E29" w:rsidRPr="00C374D8" w:rsidRDefault="00C41E29" w:rsidP="00C41E29">
            <w:pPr>
              <w:spacing w:after="0" w:line="240" w:lineRule="auto"/>
              <w:ind w:left="709" w:hanging="709"/>
              <w:jc w:val="both"/>
              <w:rPr>
                <w:rFonts w:ascii="Times New Roman" w:hAnsi="Times New Roman"/>
                <w:sz w:val="24"/>
                <w:szCs w:val="24"/>
              </w:rPr>
            </w:pPr>
            <w:r w:rsidRPr="00C374D8">
              <w:rPr>
                <w:rFonts w:ascii="Times New Roman" w:hAnsi="Times New Roman"/>
                <w:sz w:val="24"/>
                <w:szCs w:val="24"/>
              </w:rPr>
              <w:t>Ґенеза класно-урочної форми організації навчального процесу.</w:t>
            </w:r>
          </w:p>
          <w:p w14:paraId="5C327CFF" w14:textId="77777777" w:rsidR="00C41E29" w:rsidRPr="00C374D8" w:rsidRDefault="00C41E29" w:rsidP="00C41E29">
            <w:pPr>
              <w:spacing w:after="0" w:line="240" w:lineRule="auto"/>
              <w:ind w:left="709" w:hanging="709"/>
              <w:jc w:val="both"/>
              <w:rPr>
                <w:rFonts w:ascii="Times New Roman" w:hAnsi="Times New Roman"/>
                <w:sz w:val="24"/>
                <w:szCs w:val="24"/>
              </w:rPr>
            </w:pPr>
            <w:r w:rsidRPr="00C374D8">
              <w:rPr>
                <w:rFonts w:ascii="Times New Roman" w:hAnsi="Times New Roman"/>
                <w:sz w:val="24"/>
                <w:szCs w:val="24"/>
              </w:rPr>
              <w:t>Типологія сучасного уроку української мови в закладах загальної середньої освіти.</w:t>
            </w:r>
          </w:p>
          <w:p w14:paraId="17F230C9" w14:textId="77777777" w:rsidR="00C41E29" w:rsidRPr="00C374D8" w:rsidRDefault="00C41E29" w:rsidP="00C41E29">
            <w:pPr>
              <w:spacing w:after="0" w:line="240" w:lineRule="auto"/>
              <w:ind w:left="709" w:hanging="709"/>
              <w:jc w:val="both"/>
              <w:rPr>
                <w:rFonts w:ascii="Times New Roman" w:hAnsi="Times New Roman"/>
                <w:sz w:val="24"/>
                <w:szCs w:val="24"/>
              </w:rPr>
            </w:pPr>
            <w:r w:rsidRPr="00C374D8">
              <w:rPr>
                <w:rFonts w:ascii="Times New Roman" w:hAnsi="Times New Roman"/>
                <w:sz w:val="24"/>
                <w:szCs w:val="24"/>
              </w:rPr>
              <w:t xml:space="preserve">Зміст уроку в аспекті пріоритетів сучасної </w:t>
            </w:r>
            <w:proofErr w:type="spellStart"/>
            <w:r w:rsidRPr="00C374D8">
              <w:rPr>
                <w:rFonts w:ascii="Times New Roman" w:hAnsi="Times New Roman"/>
                <w:sz w:val="24"/>
                <w:szCs w:val="24"/>
              </w:rPr>
              <w:t>мовної</w:t>
            </w:r>
            <w:proofErr w:type="spellEnd"/>
            <w:r w:rsidRPr="00C374D8">
              <w:rPr>
                <w:rFonts w:ascii="Times New Roman" w:hAnsi="Times New Roman"/>
                <w:sz w:val="24"/>
                <w:szCs w:val="24"/>
              </w:rPr>
              <w:t xml:space="preserve"> освіти.</w:t>
            </w:r>
          </w:p>
          <w:p w14:paraId="414642F2" w14:textId="77777777" w:rsidR="00C41E29" w:rsidRPr="00C374D8" w:rsidRDefault="00C41E29" w:rsidP="00C41E29">
            <w:pPr>
              <w:spacing w:after="0" w:line="240" w:lineRule="auto"/>
              <w:ind w:left="709" w:hanging="709"/>
              <w:jc w:val="both"/>
              <w:rPr>
                <w:rFonts w:ascii="Times New Roman" w:hAnsi="Times New Roman"/>
                <w:sz w:val="24"/>
                <w:szCs w:val="24"/>
              </w:rPr>
            </w:pPr>
            <w:r w:rsidRPr="00C374D8">
              <w:rPr>
                <w:rFonts w:ascii="Times New Roman" w:hAnsi="Times New Roman"/>
                <w:sz w:val="24"/>
                <w:szCs w:val="24"/>
              </w:rPr>
              <w:t>Комплекс вимог до сучасного уроку української мови.</w:t>
            </w:r>
          </w:p>
          <w:p w14:paraId="3F831308" w14:textId="77777777" w:rsidR="00C41E29" w:rsidRPr="00C374D8" w:rsidRDefault="00C41E29" w:rsidP="00C41E29">
            <w:pPr>
              <w:spacing w:after="0" w:line="240" w:lineRule="auto"/>
              <w:ind w:left="709" w:hanging="709"/>
              <w:jc w:val="both"/>
              <w:rPr>
                <w:rFonts w:ascii="Times New Roman" w:hAnsi="Times New Roman"/>
                <w:color w:val="000000" w:themeColor="text1"/>
                <w:kern w:val="24"/>
                <w:sz w:val="24"/>
                <w:szCs w:val="24"/>
                <w:lang w:eastAsia="uk-UA"/>
              </w:rPr>
            </w:pPr>
            <w:r w:rsidRPr="00C374D8">
              <w:rPr>
                <w:rFonts w:ascii="Times New Roman" w:hAnsi="Times New Roman"/>
                <w:sz w:val="24"/>
                <w:szCs w:val="24"/>
              </w:rPr>
              <w:t>Технологія сучасного уроку української мови.</w:t>
            </w:r>
          </w:p>
        </w:tc>
      </w:tr>
      <w:tr w:rsidR="000C3EA7" w:rsidRPr="00C374D8" w14:paraId="1DC3FF8B" w14:textId="77777777" w:rsidTr="00F22F1A">
        <w:tc>
          <w:tcPr>
            <w:tcW w:w="993" w:type="dxa"/>
          </w:tcPr>
          <w:p w14:paraId="56F6A14C" w14:textId="77777777" w:rsidR="000C3EA7" w:rsidRPr="00C374D8" w:rsidRDefault="000C3EA7" w:rsidP="000C3EA7">
            <w:pPr>
              <w:pBdr>
                <w:top w:val="nil"/>
                <w:left w:val="nil"/>
                <w:bottom w:val="nil"/>
                <w:right w:val="nil"/>
                <w:between w:val="nil"/>
              </w:pBdr>
              <w:spacing w:after="0" w:line="240" w:lineRule="auto"/>
              <w:ind w:hanging="3"/>
              <w:jc w:val="center"/>
              <w:rPr>
                <w:rFonts w:ascii="Times New Roman" w:hAnsi="Times New Roman"/>
                <w:color w:val="000000"/>
                <w:sz w:val="24"/>
                <w:szCs w:val="24"/>
              </w:rPr>
            </w:pPr>
            <w:r w:rsidRPr="00C374D8">
              <w:rPr>
                <w:rFonts w:ascii="Times New Roman" w:hAnsi="Times New Roman"/>
                <w:color w:val="000000"/>
                <w:sz w:val="24"/>
                <w:szCs w:val="24"/>
              </w:rPr>
              <w:t>1.5.</w:t>
            </w:r>
          </w:p>
        </w:tc>
        <w:tc>
          <w:tcPr>
            <w:tcW w:w="9356" w:type="dxa"/>
          </w:tcPr>
          <w:p w14:paraId="4E96BD98" w14:textId="77777777" w:rsidR="000C3EA7" w:rsidRPr="00C374D8" w:rsidRDefault="000C3EA7" w:rsidP="00F22F1A">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4"/>
                <w:lang w:eastAsia="uk-UA"/>
              </w:rPr>
            </w:pPr>
            <w:r w:rsidRPr="00C374D8">
              <w:rPr>
                <w:rFonts w:ascii="Times New Roman" w:hAnsi="Times New Roman"/>
                <w:b/>
                <w:color w:val="000000" w:themeColor="text1"/>
                <w:kern w:val="24"/>
                <w:sz w:val="24"/>
                <w:szCs w:val="24"/>
                <w:lang w:eastAsia="uk-UA"/>
              </w:rPr>
              <w:t xml:space="preserve">Тема 5. </w:t>
            </w:r>
            <w:proofErr w:type="spellStart"/>
            <w:r w:rsidRPr="00C374D8">
              <w:rPr>
                <w:rFonts w:ascii="Times New Roman" w:hAnsi="Times New Roman"/>
                <w:b/>
                <w:color w:val="000000" w:themeColor="text1"/>
                <w:kern w:val="24"/>
                <w:sz w:val="24"/>
                <w:szCs w:val="24"/>
                <w:lang w:eastAsia="uk-UA"/>
              </w:rPr>
              <w:t>Медіакультура</w:t>
            </w:r>
            <w:proofErr w:type="spellEnd"/>
            <w:r w:rsidRPr="00C374D8">
              <w:rPr>
                <w:rFonts w:ascii="Times New Roman" w:hAnsi="Times New Roman"/>
                <w:b/>
                <w:color w:val="000000" w:themeColor="text1"/>
                <w:kern w:val="24"/>
                <w:sz w:val="24"/>
                <w:szCs w:val="24"/>
                <w:lang w:eastAsia="uk-UA"/>
              </w:rPr>
              <w:t xml:space="preserve"> сучасного вчителя-словесника</w:t>
            </w:r>
            <w:r w:rsidRPr="00C374D8">
              <w:rPr>
                <w:rFonts w:ascii="Times New Roman" w:hAnsi="Times New Roman"/>
                <w:color w:val="000000" w:themeColor="text1"/>
                <w:kern w:val="24"/>
                <w:sz w:val="24"/>
                <w:szCs w:val="24"/>
                <w:lang w:eastAsia="uk-UA"/>
              </w:rPr>
              <w:t>.</w:t>
            </w:r>
          </w:p>
          <w:p w14:paraId="07F45A05" w14:textId="77777777" w:rsidR="000C3EA7" w:rsidRPr="00C374D8" w:rsidRDefault="000C3EA7" w:rsidP="00F22F1A">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4"/>
                <w:lang w:eastAsia="uk-UA"/>
              </w:rPr>
            </w:pPr>
            <w:r w:rsidRPr="00C374D8">
              <w:rPr>
                <w:rFonts w:ascii="Times New Roman" w:hAnsi="Times New Roman"/>
                <w:i/>
                <w:color w:val="000000" w:themeColor="text1"/>
                <w:kern w:val="24"/>
                <w:sz w:val="24"/>
                <w:szCs w:val="24"/>
                <w:lang w:eastAsia="uk-UA"/>
              </w:rPr>
              <w:t>ПЛАН</w:t>
            </w:r>
          </w:p>
          <w:p w14:paraId="442E3793" w14:textId="77777777" w:rsidR="000C3EA7" w:rsidRPr="00C374D8" w:rsidRDefault="000C3EA7" w:rsidP="000C3EA7">
            <w:pPr>
              <w:spacing w:after="0" w:line="240" w:lineRule="auto"/>
              <w:jc w:val="both"/>
              <w:rPr>
                <w:rFonts w:ascii="Times New Roman" w:hAnsi="Times New Roman"/>
                <w:color w:val="000000"/>
                <w:sz w:val="24"/>
                <w:szCs w:val="24"/>
                <w:lang w:eastAsia="ru-RU"/>
              </w:rPr>
            </w:pPr>
            <w:proofErr w:type="spellStart"/>
            <w:r w:rsidRPr="00C374D8">
              <w:rPr>
                <w:rFonts w:ascii="Times New Roman" w:hAnsi="Times New Roman"/>
                <w:color w:val="000000"/>
                <w:sz w:val="24"/>
                <w:szCs w:val="24"/>
                <w:lang w:eastAsia="ru-RU"/>
              </w:rPr>
              <w:t>Медіаграмотність</w:t>
            </w:r>
            <w:proofErr w:type="spellEnd"/>
            <w:r w:rsidRPr="00C374D8">
              <w:rPr>
                <w:rFonts w:ascii="Times New Roman" w:hAnsi="Times New Roman"/>
                <w:color w:val="000000"/>
                <w:sz w:val="24"/>
                <w:szCs w:val="24"/>
                <w:lang w:eastAsia="ru-RU"/>
              </w:rPr>
              <w:t xml:space="preserve"> як загальна мета сучасної освіти та важлива компетентність учителя Нової української школи. Принципи та функції </w:t>
            </w:r>
            <w:proofErr w:type="spellStart"/>
            <w:r w:rsidRPr="00C374D8">
              <w:rPr>
                <w:rFonts w:ascii="Times New Roman" w:hAnsi="Times New Roman"/>
                <w:color w:val="000000"/>
                <w:sz w:val="24"/>
                <w:szCs w:val="24"/>
                <w:lang w:eastAsia="ru-RU"/>
              </w:rPr>
              <w:t>медіакультури</w:t>
            </w:r>
            <w:proofErr w:type="spellEnd"/>
            <w:r w:rsidRPr="00C374D8">
              <w:rPr>
                <w:rFonts w:ascii="Times New Roman" w:hAnsi="Times New Roman"/>
                <w:color w:val="000000"/>
                <w:sz w:val="24"/>
                <w:szCs w:val="24"/>
                <w:lang w:eastAsia="ru-RU"/>
              </w:rPr>
              <w:t>.</w:t>
            </w:r>
          </w:p>
          <w:p w14:paraId="3C16E05D" w14:textId="77777777" w:rsidR="000C3EA7" w:rsidRPr="00C374D8" w:rsidRDefault="000C3EA7" w:rsidP="000C3EA7">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Онлайн-інструменти в професійній діяльності вчителя-словесника.</w:t>
            </w:r>
          </w:p>
          <w:p w14:paraId="54AA2115" w14:textId="77777777" w:rsidR="00C41E29" w:rsidRPr="00C374D8" w:rsidRDefault="00C41E29" w:rsidP="000C3EA7">
            <w:pPr>
              <w:spacing w:after="0" w:line="240" w:lineRule="auto"/>
              <w:jc w:val="both"/>
              <w:rPr>
                <w:rFonts w:ascii="Times New Roman" w:hAnsi="Times New Roman"/>
                <w:color w:val="000000" w:themeColor="text1"/>
                <w:kern w:val="24"/>
                <w:sz w:val="24"/>
                <w:szCs w:val="24"/>
                <w:lang w:eastAsia="uk-UA"/>
              </w:rPr>
            </w:pPr>
            <w:r w:rsidRPr="00C374D8">
              <w:rPr>
                <w:rFonts w:ascii="Times New Roman" w:hAnsi="Times New Roman"/>
                <w:color w:val="000000"/>
                <w:sz w:val="24"/>
                <w:szCs w:val="24"/>
                <w:lang w:eastAsia="ru-RU"/>
              </w:rPr>
              <w:t>Академічна доброчесність як важливий чинник якісної шкільної освіти</w:t>
            </w:r>
          </w:p>
        </w:tc>
      </w:tr>
      <w:tr w:rsidR="00F22F1A" w:rsidRPr="00C374D8" w14:paraId="2ACCDFE3" w14:textId="77777777" w:rsidTr="00F22F1A">
        <w:tc>
          <w:tcPr>
            <w:tcW w:w="993" w:type="dxa"/>
          </w:tcPr>
          <w:p w14:paraId="032F33F8" w14:textId="77777777" w:rsidR="00F22F1A" w:rsidRPr="00C374D8" w:rsidRDefault="00F22F1A" w:rsidP="00F22F1A">
            <w:pPr>
              <w:pBdr>
                <w:top w:val="nil"/>
                <w:left w:val="nil"/>
                <w:bottom w:val="nil"/>
                <w:right w:val="nil"/>
                <w:between w:val="nil"/>
              </w:pBdr>
              <w:spacing w:after="0" w:line="240" w:lineRule="auto"/>
              <w:ind w:hanging="3"/>
              <w:jc w:val="center"/>
              <w:rPr>
                <w:rFonts w:ascii="Times New Roman" w:hAnsi="Times New Roman"/>
                <w:color w:val="000000"/>
                <w:sz w:val="24"/>
                <w:szCs w:val="24"/>
              </w:rPr>
            </w:pPr>
            <w:r w:rsidRPr="00C374D8">
              <w:rPr>
                <w:rFonts w:ascii="Times New Roman" w:hAnsi="Times New Roman"/>
                <w:color w:val="000000"/>
                <w:sz w:val="24"/>
                <w:szCs w:val="24"/>
              </w:rPr>
              <w:t>2.1</w:t>
            </w:r>
            <w:r w:rsidR="00B57709" w:rsidRPr="00C374D8">
              <w:rPr>
                <w:rFonts w:ascii="Times New Roman" w:hAnsi="Times New Roman"/>
                <w:color w:val="000000"/>
                <w:sz w:val="24"/>
                <w:szCs w:val="24"/>
              </w:rPr>
              <w:t>.</w:t>
            </w:r>
          </w:p>
        </w:tc>
        <w:tc>
          <w:tcPr>
            <w:tcW w:w="9356" w:type="dxa"/>
          </w:tcPr>
          <w:p w14:paraId="44E9549C" w14:textId="77777777" w:rsidR="00F22F1A" w:rsidRPr="00C374D8" w:rsidRDefault="00B57709" w:rsidP="00F22F1A">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4"/>
                <w:lang w:eastAsia="uk-UA"/>
              </w:rPr>
            </w:pPr>
            <w:r w:rsidRPr="00C374D8">
              <w:rPr>
                <w:rFonts w:ascii="Times New Roman" w:hAnsi="Times New Roman"/>
                <w:b/>
                <w:color w:val="000000" w:themeColor="text1"/>
                <w:kern w:val="24"/>
                <w:sz w:val="24"/>
                <w:szCs w:val="28"/>
                <w:lang w:eastAsia="uk-UA"/>
              </w:rPr>
              <w:t>Тема 1</w:t>
            </w:r>
            <w:r w:rsidRPr="00C374D8">
              <w:rPr>
                <w:rFonts w:ascii="Times New Roman" w:hAnsi="Times New Roman"/>
                <w:color w:val="000000" w:themeColor="text1"/>
                <w:kern w:val="24"/>
                <w:sz w:val="24"/>
                <w:szCs w:val="28"/>
                <w:lang w:eastAsia="uk-UA"/>
              </w:rPr>
              <w:t xml:space="preserve">. </w:t>
            </w:r>
            <w:r w:rsidRPr="00C374D8">
              <w:rPr>
                <w:rFonts w:ascii="Times New Roman" w:hAnsi="Times New Roman"/>
                <w:b/>
                <w:color w:val="000000" w:themeColor="text1"/>
                <w:kern w:val="24"/>
                <w:sz w:val="24"/>
                <w:szCs w:val="24"/>
                <w:lang w:eastAsia="uk-UA"/>
              </w:rPr>
              <w:t>Методика навчання розділу «Фонетика, орфоепія,</w:t>
            </w:r>
            <w:r w:rsidR="00E355EA" w:rsidRPr="00C374D8">
              <w:rPr>
                <w:rFonts w:ascii="Times New Roman" w:hAnsi="Times New Roman"/>
                <w:b/>
                <w:color w:val="000000" w:themeColor="text1"/>
                <w:kern w:val="24"/>
                <w:sz w:val="24"/>
                <w:szCs w:val="24"/>
                <w:lang w:eastAsia="uk-UA"/>
              </w:rPr>
              <w:t xml:space="preserve"> </w:t>
            </w:r>
            <w:r w:rsidRPr="00C374D8">
              <w:rPr>
                <w:rFonts w:ascii="Times New Roman" w:hAnsi="Times New Roman"/>
                <w:b/>
                <w:color w:val="000000" w:themeColor="text1"/>
                <w:kern w:val="24"/>
                <w:sz w:val="24"/>
                <w:szCs w:val="24"/>
                <w:lang w:eastAsia="uk-UA"/>
              </w:rPr>
              <w:t>графіка».</w:t>
            </w:r>
          </w:p>
          <w:p w14:paraId="465FC242" w14:textId="77777777" w:rsidR="00B57709" w:rsidRPr="00C374D8" w:rsidRDefault="00B57709" w:rsidP="00F22F1A">
            <w:pPr>
              <w:pBdr>
                <w:top w:val="nil"/>
                <w:left w:val="nil"/>
                <w:bottom w:val="nil"/>
                <w:right w:val="nil"/>
                <w:between w:val="nil"/>
              </w:pBdr>
              <w:spacing w:after="0" w:line="240" w:lineRule="auto"/>
              <w:ind w:hanging="3"/>
              <w:jc w:val="both"/>
              <w:rPr>
                <w:rFonts w:ascii="Times New Roman" w:hAnsi="Times New Roman"/>
                <w:i/>
                <w:color w:val="000000" w:themeColor="text1"/>
                <w:kern w:val="24"/>
                <w:sz w:val="24"/>
                <w:szCs w:val="24"/>
                <w:lang w:eastAsia="uk-UA"/>
              </w:rPr>
            </w:pPr>
            <w:r w:rsidRPr="00C374D8">
              <w:rPr>
                <w:rFonts w:ascii="Times New Roman" w:hAnsi="Times New Roman"/>
                <w:i/>
                <w:color w:val="000000" w:themeColor="text1"/>
                <w:kern w:val="24"/>
                <w:sz w:val="24"/>
                <w:szCs w:val="24"/>
                <w:lang w:eastAsia="uk-UA"/>
              </w:rPr>
              <w:t>ПЛАН</w:t>
            </w:r>
          </w:p>
          <w:p w14:paraId="62AC49CC" w14:textId="77777777" w:rsidR="00B57709" w:rsidRPr="00C374D8" w:rsidRDefault="00B57709" w:rsidP="00E355EA">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Місце розділу в шкільному курсі української мови та основні підходи до його вивчення.</w:t>
            </w:r>
          </w:p>
          <w:p w14:paraId="0697FF90" w14:textId="77777777" w:rsidR="00B57709" w:rsidRPr="00C374D8" w:rsidRDefault="00B57709" w:rsidP="00E355EA">
            <w:pPr>
              <w:pBdr>
                <w:top w:val="nil"/>
                <w:left w:val="nil"/>
                <w:bottom w:val="nil"/>
                <w:right w:val="nil"/>
                <w:between w:val="nil"/>
              </w:pBdr>
              <w:spacing w:after="0" w:line="240" w:lineRule="auto"/>
              <w:ind w:hanging="3"/>
              <w:jc w:val="both"/>
              <w:rPr>
                <w:rFonts w:ascii="Times New Roman" w:hAnsi="Times New Roman"/>
                <w:color w:val="000000"/>
                <w:sz w:val="24"/>
                <w:szCs w:val="24"/>
              </w:rPr>
            </w:pPr>
            <w:r w:rsidRPr="00C374D8">
              <w:rPr>
                <w:rFonts w:ascii="Times New Roman" w:hAnsi="Times New Roman"/>
                <w:color w:val="000000"/>
                <w:sz w:val="24"/>
                <w:szCs w:val="24"/>
              </w:rPr>
              <w:t>Практичні цілі вивчення розділу.</w:t>
            </w:r>
          </w:p>
          <w:p w14:paraId="1033F2BC" w14:textId="77777777" w:rsidR="00E355EA" w:rsidRPr="00C374D8" w:rsidRDefault="00B57709" w:rsidP="00E355EA">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Робота з орфоепічним словником. </w:t>
            </w:r>
          </w:p>
          <w:p w14:paraId="33F3CB59" w14:textId="77777777" w:rsidR="00B57709" w:rsidRPr="00C374D8" w:rsidRDefault="00B57709" w:rsidP="00E355EA">
            <w:pPr>
              <w:spacing w:after="0" w:line="240" w:lineRule="auto"/>
              <w:jc w:val="both"/>
              <w:rPr>
                <w:rFonts w:ascii="Times New Roman" w:hAnsi="Times New Roman"/>
                <w:color w:val="000000"/>
                <w:sz w:val="24"/>
                <w:szCs w:val="24"/>
              </w:rPr>
            </w:pPr>
            <w:r w:rsidRPr="00C374D8">
              <w:rPr>
                <w:rFonts w:ascii="Times New Roman" w:hAnsi="Times New Roman"/>
                <w:color w:val="000000"/>
                <w:sz w:val="24"/>
                <w:szCs w:val="24"/>
                <w:lang w:eastAsia="ru-RU"/>
              </w:rPr>
              <w:t>Специфіка дидактичного матеріалу для уроків фонетики.</w:t>
            </w:r>
          </w:p>
        </w:tc>
      </w:tr>
      <w:tr w:rsidR="00F22F1A" w:rsidRPr="00C374D8" w14:paraId="22EE4C41" w14:textId="77777777" w:rsidTr="00F22F1A">
        <w:tc>
          <w:tcPr>
            <w:tcW w:w="993" w:type="dxa"/>
          </w:tcPr>
          <w:p w14:paraId="10B5D70B" w14:textId="77777777" w:rsidR="00F22F1A" w:rsidRPr="00C374D8" w:rsidRDefault="00F22F1A" w:rsidP="00F22F1A">
            <w:pPr>
              <w:pBdr>
                <w:top w:val="nil"/>
                <w:left w:val="nil"/>
                <w:bottom w:val="nil"/>
                <w:right w:val="nil"/>
                <w:between w:val="nil"/>
              </w:pBdr>
              <w:spacing w:after="0" w:line="240" w:lineRule="auto"/>
              <w:ind w:hanging="3"/>
              <w:jc w:val="center"/>
              <w:rPr>
                <w:rFonts w:ascii="Times New Roman" w:hAnsi="Times New Roman"/>
                <w:color w:val="000000"/>
                <w:sz w:val="24"/>
                <w:szCs w:val="24"/>
              </w:rPr>
            </w:pPr>
            <w:r w:rsidRPr="00C374D8">
              <w:rPr>
                <w:rFonts w:ascii="Times New Roman" w:hAnsi="Times New Roman"/>
                <w:color w:val="000000"/>
                <w:sz w:val="24"/>
                <w:szCs w:val="24"/>
              </w:rPr>
              <w:t>2.2</w:t>
            </w:r>
            <w:r w:rsidR="00B57709" w:rsidRPr="00C374D8">
              <w:rPr>
                <w:rFonts w:ascii="Times New Roman" w:hAnsi="Times New Roman"/>
                <w:color w:val="000000"/>
                <w:sz w:val="24"/>
                <w:szCs w:val="24"/>
              </w:rPr>
              <w:t>.</w:t>
            </w:r>
          </w:p>
        </w:tc>
        <w:tc>
          <w:tcPr>
            <w:tcW w:w="9356" w:type="dxa"/>
          </w:tcPr>
          <w:p w14:paraId="2B0770BA" w14:textId="77777777" w:rsidR="00F22F1A" w:rsidRPr="00C374D8" w:rsidRDefault="00B57709" w:rsidP="00B57709">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4"/>
                <w:lang w:eastAsia="uk-UA"/>
              </w:rPr>
            </w:pPr>
            <w:r w:rsidRPr="00C374D8">
              <w:rPr>
                <w:rFonts w:ascii="Times New Roman" w:hAnsi="Times New Roman"/>
                <w:b/>
                <w:color w:val="000000" w:themeColor="text1"/>
                <w:kern w:val="24"/>
                <w:sz w:val="24"/>
                <w:szCs w:val="28"/>
                <w:lang w:eastAsia="uk-UA"/>
              </w:rPr>
              <w:t>Тема 2</w:t>
            </w:r>
            <w:r w:rsidRPr="00C374D8">
              <w:rPr>
                <w:rFonts w:ascii="Times New Roman" w:hAnsi="Times New Roman"/>
                <w:color w:val="000000" w:themeColor="text1"/>
                <w:kern w:val="24"/>
                <w:sz w:val="24"/>
                <w:szCs w:val="28"/>
                <w:lang w:eastAsia="uk-UA"/>
              </w:rPr>
              <w:t xml:space="preserve">. </w:t>
            </w:r>
            <w:r w:rsidRPr="00C374D8">
              <w:rPr>
                <w:rFonts w:ascii="Times New Roman" w:hAnsi="Times New Roman"/>
                <w:b/>
                <w:color w:val="000000" w:themeColor="text1"/>
                <w:kern w:val="24"/>
                <w:sz w:val="24"/>
                <w:szCs w:val="24"/>
                <w:lang w:eastAsia="uk-UA"/>
              </w:rPr>
              <w:t>Методика навчання лексики й фразеології.</w:t>
            </w:r>
          </w:p>
          <w:p w14:paraId="577C5E18" w14:textId="77777777" w:rsidR="00E355EA" w:rsidRPr="00C374D8" w:rsidRDefault="00E355EA" w:rsidP="00B57709">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4"/>
                <w:lang w:eastAsia="uk-UA"/>
              </w:rPr>
            </w:pPr>
            <w:r w:rsidRPr="00C374D8">
              <w:rPr>
                <w:rFonts w:ascii="Times New Roman" w:hAnsi="Times New Roman"/>
                <w:i/>
                <w:color w:val="000000" w:themeColor="text1"/>
                <w:kern w:val="24"/>
                <w:sz w:val="24"/>
                <w:szCs w:val="24"/>
                <w:lang w:eastAsia="uk-UA"/>
              </w:rPr>
              <w:t>ПЛАН</w:t>
            </w:r>
          </w:p>
          <w:p w14:paraId="5932A658" w14:textId="77777777" w:rsidR="00E355EA" w:rsidRPr="00C374D8" w:rsidRDefault="00E355EA" w:rsidP="00E355EA">
            <w:pPr>
              <w:spacing w:after="0" w:line="240" w:lineRule="auto"/>
              <w:rPr>
                <w:rFonts w:ascii="Times New Roman" w:hAnsi="Times New Roman"/>
                <w:sz w:val="24"/>
                <w:szCs w:val="24"/>
                <w:lang w:eastAsia="ru-RU"/>
              </w:rPr>
            </w:pPr>
            <w:r w:rsidRPr="00C374D8">
              <w:rPr>
                <w:rFonts w:ascii="Times New Roman" w:hAnsi="Times New Roman"/>
                <w:color w:val="000000"/>
                <w:sz w:val="24"/>
                <w:szCs w:val="24"/>
                <w:lang w:eastAsia="ru-RU"/>
              </w:rPr>
              <w:t xml:space="preserve">Зміст шкільного курсу з лексики й завдання його вивчення. </w:t>
            </w:r>
          </w:p>
          <w:p w14:paraId="07245FD4" w14:textId="77777777" w:rsidR="00E355EA" w:rsidRPr="00C374D8" w:rsidRDefault="00E355EA" w:rsidP="00E355EA">
            <w:pPr>
              <w:spacing w:after="0" w:line="240" w:lineRule="auto"/>
              <w:rPr>
                <w:rFonts w:ascii="Times New Roman" w:hAnsi="Times New Roman"/>
                <w:sz w:val="24"/>
                <w:szCs w:val="24"/>
                <w:lang w:eastAsia="ru-RU"/>
              </w:rPr>
            </w:pPr>
            <w:r w:rsidRPr="00C374D8">
              <w:rPr>
                <w:rFonts w:ascii="Times New Roman" w:hAnsi="Times New Roman"/>
                <w:color w:val="000000"/>
                <w:sz w:val="24"/>
                <w:szCs w:val="24"/>
                <w:lang w:eastAsia="ru-RU"/>
              </w:rPr>
              <w:t xml:space="preserve">Функційно-комунікативний підхід до вивчення лексики й фразеології. </w:t>
            </w:r>
          </w:p>
          <w:p w14:paraId="197D0409" w14:textId="77777777" w:rsidR="00E355EA" w:rsidRPr="00C374D8" w:rsidRDefault="00E355EA" w:rsidP="00E355EA">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Методика ознайомлення учнів з лексичними поняттями</w:t>
            </w:r>
            <w:r w:rsidR="006A4F07" w:rsidRPr="00C374D8">
              <w:rPr>
                <w:rFonts w:ascii="Times New Roman" w:hAnsi="Times New Roman"/>
                <w:color w:val="000000"/>
                <w:sz w:val="24"/>
                <w:szCs w:val="24"/>
                <w:lang w:eastAsia="ru-RU"/>
              </w:rPr>
              <w:t>.</w:t>
            </w:r>
            <w:r w:rsidRPr="00C374D8">
              <w:rPr>
                <w:rFonts w:ascii="Times New Roman" w:hAnsi="Times New Roman"/>
                <w:color w:val="000000"/>
                <w:sz w:val="24"/>
                <w:szCs w:val="24"/>
                <w:lang w:eastAsia="ru-RU"/>
              </w:rPr>
              <w:t xml:space="preserve"> </w:t>
            </w:r>
          </w:p>
          <w:p w14:paraId="6C1093B3" w14:textId="77777777" w:rsidR="00E355EA" w:rsidRPr="00C374D8" w:rsidRDefault="00E355EA" w:rsidP="00E355EA">
            <w:pPr>
              <w:spacing w:after="0" w:line="240" w:lineRule="auto"/>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Методика вивчення фразеології української мови, шляхи засвоєння фразеології. </w:t>
            </w:r>
          </w:p>
          <w:p w14:paraId="52FF3057" w14:textId="77777777" w:rsidR="00E355EA" w:rsidRPr="00C374D8" w:rsidRDefault="00E355EA" w:rsidP="00E355EA">
            <w:pPr>
              <w:spacing w:after="0" w:line="240" w:lineRule="auto"/>
              <w:rPr>
                <w:rFonts w:ascii="Times New Roman" w:hAnsi="Times New Roman"/>
                <w:color w:val="000000"/>
                <w:sz w:val="24"/>
                <w:szCs w:val="24"/>
              </w:rPr>
            </w:pPr>
            <w:r w:rsidRPr="00C374D8">
              <w:rPr>
                <w:rFonts w:ascii="Times New Roman" w:hAnsi="Times New Roman"/>
                <w:color w:val="000000"/>
                <w:sz w:val="24"/>
                <w:szCs w:val="24"/>
                <w:lang w:eastAsia="ru-RU"/>
              </w:rPr>
              <w:t>Вироблення навичок роботи зі словниками різних типів</w:t>
            </w:r>
          </w:p>
        </w:tc>
      </w:tr>
      <w:tr w:rsidR="00B57709" w:rsidRPr="00C374D8" w14:paraId="2A214288" w14:textId="77777777" w:rsidTr="00F22F1A">
        <w:tc>
          <w:tcPr>
            <w:tcW w:w="993" w:type="dxa"/>
          </w:tcPr>
          <w:p w14:paraId="2AF01A81" w14:textId="77777777" w:rsidR="00B57709" w:rsidRPr="00C374D8" w:rsidRDefault="00B57709" w:rsidP="00F22F1A">
            <w:pPr>
              <w:pBdr>
                <w:top w:val="nil"/>
                <w:left w:val="nil"/>
                <w:bottom w:val="nil"/>
                <w:right w:val="nil"/>
                <w:between w:val="nil"/>
              </w:pBdr>
              <w:spacing w:after="0" w:line="240" w:lineRule="auto"/>
              <w:ind w:hanging="3"/>
              <w:jc w:val="center"/>
              <w:rPr>
                <w:rFonts w:ascii="Times New Roman" w:hAnsi="Times New Roman"/>
                <w:color w:val="000000"/>
                <w:sz w:val="24"/>
                <w:szCs w:val="24"/>
              </w:rPr>
            </w:pPr>
            <w:r w:rsidRPr="00C374D8">
              <w:rPr>
                <w:rFonts w:ascii="Times New Roman" w:hAnsi="Times New Roman"/>
                <w:color w:val="000000"/>
                <w:sz w:val="24"/>
                <w:szCs w:val="24"/>
              </w:rPr>
              <w:t>2.3.</w:t>
            </w:r>
          </w:p>
        </w:tc>
        <w:tc>
          <w:tcPr>
            <w:tcW w:w="9356" w:type="dxa"/>
          </w:tcPr>
          <w:p w14:paraId="583585E0" w14:textId="77777777" w:rsidR="00B57709" w:rsidRPr="00C374D8" w:rsidRDefault="00B57709" w:rsidP="00F22F1A">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8"/>
                <w:lang w:eastAsia="uk-UA"/>
              </w:rPr>
            </w:pPr>
            <w:r w:rsidRPr="00C374D8">
              <w:rPr>
                <w:rFonts w:ascii="Times New Roman" w:hAnsi="Times New Roman"/>
                <w:b/>
                <w:color w:val="000000" w:themeColor="text1"/>
                <w:kern w:val="24"/>
                <w:sz w:val="24"/>
                <w:szCs w:val="28"/>
                <w:lang w:eastAsia="uk-UA"/>
              </w:rPr>
              <w:t>Тема 3. Методика навчання будови слова й словотвору.</w:t>
            </w:r>
          </w:p>
          <w:p w14:paraId="185DD95D" w14:textId="77777777" w:rsidR="00E355EA" w:rsidRPr="00C374D8" w:rsidRDefault="00E355EA" w:rsidP="00F22F1A">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8"/>
                <w:lang w:eastAsia="uk-UA"/>
              </w:rPr>
            </w:pPr>
            <w:r w:rsidRPr="00C374D8">
              <w:rPr>
                <w:rFonts w:ascii="Times New Roman" w:hAnsi="Times New Roman"/>
                <w:i/>
                <w:color w:val="000000" w:themeColor="text1"/>
                <w:kern w:val="24"/>
                <w:sz w:val="24"/>
                <w:szCs w:val="28"/>
                <w:lang w:eastAsia="uk-UA"/>
              </w:rPr>
              <w:t>ПЛАН</w:t>
            </w:r>
          </w:p>
          <w:p w14:paraId="63688958" w14:textId="77777777" w:rsidR="00E355EA" w:rsidRPr="00C374D8" w:rsidRDefault="00E355EA" w:rsidP="00E355EA">
            <w:pPr>
              <w:spacing w:after="0" w:line="240" w:lineRule="auto"/>
              <w:rPr>
                <w:rFonts w:ascii="Times New Roman" w:hAnsi="Times New Roman"/>
                <w:sz w:val="24"/>
                <w:szCs w:val="24"/>
                <w:lang w:eastAsia="ru-RU"/>
              </w:rPr>
            </w:pPr>
            <w:r w:rsidRPr="00C374D8">
              <w:rPr>
                <w:rFonts w:ascii="Times New Roman" w:hAnsi="Times New Roman"/>
                <w:color w:val="000000"/>
                <w:sz w:val="24"/>
                <w:szCs w:val="24"/>
                <w:lang w:eastAsia="ru-RU"/>
              </w:rPr>
              <w:t xml:space="preserve">Значення й завдання вивчення розділів «Будова слова» і «Словотвір». </w:t>
            </w:r>
          </w:p>
          <w:p w14:paraId="3C69D687" w14:textId="77777777" w:rsidR="00E355EA" w:rsidRPr="00C374D8" w:rsidRDefault="00E355EA" w:rsidP="00E355EA">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Зв'язок у вивченні значущих частин слова (морфем) і способів словотворення з фонетикою, лексикою, орфографією, орфоепією. </w:t>
            </w:r>
          </w:p>
          <w:p w14:paraId="4357BF8D" w14:textId="77777777" w:rsidR="00E355EA" w:rsidRPr="00C374D8" w:rsidRDefault="00E355EA" w:rsidP="00E355EA">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lastRenderedPageBreak/>
              <w:t xml:space="preserve">Шляхи подолання труднощів у виділенні основи (похідної і непохідної), кореня, </w:t>
            </w:r>
            <w:proofErr w:type="spellStart"/>
            <w:r w:rsidRPr="00C374D8">
              <w:rPr>
                <w:rFonts w:ascii="Times New Roman" w:hAnsi="Times New Roman"/>
                <w:color w:val="000000"/>
                <w:sz w:val="24"/>
                <w:szCs w:val="24"/>
                <w:lang w:eastAsia="ru-RU"/>
              </w:rPr>
              <w:t>префікса</w:t>
            </w:r>
            <w:proofErr w:type="spellEnd"/>
            <w:r w:rsidRPr="00C374D8">
              <w:rPr>
                <w:rFonts w:ascii="Times New Roman" w:hAnsi="Times New Roman"/>
                <w:color w:val="000000"/>
                <w:sz w:val="24"/>
                <w:szCs w:val="24"/>
                <w:lang w:eastAsia="ru-RU"/>
              </w:rPr>
              <w:t>, суфікса. Розкриття значення морфем; уточнення й збагачення лексичного запасу учнів у процесі вивчення морфологічної будови слова; вироблення орфографічних навичок.</w:t>
            </w:r>
          </w:p>
          <w:p w14:paraId="185C5B24" w14:textId="77777777" w:rsidR="00E355EA" w:rsidRPr="00C374D8" w:rsidRDefault="00E355EA" w:rsidP="00AE37A6">
            <w:pPr>
              <w:spacing w:after="0" w:line="240" w:lineRule="auto"/>
              <w:jc w:val="both"/>
              <w:rPr>
                <w:rFonts w:ascii="Times New Roman" w:hAnsi="Times New Roman"/>
                <w:b/>
                <w:color w:val="000000" w:themeColor="text1"/>
                <w:kern w:val="24"/>
                <w:sz w:val="24"/>
                <w:szCs w:val="28"/>
                <w:lang w:eastAsia="uk-UA"/>
              </w:rPr>
            </w:pPr>
            <w:r w:rsidRPr="00C374D8">
              <w:rPr>
                <w:rFonts w:ascii="Times New Roman" w:hAnsi="Times New Roman"/>
                <w:color w:val="000000"/>
                <w:sz w:val="24"/>
                <w:szCs w:val="24"/>
                <w:lang w:eastAsia="ru-RU"/>
              </w:rPr>
              <w:t>Практичне засвоєння словотвірних типів. Морфемний, словотворчий аналіз слів. Елементи етимологічного аналізу.</w:t>
            </w:r>
          </w:p>
        </w:tc>
      </w:tr>
      <w:tr w:rsidR="00B57709" w:rsidRPr="00C374D8" w14:paraId="3BAA424E" w14:textId="77777777" w:rsidTr="00F22F1A">
        <w:tc>
          <w:tcPr>
            <w:tcW w:w="993" w:type="dxa"/>
          </w:tcPr>
          <w:p w14:paraId="590215B3" w14:textId="77777777" w:rsidR="00B57709" w:rsidRPr="00C374D8" w:rsidRDefault="00B57709" w:rsidP="00F22F1A">
            <w:pPr>
              <w:pBdr>
                <w:top w:val="nil"/>
                <w:left w:val="nil"/>
                <w:bottom w:val="nil"/>
                <w:right w:val="nil"/>
                <w:between w:val="nil"/>
              </w:pBdr>
              <w:spacing w:after="0" w:line="240" w:lineRule="auto"/>
              <w:ind w:hanging="3"/>
              <w:jc w:val="center"/>
              <w:rPr>
                <w:rFonts w:ascii="Times New Roman" w:hAnsi="Times New Roman"/>
                <w:color w:val="000000"/>
                <w:sz w:val="24"/>
                <w:szCs w:val="24"/>
              </w:rPr>
            </w:pPr>
            <w:r w:rsidRPr="00C374D8">
              <w:rPr>
                <w:rFonts w:ascii="Times New Roman" w:hAnsi="Times New Roman"/>
                <w:color w:val="000000"/>
                <w:sz w:val="24"/>
                <w:szCs w:val="24"/>
              </w:rPr>
              <w:lastRenderedPageBreak/>
              <w:t>2.4.</w:t>
            </w:r>
          </w:p>
        </w:tc>
        <w:tc>
          <w:tcPr>
            <w:tcW w:w="9356" w:type="dxa"/>
          </w:tcPr>
          <w:p w14:paraId="40075A01" w14:textId="77777777" w:rsidR="00B57709" w:rsidRPr="00C374D8" w:rsidRDefault="00B57709" w:rsidP="00F22F1A">
            <w:pPr>
              <w:pBdr>
                <w:top w:val="nil"/>
                <w:left w:val="nil"/>
                <w:bottom w:val="nil"/>
                <w:right w:val="nil"/>
                <w:between w:val="nil"/>
              </w:pBdr>
              <w:spacing w:after="0" w:line="240" w:lineRule="auto"/>
              <w:ind w:hanging="3"/>
              <w:jc w:val="both"/>
              <w:rPr>
                <w:rFonts w:ascii="Times New Roman" w:hAnsi="Times New Roman"/>
                <w:b/>
                <w:color w:val="000000" w:themeColor="text1"/>
                <w:kern w:val="24"/>
                <w:sz w:val="24"/>
                <w:szCs w:val="28"/>
                <w:lang w:eastAsia="uk-UA"/>
              </w:rPr>
            </w:pPr>
            <w:r w:rsidRPr="00C374D8">
              <w:rPr>
                <w:rFonts w:ascii="Times New Roman" w:hAnsi="Times New Roman"/>
                <w:b/>
                <w:color w:val="000000" w:themeColor="text1"/>
                <w:kern w:val="24"/>
                <w:sz w:val="24"/>
                <w:szCs w:val="28"/>
                <w:lang w:eastAsia="uk-UA"/>
              </w:rPr>
              <w:t>Тема 4. Методика вивчення частин мови.</w:t>
            </w:r>
          </w:p>
          <w:p w14:paraId="7514BA5E" w14:textId="77777777" w:rsidR="00E47EB7" w:rsidRPr="00C374D8" w:rsidRDefault="00E47EB7" w:rsidP="00F22F1A">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8"/>
                <w:lang w:eastAsia="uk-UA"/>
              </w:rPr>
            </w:pPr>
            <w:r w:rsidRPr="00C374D8">
              <w:rPr>
                <w:rFonts w:ascii="Times New Roman" w:hAnsi="Times New Roman"/>
                <w:i/>
                <w:color w:val="000000" w:themeColor="text1"/>
                <w:kern w:val="24"/>
                <w:sz w:val="24"/>
                <w:szCs w:val="28"/>
                <w:lang w:eastAsia="uk-UA"/>
              </w:rPr>
              <w:t>ПЛАН</w:t>
            </w:r>
          </w:p>
          <w:p w14:paraId="373E9878" w14:textId="77777777" w:rsidR="00E47EB7" w:rsidRPr="00C374D8" w:rsidRDefault="00E47EB7" w:rsidP="00E47EB7">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Значення й завдання вивчення частин мови у шкільному курсі </w:t>
            </w:r>
          </w:p>
          <w:p w14:paraId="776BF1DB" w14:textId="77777777" w:rsidR="00E47EB7" w:rsidRPr="00C374D8" w:rsidRDefault="00E47EB7" w:rsidP="00E47EB7">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Зв'язок вивчення частин мови з фонетикою, орфографією. </w:t>
            </w:r>
          </w:p>
          <w:p w14:paraId="032A5C98" w14:textId="77777777" w:rsidR="00E47EB7" w:rsidRPr="00C374D8" w:rsidRDefault="00E47EB7" w:rsidP="00E47EB7">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Вивчення частин мови на синтаксичній основі. Наступність у вивченні частин мови в-початкових і 5-9 класах. </w:t>
            </w:r>
          </w:p>
          <w:p w14:paraId="0B2ED46A" w14:textId="77777777" w:rsidR="00E47EB7" w:rsidRPr="00C374D8" w:rsidRDefault="00E47EB7" w:rsidP="00E47EB7">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Методика вивчення загальних понять про частини мови на основі їх лексичних значень, морфологічних ознак, системи відмінювання частин мови і словотвору, синтаксичної ролі, особливостей сполучуваності. </w:t>
            </w:r>
          </w:p>
          <w:p w14:paraId="1E97ABE5" w14:textId="77777777" w:rsidR="00E47EB7" w:rsidRPr="00C374D8" w:rsidRDefault="00E47EB7" w:rsidP="00AE37A6">
            <w:pPr>
              <w:spacing w:after="0" w:line="240" w:lineRule="auto"/>
              <w:jc w:val="both"/>
              <w:rPr>
                <w:rFonts w:ascii="Times New Roman" w:hAnsi="Times New Roman"/>
                <w:b/>
                <w:color w:val="000000" w:themeColor="text1"/>
                <w:kern w:val="24"/>
                <w:sz w:val="24"/>
                <w:szCs w:val="28"/>
                <w:lang w:eastAsia="uk-UA"/>
              </w:rPr>
            </w:pPr>
            <w:r w:rsidRPr="00C374D8">
              <w:rPr>
                <w:rFonts w:ascii="Times New Roman" w:hAnsi="Times New Roman"/>
                <w:color w:val="000000"/>
                <w:sz w:val="24"/>
                <w:szCs w:val="24"/>
                <w:lang w:eastAsia="ru-RU"/>
              </w:rPr>
              <w:t>Практичне формування понять «граматичне значення» і «граматична форма». Функціонально-комунікативний підхід до вивчення частин мови</w:t>
            </w:r>
            <w:r w:rsidR="00AE37A6" w:rsidRPr="00C374D8">
              <w:rPr>
                <w:rFonts w:ascii="Times New Roman" w:hAnsi="Times New Roman"/>
                <w:color w:val="000000"/>
                <w:sz w:val="24"/>
                <w:szCs w:val="24"/>
                <w:lang w:eastAsia="ru-RU"/>
              </w:rPr>
              <w:t>.</w:t>
            </w:r>
          </w:p>
        </w:tc>
      </w:tr>
      <w:tr w:rsidR="00B57709" w:rsidRPr="00C374D8" w14:paraId="59576761" w14:textId="77777777" w:rsidTr="00F22F1A">
        <w:tc>
          <w:tcPr>
            <w:tcW w:w="993" w:type="dxa"/>
          </w:tcPr>
          <w:p w14:paraId="0DBE77ED" w14:textId="77777777" w:rsidR="00B57709" w:rsidRPr="00C374D8" w:rsidRDefault="00B57709" w:rsidP="00F22F1A">
            <w:pPr>
              <w:pBdr>
                <w:top w:val="nil"/>
                <w:left w:val="nil"/>
                <w:bottom w:val="nil"/>
                <w:right w:val="nil"/>
                <w:between w:val="nil"/>
              </w:pBdr>
              <w:spacing w:after="0" w:line="240" w:lineRule="auto"/>
              <w:ind w:hanging="3"/>
              <w:jc w:val="center"/>
              <w:rPr>
                <w:rFonts w:ascii="Times New Roman" w:hAnsi="Times New Roman"/>
                <w:color w:val="000000"/>
                <w:sz w:val="24"/>
                <w:szCs w:val="24"/>
              </w:rPr>
            </w:pPr>
            <w:r w:rsidRPr="00C374D8">
              <w:rPr>
                <w:rFonts w:ascii="Times New Roman" w:hAnsi="Times New Roman"/>
                <w:color w:val="000000"/>
                <w:sz w:val="24"/>
                <w:szCs w:val="24"/>
              </w:rPr>
              <w:t>2.5.</w:t>
            </w:r>
          </w:p>
        </w:tc>
        <w:tc>
          <w:tcPr>
            <w:tcW w:w="9356" w:type="dxa"/>
          </w:tcPr>
          <w:p w14:paraId="5F0B8920" w14:textId="77777777" w:rsidR="00B57709" w:rsidRPr="00C374D8" w:rsidRDefault="00B57709" w:rsidP="00F22F1A">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8"/>
                <w:lang w:eastAsia="uk-UA"/>
              </w:rPr>
            </w:pPr>
            <w:r w:rsidRPr="00C374D8">
              <w:rPr>
                <w:rFonts w:ascii="Times New Roman" w:hAnsi="Times New Roman"/>
                <w:b/>
                <w:color w:val="000000" w:themeColor="text1"/>
                <w:kern w:val="24"/>
                <w:sz w:val="24"/>
                <w:szCs w:val="28"/>
                <w:lang w:eastAsia="uk-UA"/>
              </w:rPr>
              <w:t>Тема 5. Методика вивчення синтаксису</w:t>
            </w:r>
            <w:r w:rsidRPr="00C374D8">
              <w:rPr>
                <w:rFonts w:ascii="Times New Roman" w:hAnsi="Times New Roman"/>
                <w:color w:val="000000" w:themeColor="text1"/>
                <w:kern w:val="24"/>
                <w:sz w:val="24"/>
                <w:szCs w:val="28"/>
                <w:lang w:eastAsia="uk-UA"/>
              </w:rPr>
              <w:t>.</w:t>
            </w:r>
          </w:p>
          <w:p w14:paraId="58987C25" w14:textId="77777777" w:rsidR="00F728C9" w:rsidRPr="00C374D8" w:rsidRDefault="00F728C9" w:rsidP="00F22F1A">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8"/>
                <w:lang w:eastAsia="uk-UA"/>
              </w:rPr>
            </w:pPr>
            <w:r w:rsidRPr="00C374D8">
              <w:rPr>
                <w:rFonts w:ascii="Times New Roman" w:hAnsi="Times New Roman"/>
                <w:i/>
                <w:color w:val="000000" w:themeColor="text1"/>
                <w:kern w:val="24"/>
                <w:sz w:val="24"/>
                <w:szCs w:val="28"/>
                <w:lang w:eastAsia="uk-UA"/>
              </w:rPr>
              <w:t>ПЛАН</w:t>
            </w:r>
          </w:p>
          <w:p w14:paraId="6CDF8A61" w14:textId="77777777" w:rsidR="00E47EB7" w:rsidRPr="00C374D8" w:rsidRDefault="00E47EB7" w:rsidP="00E47EB7">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Значенн</w:t>
            </w:r>
            <w:r w:rsidR="00AE37A6" w:rsidRPr="00C374D8">
              <w:rPr>
                <w:rFonts w:ascii="Times New Roman" w:hAnsi="Times New Roman"/>
                <w:color w:val="000000"/>
                <w:sz w:val="24"/>
                <w:szCs w:val="24"/>
                <w:lang w:eastAsia="ru-RU"/>
              </w:rPr>
              <w:t>я й місце занять із синтаксису в</w:t>
            </w:r>
            <w:r w:rsidRPr="00C374D8">
              <w:rPr>
                <w:rFonts w:ascii="Times New Roman" w:hAnsi="Times New Roman"/>
                <w:color w:val="000000"/>
                <w:sz w:val="24"/>
                <w:szCs w:val="24"/>
                <w:lang w:eastAsia="ru-RU"/>
              </w:rPr>
              <w:t xml:space="preserve"> шкільному курсі, зв'язок вивчення синтаксису з морфологією, лексикою, фонетикою, стилістикою. </w:t>
            </w:r>
          </w:p>
          <w:p w14:paraId="56CC9D81" w14:textId="77777777" w:rsidR="00E47EB7" w:rsidRPr="00C374D8" w:rsidRDefault="00E47EB7" w:rsidP="00E47EB7">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Взаємозв'язок комунікативного, структурного, семантичного, функційного аспектів розгляду синтаксичних одиниць. </w:t>
            </w:r>
          </w:p>
          <w:p w14:paraId="02C337DB" w14:textId="77777777" w:rsidR="00E47EB7" w:rsidRPr="00C374D8" w:rsidRDefault="00E47EB7" w:rsidP="00E47EB7">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Розвиток мовлення учнів у ході опрацювання синтаксичних тем. </w:t>
            </w:r>
          </w:p>
          <w:p w14:paraId="164285CF" w14:textId="77777777" w:rsidR="00E47EB7" w:rsidRPr="00C374D8" w:rsidRDefault="00E47EB7" w:rsidP="00E47EB7">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Методика ознайомлення з поняттями про словосполучення і речення, про зв'язки слів у </w:t>
            </w:r>
          </w:p>
          <w:p w14:paraId="111400FD" w14:textId="77777777" w:rsidR="00E47EB7" w:rsidRPr="00C374D8" w:rsidRDefault="00E47EB7" w:rsidP="00E47EB7">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словосполученнях і реченнях, про граматичну основу речень, про типи речень. </w:t>
            </w:r>
          </w:p>
          <w:p w14:paraId="4776A986" w14:textId="77777777" w:rsidR="00E47EB7" w:rsidRPr="00C374D8" w:rsidRDefault="00E47EB7" w:rsidP="00E47EB7">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Методика вивчення складного речення. </w:t>
            </w:r>
          </w:p>
          <w:p w14:paraId="2E525BB0" w14:textId="77777777" w:rsidR="00E47EB7" w:rsidRPr="00C374D8" w:rsidRDefault="00E47EB7" w:rsidP="00E47EB7">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Складне синтаксичне ціле як методична проблема. </w:t>
            </w:r>
          </w:p>
          <w:p w14:paraId="289438E5" w14:textId="77777777" w:rsidR="00E47EB7" w:rsidRPr="00C374D8" w:rsidRDefault="00E47EB7" w:rsidP="00E47EB7">
            <w:pPr>
              <w:spacing w:after="0" w:line="240" w:lineRule="auto"/>
              <w:jc w:val="both"/>
              <w:rPr>
                <w:rFonts w:ascii="Times New Roman" w:hAnsi="Times New Roman"/>
                <w:b/>
                <w:color w:val="000000" w:themeColor="text1"/>
                <w:kern w:val="24"/>
                <w:sz w:val="24"/>
                <w:szCs w:val="28"/>
                <w:lang w:eastAsia="uk-UA"/>
              </w:rPr>
            </w:pPr>
            <w:r w:rsidRPr="00C374D8">
              <w:rPr>
                <w:rFonts w:ascii="Times New Roman" w:hAnsi="Times New Roman"/>
                <w:color w:val="000000"/>
                <w:sz w:val="24"/>
                <w:szCs w:val="24"/>
                <w:lang w:eastAsia="ru-RU"/>
              </w:rPr>
              <w:t>Робота над інтонаційним оформленням речень різних типів.</w:t>
            </w:r>
          </w:p>
        </w:tc>
      </w:tr>
      <w:tr w:rsidR="00B57709" w:rsidRPr="00C374D8" w14:paraId="6EEFFFD0" w14:textId="77777777" w:rsidTr="00F22F1A">
        <w:tc>
          <w:tcPr>
            <w:tcW w:w="993" w:type="dxa"/>
          </w:tcPr>
          <w:p w14:paraId="0925EB4E" w14:textId="77777777" w:rsidR="00B57709" w:rsidRPr="00C374D8" w:rsidRDefault="00B57709" w:rsidP="00F22F1A">
            <w:pPr>
              <w:pBdr>
                <w:top w:val="nil"/>
                <w:left w:val="nil"/>
                <w:bottom w:val="nil"/>
                <w:right w:val="nil"/>
                <w:between w:val="nil"/>
              </w:pBdr>
              <w:spacing w:after="0" w:line="240" w:lineRule="auto"/>
              <w:ind w:hanging="3"/>
              <w:jc w:val="center"/>
              <w:rPr>
                <w:rFonts w:ascii="Times New Roman" w:hAnsi="Times New Roman"/>
                <w:color w:val="000000"/>
                <w:sz w:val="24"/>
                <w:szCs w:val="24"/>
              </w:rPr>
            </w:pPr>
            <w:r w:rsidRPr="00C374D8">
              <w:rPr>
                <w:rFonts w:ascii="Times New Roman" w:hAnsi="Times New Roman"/>
                <w:color w:val="000000"/>
                <w:sz w:val="24"/>
                <w:szCs w:val="24"/>
              </w:rPr>
              <w:t>2.6.</w:t>
            </w:r>
          </w:p>
        </w:tc>
        <w:tc>
          <w:tcPr>
            <w:tcW w:w="9356" w:type="dxa"/>
          </w:tcPr>
          <w:p w14:paraId="0EC0B481" w14:textId="77777777" w:rsidR="00B57709" w:rsidRPr="00C374D8" w:rsidRDefault="00B57709" w:rsidP="00E47EB7">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4"/>
                <w:lang w:eastAsia="uk-UA"/>
              </w:rPr>
            </w:pPr>
            <w:r w:rsidRPr="00C374D8">
              <w:rPr>
                <w:rFonts w:ascii="Times New Roman" w:hAnsi="Times New Roman"/>
                <w:b/>
                <w:color w:val="000000" w:themeColor="text1"/>
                <w:kern w:val="24"/>
                <w:sz w:val="24"/>
                <w:szCs w:val="24"/>
                <w:lang w:eastAsia="uk-UA"/>
              </w:rPr>
              <w:t>Тема 6.  Методика формування орфографічної та пунктуаційної грамотності учнів</w:t>
            </w:r>
            <w:r w:rsidRPr="00C374D8">
              <w:rPr>
                <w:rFonts w:ascii="Times New Roman" w:hAnsi="Times New Roman"/>
                <w:color w:val="000000" w:themeColor="text1"/>
                <w:kern w:val="24"/>
                <w:sz w:val="24"/>
                <w:szCs w:val="24"/>
                <w:lang w:eastAsia="uk-UA"/>
              </w:rPr>
              <w:t>.</w:t>
            </w:r>
          </w:p>
          <w:p w14:paraId="11D96FF0" w14:textId="77777777" w:rsidR="00F728C9" w:rsidRPr="00C374D8" w:rsidRDefault="00F728C9" w:rsidP="00E47EB7">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4"/>
                <w:lang w:eastAsia="uk-UA"/>
              </w:rPr>
            </w:pPr>
            <w:r w:rsidRPr="00C374D8">
              <w:rPr>
                <w:rFonts w:ascii="Times New Roman" w:hAnsi="Times New Roman"/>
                <w:i/>
                <w:color w:val="000000" w:themeColor="text1"/>
                <w:kern w:val="24"/>
                <w:sz w:val="24"/>
                <w:szCs w:val="24"/>
                <w:lang w:eastAsia="uk-UA"/>
              </w:rPr>
              <w:t>ПЛАН</w:t>
            </w:r>
          </w:p>
          <w:p w14:paraId="5DA81111" w14:textId="77777777" w:rsidR="00E47EB7" w:rsidRPr="00C374D8" w:rsidRDefault="00E47EB7" w:rsidP="00E47EB7">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Значення орфографії та її місце у шкільному курсі з української мови, завдання навчання орфографії. </w:t>
            </w:r>
          </w:p>
          <w:p w14:paraId="13A3B2F0" w14:textId="77777777" w:rsidR="00E47EB7" w:rsidRPr="00C374D8" w:rsidRDefault="00E47EB7" w:rsidP="00E47EB7">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Короткий огляд методики вивчення орфографії. Причини орфографічних помилок, запобігання їм. </w:t>
            </w:r>
          </w:p>
          <w:p w14:paraId="0A145B09" w14:textId="77777777" w:rsidR="00E47EB7" w:rsidRPr="00C374D8" w:rsidRDefault="00E47EB7" w:rsidP="00E47EB7">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Труднощі у вивченні орфографії, шляхи їх подолання. Система роботи над орфографічними помилками.. </w:t>
            </w:r>
          </w:p>
          <w:p w14:paraId="49F52470" w14:textId="77777777" w:rsidR="00E47EB7" w:rsidRPr="00C374D8" w:rsidRDefault="00E47EB7" w:rsidP="00E47EB7">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Робота з орфографічним словником.</w:t>
            </w:r>
          </w:p>
          <w:p w14:paraId="5C83B10E" w14:textId="77777777" w:rsidR="00E47EB7" w:rsidRPr="00C374D8" w:rsidRDefault="00E47EB7" w:rsidP="00E47EB7">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Значення пунктуації і її основи. Місце пунктуації у шкільному курсі мови. Зв'язок у навчанні пунктуації з синтаксисом, розвитком мовлення і мислення учнів, з виробленням навичок виразного читання.</w:t>
            </w:r>
          </w:p>
          <w:p w14:paraId="432C5428" w14:textId="77777777" w:rsidR="00E47EB7" w:rsidRPr="00C374D8" w:rsidRDefault="00E47EB7" w:rsidP="00E47EB7">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Види завдань з пунктуації. </w:t>
            </w:r>
          </w:p>
          <w:p w14:paraId="16A555DB" w14:textId="77777777" w:rsidR="00E47EB7" w:rsidRPr="00C374D8" w:rsidRDefault="00E47EB7" w:rsidP="00E47EB7">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Робота над пунктуацією цілого тексту. Труднощі у вивченні окремих питань пунктуації, </w:t>
            </w:r>
          </w:p>
          <w:p w14:paraId="5FDB656F" w14:textId="77777777" w:rsidR="00E47EB7" w:rsidRPr="00C374D8" w:rsidRDefault="00E47EB7" w:rsidP="00E47EB7">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шляхи їх подолання. </w:t>
            </w:r>
          </w:p>
          <w:p w14:paraId="7ECF39F9" w14:textId="77777777" w:rsidR="00E47EB7" w:rsidRPr="00C374D8" w:rsidRDefault="00E47EB7" w:rsidP="00AE37A6">
            <w:pPr>
              <w:spacing w:after="0" w:line="240" w:lineRule="auto"/>
              <w:jc w:val="both"/>
              <w:rPr>
                <w:rFonts w:ascii="Times New Roman" w:hAnsi="Times New Roman"/>
                <w:b/>
                <w:color w:val="000000" w:themeColor="text1"/>
                <w:kern w:val="24"/>
                <w:sz w:val="24"/>
                <w:szCs w:val="24"/>
                <w:lang w:eastAsia="uk-UA"/>
              </w:rPr>
            </w:pPr>
            <w:r w:rsidRPr="00C374D8">
              <w:rPr>
                <w:rFonts w:ascii="Times New Roman" w:hAnsi="Times New Roman"/>
                <w:color w:val="000000"/>
                <w:sz w:val="24"/>
                <w:szCs w:val="24"/>
                <w:lang w:eastAsia="ru-RU"/>
              </w:rPr>
              <w:t>Типи пунктуаційних помилок</w:t>
            </w:r>
            <w:r w:rsidR="00AE37A6" w:rsidRPr="00C374D8">
              <w:rPr>
                <w:rFonts w:ascii="Times New Roman" w:hAnsi="Times New Roman"/>
                <w:color w:val="000000"/>
                <w:sz w:val="24"/>
                <w:szCs w:val="24"/>
                <w:lang w:eastAsia="ru-RU"/>
              </w:rPr>
              <w:t xml:space="preserve"> та </w:t>
            </w:r>
            <w:r w:rsidR="000A78C5" w:rsidRPr="00C374D8">
              <w:rPr>
                <w:rFonts w:ascii="Times New Roman" w:hAnsi="Times New Roman"/>
                <w:color w:val="000000"/>
                <w:sz w:val="24"/>
                <w:szCs w:val="24"/>
                <w:lang w:eastAsia="ru-RU"/>
              </w:rPr>
              <w:t xml:space="preserve"> </w:t>
            </w:r>
            <w:r w:rsidR="00AE37A6" w:rsidRPr="00C374D8">
              <w:rPr>
                <w:rFonts w:ascii="Times New Roman" w:hAnsi="Times New Roman"/>
                <w:color w:val="000000"/>
                <w:sz w:val="24"/>
                <w:szCs w:val="24"/>
                <w:lang w:eastAsia="ru-RU"/>
              </w:rPr>
              <w:t xml:space="preserve">методика їх </w:t>
            </w:r>
            <w:r w:rsidR="000A78C5" w:rsidRPr="00C374D8">
              <w:rPr>
                <w:rFonts w:ascii="Times New Roman" w:hAnsi="Times New Roman"/>
                <w:color w:val="000000"/>
                <w:sz w:val="24"/>
                <w:szCs w:val="24"/>
                <w:lang w:eastAsia="ru-RU"/>
              </w:rPr>
              <w:t>виправлення</w:t>
            </w:r>
            <w:r w:rsidR="00AE37A6" w:rsidRPr="00C374D8">
              <w:rPr>
                <w:rFonts w:ascii="Times New Roman" w:hAnsi="Times New Roman"/>
                <w:color w:val="000000"/>
                <w:sz w:val="24"/>
                <w:szCs w:val="24"/>
                <w:lang w:eastAsia="ru-RU"/>
              </w:rPr>
              <w:t>.</w:t>
            </w:r>
          </w:p>
        </w:tc>
      </w:tr>
      <w:tr w:rsidR="00B57709" w:rsidRPr="00C374D8" w14:paraId="005C5490" w14:textId="77777777" w:rsidTr="00F22F1A">
        <w:tc>
          <w:tcPr>
            <w:tcW w:w="993" w:type="dxa"/>
          </w:tcPr>
          <w:p w14:paraId="0835C03C" w14:textId="77777777" w:rsidR="00B57709" w:rsidRPr="00C374D8" w:rsidRDefault="00B57709" w:rsidP="00F22F1A">
            <w:pPr>
              <w:pBdr>
                <w:top w:val="nil"/>
                <w:left w:val="nil"/>
                <w:bottom w:val="nil"/>
                <w:right w:val="nil"/>
                <w:between w:val="nil"/>
              </w:pBdr>
              <w:spacing w:after="0" w:line="240" w:lineRule="auto"/>
              <w:ind w:hanging="3"/>
              <w:jc w:val="center"/>
              <w:rPr>
                <w:rFonts w:ascii="Times New Roman" w:hAnsi="Times New Roman"/>
                <w:color w:val="000000"/>
                <w:sz w:val="24"/>
                <w:szCs w:val="24"/>
              </w:rPr>
            </w:pPr>
            <w:r w:rsidRPr="00C374D8">
              <w:rPr>
                <w:rFonts w:ascii="Times New Roman" w:hAnsi="Times New Roman"/>
                <w:color w:val="000000"/>
                <w:sz w:val="24"/>
                <w:szCs w:val="24"/>
              </w:rPr>
              <w:t>2.7.</w:t>
            </w:r>
          </w:p>
        </w:tc>
        <w:tc>
          <w:tcPr>
            <w:tcW w:w="9356" w:type="dxa"/>
          </w:tcPr>
          <w:p w14:paraId="111C600B" w14:textId="77777777" w:rsidR="00B57709" w:rsidRPr="00C374D8" w:rsidRDefault="00B57709" w:rsidP="00F22F1A">
            <w:pPr>
              <w:pBdr>
                <w:top w:val="nil"/>
                <w:left w:val="nil"/>
                <w:bottom w:val="nil"/>
                <w:right w:val="nil"/>
                <w:between w:val="nil"/>
              </w:pBdr>
              <w:spacing w:after="0" w:line="240" w:lineRule="auto"/>
              <w:ind w:hanging="3"/>
              <w:jc w:val="both"/>
              <w:rPr>
                <w:rFonts w:ascii="Times New Roman" w:hAnsi="Times New Roman"/>
                <w:b/>
                <w:color w:val="000000" w:themeColor="text1"/>
                <w:kern w:val="24"/>
                <w:sz w:val="24"/>
                <w:szCs w:val="28"/>
                <w:lang w:eastAsia="uk-UA"/>
              </w:rPr>
            </w:pPr>
            <w:r w:rsidRPr="00C374D8">
              <w:rPr>
                <w:rFonts w:ascii="Times New Roman" w:hAnsi="Times New Roman"/>
                <w:b/>
                <w:color w:val="000000" w:themeColor="text1"/>
                <w:kern w:val="24"/>
                <w:sz w:val="24"/>
                <w:szCs w:val="28"/>
                <w:lang w:eastAsia="uk-UA"/>
              </w:rPr>
              <w:t>Тема 7. Методика мовленнєвого розвитку учнів.</w:t>
            </w:r>
          </w:p>
          <w:p w14:paraId="089D39DA" w14:textId="77777777" w:rsidR="00F728C9" w:rsidRPr="00C374D8" w:rsidRDefault="00F728C9" w:rsidP="00F22F1A">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8"/>
                <w:lang w:eastAsia="uk-UA"/>
              </w:rPr>
            </w:pPr>
            <w:r w:rsidRPr="00C374D8">
              <w:rPr>
                <w:rFonts w:ascii="Times New Roman" w:hAnsi="Times New Roman"/>
                <w:i/>
                <w:color w:val="000000" w:themeColor="text1"/>
                <w:kern w:val="24"/>
                <w:sz w:val="24"/>
                <w:szCs w:val="28"/>
                <w:lang w:eastAsia="uk-UA"/>
              </w:rPr>
              <w:t>ПЛАН</w:t>
            </w:r>
          </w:p>
          <w:p w14:paraId="12C107FC" w14:textId="77777777" w:rsidR="00E47EB7" w:rsidRPr="00C374D8" w:rsidRDefault="00E47EB7" w:rsidP="00F22F1A">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8"/>
                <w:lang w:eastAsia="uk-UA"/>
              </w:rPr>
            </w:pPr>
            <w:r w:rsidRPr="00C374D8">
              <w:rPr>
                <w:rFonts w:ascii="Times New Roman" w:hAnsi="Times New Roman"/>
                <w:color w:val="000000" w:themeColor="text1"/>
                <w:kern w:val="24"/>
                <w:sz w:val="24"/>
                <w:szCs w:val="28"/>
                <w:lang w:eastAsia="uk-UA"/>
              </w:rPr>
              <w:t>Мовленнєвий розвиток учнів як методична проблема.</w:t>
            </w:r>
          </w:p>
          <w:p w14:paraId="125C1356" w14:textId="77777777" w:rsidR="00E47EB7" w:rsidRPr="00C374D8" w:rsidRDefault="00E47EB7" w:rsidP="00F22F1A">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8"/>
                <w:lang w:eastAsia="uk-UA"/>
              </w:rPr>
            </w:pPr>
            <w:r w:rsidRPr="00C374D8">
              <w:rPr>
                <w:rFonts w:ascii="Times New Roman" w:hAnsi="Times New Roman"/>
                <w:color w:val="000000" w:themeColor="text1"/>
                <w:kern w:val="24"/>
                <w:sz w:val="24"/>
                <w:szCs w:val="28"/>
                <w:lang w:eastAsia="uk-UA"/>
              </w:rPr>
              <w:t>Аудіювання і читання як рецептивні види мовленнєвої діяльності.</w:t>
            </w:r>
          </w:p>
          <w:p w14:paraId="715E73F9" w14:textId="77777777" w:rsidR="00F728C9" w:rsidRPr="00C374D8" w:rsidRDefault="00F728C9" w:rsidP="00F22F1A">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8"/>
                <w:lang w:eastAsia="uk-UA"/>
              </w:rPr>
            </w:pPr>
            <w:r w:rsidRPr="00C374D8">
              <w:rPr>
                <w:rFonts w:ascii="Times New Roman" w:hAnsi="Times New Roman"/>
                <w:color w:val="000000" w:themeColor="text1"/>
                <w:kern w:val="24"/>
                <w:sz w:val="24"/>
                <w:szCs w:val="28"/>
                <w:lang w:eastAsia="uk-UA"/>
              </w:rPr>
              <w:t>Говоріння і письмо як продуктивні види мовленнєвої діяльності.</w:t>
            </w:r>
          </w:p>
          <w:p w14:paraId="4F941E54" w14:textId="77777777" w:rsidR="00F728C9" w:rsidRPr="00C374D8" w:rsidRDefault="00F728C9" w:rsidP="00F728C9">
            <w:pPr>
              <w:pBdr>
                <w:top w:val="nil"/>
                <w:left w:val="nil"/>
                <w:bottom w:val="nil"/>
                <w:right w:val="nil"/>
                <w:between w:val="nil"/>
              </w:pBdr>
              <w:spacing w:after="0" w:line="240" w:lineRule="auto"/>
              <w:ind w:hanging="3"/>
              <w:jc w:val="both"/>
              <w:rPr>
                <w:rFonts w:ascii="Times New Roman" w:hAnsi="Times New Roman"/>
                <w:b/>
                <w:color w:val="000000" w:themeColor="text1"/>
                <w:kern w:val="24"/>
                <w:sz w:val="24"/>
                <w:szCs w:val="28"/>
                <w:lang w:eastAsia="uk-UA"/>
              </w:rPr>
            </w:pPr>
            <w:r w:rsidRPr="00C374D8">
              <w:rPr>
                <w:rFonts w:ascii="Times New Roman" w:hAnsi="Times New Roman"/>
                <w:color w:val="000000" w:themeColor="text1"/>
                <w:kern w:val="24"/>
                <w:sz w:val="24"/>
                <w:szCs w:val="28"/>
                <w:lang w:eastAsia="uk-UA"/>
              </w:rPr>
              <w:t xml:space="preserve">Власне </w:t>
            </w:r>
            <w:proofErr w:type="spellStart"/>
            <w:r w:rsidRPr="00C374D8">
              <w:rPr>
                <w:rFonts w:ascii="Times New Roman" w:hAnsi="Times New Roman"/>
                <w:color w:val="000000" w:themeColor="text1"/>
                <w:kern w:val="24"/>
                <w:sz w:val="24"/>
                <w:szCs w:val="28"/>
                <w:lang w:eastAsia="uk-UA"/>
              </w:rPr>
              <w:t>висловлевлення</w:t>
            </w:r>
            <w:proofErr w:type="spellEnd"/>
            <w:r w:rsidRPr="00C374D8">
              <w:rPr>
                <w:rFonts w:ascii="Times New Roman" w:hAnsi="Times New Roman"/>
                <w:color w:val="000000" w:themeColor="text1"/>
                <w:kern w:val="24"/>
                <w:sz w:val="24"/>
                <w:szCs w:val="28"/>
                <w:lang w:eastAsia="uk-UA"/>
              </w:rPr>
              <w:t>.</w:t>
            </w:r>
          </w:p>
        </w:tc>
      </w:tr>
      <w:tr w:rsidR="00B57709" w:rsidRPr="00C374D8" w14:paraId="6C24F48A" w14:textId="77777777" w:rsidTr="00DB6722">
        <w:tc>
          <w:tcPr>
            <w:tcW w:w="993" w:type="dxa"/>
          </w:tcPr>
          <w:p w14:paraId="7124B5D5" w14:textId="77777777" w:rsidR="00B57709" w:rsidRPr="00C374D8" w:rsidRDefault="00B57709" w:rsidP="00B57709">
            <w:pPr>
              <w:pBdr>
                <w:top w:val="nil"/>
                <w:left w:val="nil"/>
                <w:bottom w:val="nil"/>
                <w:right w:val="nil"/>
                <w:between w:val="nil"/>
              </w:pBdr>
              <w:spacing w:after="0" w:line="240" w:lineRule="auto"/>
              <w:ind w:hanging="3"/>
              <w:jc w:val="center"/>
              <w:rPr>
                <w:rFonts w:ascii="Times New Roman" w:hAnsi="Times New Roman"/>
                <w:color w:val="000000"/>
                <w:sz w:val="24"/>
                <w:szCs w:val="24"/>
              </w:rPr>
            </w:pPr>
            <w:r w:rsidRPr="00C374D8">
              <w:rPr>
                <w:rFonts w:ascii="Times New Roman" w:hAnsi="Times New Roman"/>
                <w:color w:val="000000"/>
                <w:sz w:val="24"/>
                <w:szCs w:val="24"/>
              </w:rPr>
              <w:t>2.8.</w:t>
            </w:r>
          </w:p>
        </w:tc>
        <w:tc>
          <w:tcPr>
            <w:tcW w:w="9356" w:type="dxa"/>
            <w:vAlign w:val="center"/>
          </w:tcPr>
          <w:p w14:paraId="28609BF3" w14:textId="77777777" w:rsidR="00B57709" w:rsidRPr="00C374D8" w:rsidRDefault="00B57709" w:rsidP="00B57709">
            <w:pPr>
              <w:spacing w:after="0" w:line="240" w:lineRule="auto"/>
              <w:rPr>
                <w:rFonts w:ascii="Times New Roman" w:hAnsi="Times New Roman"/>
                <w:color w:val="000000" w:themeColor="text1"/>
                <w:kern w:val="24"/>
                <w:sz w:val="24"/>
                <w:szCs w:val="28"/>
                <w:lang w:eastAsia="uk-UA"/>
              </w:rPr>
            </w:pPr>
            <w:r w:rsidRPr="00C374D8">
              <w:rPr>
                <w:rFonts w:ascii="Times New Roman" w:hAnsi="Times New Roman"/>
                <w:b/>
                <w:color w:val="000000" w:themeColor="text1"/>
                <w:kern w:val="24"/>
                <w:sz w:val="24"/>
                <w:szCs w:val="28"/>
                <w:lang w:eastAsia="uk-UA"/>
              </w:rPr>
              <w:t>Тема 8. Стилістика, культура мовлення та риторика у шкільному курсі української мови</w:t>
            </w:r>
            <w:r w:rsidRPr="00C374D8">
              <w:rPr>
                <w:rFonts w:ascii="Times New Roman" w:hAnsi="Times New Roman"/>
                <w:color w:val="000000" w:themeColor="text1"/>
                <w:kern w:val="24"/>
                <w:sz w:val="24"/>
                <w:szCs w:val="28"/>
                <w:lang w:eastAsia="uk-UA"/>
              </w:rPr>
              <w:t>.</w:t>
            </w:r>
          </w:p>
          <w:p w14:paraId="1D4B8CFA" w14:textId="77777777" w:rsidR="00F728C9" w:rsidRPr="00C374D8" w:rsidRDefault="00F728C9" w:rsidP="00B57709">
            <w:pPr>
              <w:spacing w:after="0" w:line="240" w:lineRule="auto"/>
              <w:rPr>
                <w:rFonts w:ascii="Times New Roman" w:hAnsi="Times New Roman"/>
                <w:i/>
                <w:color w:val="000000" w:themeColor="text1"/>
                <w:kern w:val="24"/>
                <w:sz w:val="24"/>
                <w:szCs w:val="28"/>
                <w:lang w:eastAsia="uk-UA"/>
              </w:rPr>
            </w:pPr>
            <w:r w:rsidRPr="00C374D8">
              <w:rPr>
                <w:rFonts w:ascii="Times New Roman" w:hAnsi="Times New Roman"/>
                <w:i/>
                <w:color w:val="000000" w:themeColor="text1"/>
                <w:kern w:val="24"/>
                <w:sz w:val="24"/>
                <w:szCs w:val="28"/>
                <w:lang w:eastAsia="uk-UA"/>
              </w:rPr>
              <w:t>ПЛАН</w:t>
            </w:r>
          </w:p>
          <w:p w14:paraId="766C022C" w14:textId="77777777" w:rsidR="00F728C9" w:rsidRPr="00C374D8" w:rsidRDefault="00F728C9" w:rsidP="00F728C9">
            <w:pPr>
              <w:spacing w:after="0" w:line="240" w:lineRule="auto"/>
              <w:rPr>
                <w:rFonts w:ascii="Times New Roman" w:hAnsi="Times New Roman"/>
                <w:color w:val="000000"/>
                <w:sz w:val="24"/>
                <w:szCs w:val="24"/>
                <w:lang w:eastAsia="ru-RU"/>
              </w:rPr>
            </w:pPr>
            <w:r w:rsidRPr="00C374D8">
              <w:rPr>
                <w:rFonts w:ascii="Times New Roman" w:hAnsi="Times New Roman"/>
                <w:color w:val="000000"/>
                <w:sz w:val="24"/>
                <w:szCs w:val="24"/>
                <w:lang w:eastAsia="ru-RU"/>
              </w:rPr>
              <w:lastRenderedPageBreak/>
              <w:t xml:space="preserve">Стилістичні поняття і методика опрацювання їх. </w:t>
            </w:r>
          </w:p>
          <w:p w14:paraId="289C4A65" w14:textId="77777777" w:rsidR="00F728C9" w:rsidRPr="00C374D8" w:rsidRDefault="00F728C9" w:rsidP="00F728C9">
            <w:pPr>
              <w:spacing w:after="0" w:line="240" w:lineRule="auto"/>
              <w:rPr>
                <w:rFonts w:ascii="Times New Roman" w:hAnsi="Times New Roman"/>
                <w:sz w:val="24"/>
                <w:szCs w:val="24"/>
                <w:lang w:eastAsia="ru-RU"/>
              </w:rPr>
            </w:pPr>
            <w:r w:rsidRPr="00C374D8">
              <w:rPr>
                <w:rFonts w:ascii="Times New Roman" w:hAnsi="Times New Roman"/>
                <w:color w:val="000000"/>
                <w:sz w:val="24"/>
                <w:szCs w:val="24"/>
                <w:lang w:eastAsia="ru-RU"/>
              </w:rPr>
              <w:t xml:space="preserve">Місце роботи зі стилістики у шкільному курсі мови. Початкове ознайомлення зі </w:t>
            </w:r>
            <w:proofErr w:type="spellStart"/>
            <w:r w:rsidRPr="00C374D8">
              <w:rPr>
                <w:rFonts w:ascii="Times New Roman" w:hAnsi="Times New Roman"/>
                <w:color w:val="000000"/>
                <w:sz w:val="24"/>
                <w:szCs w:val="24"/>
                <w:lang w:eastAsia="ru-RU"/>
              </w:rPr>
              <w:t>тилями</w:t>
            </w:r>
            <w:proofErr w:type="spellEnd"/>
            <w:r w:rsidRPr="00C374D8">
              <w:rPr>
                <w:rFonts w:ascii="Times New Roman" w:hAnsi="Times New Roman"/>
                <w:color w:val="000000"/>
                <w:sz w:val="24"/>
                <w:szCs w:val="24"/>
                <w:lang w:eastAsia="ru-RU"/>
              </w:rPr>
              <w:t xml:space="preserve">. </w:t>
            </w:r>
          </w:p>
          <w:p w14:paraId="0EDEDAA3" w14:textId="77777777" w:rsidR="00F728C9" w:rsidRPr="00C374D8" w:rsidRDefault="00F728C9" w:rsidP="00F728C9">
            <w:pPr>
              <w:spacing w:after="0" w:line="240" w:lineRule="auto"/>
              <w:rPr>
                <w:rFonts w:ascii="Times New Roman" w:hAnsi="Times New Roman"/>
                <w:color w:val="000000"/>
                <w:sz w:val="24"/>
                <w:szCs w:val="24"/>
                <w:lang w:eastAsia="ru-RU"/>
              </w:rPr>
            </w:pPr>
            <w:r w:rsidRPr="00C374D8">
              <w:rPr>
                <w:rFonts w:ascii="Times New Roman" w:hAnsi="Times New Roman"/>
                <w:color w:val="000000"/>
                <w:sz w:val="24"/>
                <w:szCs w:val="24"/>
                <w:lang w:eastAsia="ru-RU"/>
              </w:rPr>
              <w:t>Види стилістичних вправ. Запобігання стилістичним помилкам і виправлення їх. Стилістична робота в системі роботи з розвитку зв'язного мовлення учнів.</w:t>
            </w:r>
          </w:p>
          <w:p w14:paraId="16765FCE" w14:textId="77777777" w:rsidR="0071103A" w:rsidRPr="00C374D8" w:rsidRDefault="0071103A" w:rsidP="00F728C9">
            <w:pPr>
              <w:spacing w:after="0" w:line="240" w:lineRule="auto"/>
              <w:rPr>
                <w:rFonts w:ascii="Times New Roman" w:hAnsi="Times New Roman"/>
                <w:color w:val="000000"/>
                <w:sz w:val="24"/>
                <w:szCs w:val="24"/>
                <w:lang w:eastAsia="ru-RU"/>
              </w:rPr>
            </w:pPr>
            <w:r w:rsidRPr="00C374D8">
              <w:rPr>
                <w:rFonts w:ascii="Times New Roman" w:hAnsi="Times New Roman"/>
                <w:color w:val="000000"/>
                <w:sz w:val="24"/>
                <w:szCs w:val="24"/>
                <w:lang w:eastAsia="ru-RU"/>
              </w:rPr>
              <w:t>Місце риторики в системі мовленнєвої підготовки школяра.</w:t>
            </w:r>
          </w:p>
          <w:p w14:paraId="56462B57" w14:textId="77777777" w:rsidR="0071103A" w:rsidRPr="00C374D8" w:rsidRDefault="000A78C5" w:rsidP="00F728C9">
            <w:pPr>
              <w:spacing w:after="0" w:line="240" w:lineRule="auto"/>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Принципи </w:t>
            </w:r>
            <w:r w:rsidR="0071103A" w:rsidRPr="00C374D8">
              <w:rPr>
                <w:rFonts w:ascii="Times New Roman" w:hAnsi="Times New Roman"/>
                <w:color w:val="000000"/>
                <w:sz w:val="24"/>
                <w:szCs w:val="24"/>
                <w:lang w:eastAsia="ru-RU"/>
              </w:rPr>
              <w:t>навчання риторики в школі.</w:t>
            </w:r>
          </w:p>
          <w:p w14:paraId="5CF989B6" w14:textId="77777777" w:rsidR="00F728C9" w:rsidRPr="00C374D8" w:rsidRDefault="000A78C5" w:rsidP="00F728C9">
            <w:pPr>
              <w:spacing w:after="0" w:line="240" w:lineRule="auto"/>
              <w:rPr>
                <w:rFonts w:ascii="Times New Roman" w:hAnsi="Times New Roman"/>
                <w:color w:val="000000" w:themeColor="text1"/>
                <w:kern w:val="24"/>
                <w:sz w:val="24"/>
                <w:szCs w:val="24"/>
                <w:lang w:eastAsia="uk-UA"/>
              </w:rPr>
            </w:pPr>
            <w:r w:rsidRPr="00C374D8">
              <w:rPr>
                <w:rFonts w:ascii="Times New Roman" w:hAnsi="Times New Roman"/>
                <w:color w:val="000000"/>
                <w:sz w:val="24"/>
                <w:szCs w:val="24"/>
              </w:rPr>
              <w:t>Методи і прийоми формування риторичних умінь учнів 5-9 класів</w:t>
            </w:r>
          </w:p>
        </w:tc>
      </w:tr>
      <w:tr w:rsidR="00B57709" w:rsidRPr="00C374D8" w14:paraId="72DB4309" w14:textId="77777777" w:rsidTr="00DB6722">
        <w:tc>
          <w:tcPr>
            <w:tcW w:w="993" w:type="dxa"/>
          </w:tcPr>
          <w:p w14:paraId="60C641C6" w14:textId="77777777" w:rsidR="00B57709" w:rsidRPr="00C374D8" w:rsidRDefault="00B57709" w:rsidP="00B57709">
            <w:pPr>
              <w:pBdr>
                <w:top w:val="nil"/>
                <w:left w:val="nil"/>
                <w:bottom w:val="nil"/>
                <w:right w:val="nil"/>
                <w:between w:val="nil"/>
              </w:pBdr>
              <w:spacing w:after="0" w:line="240" w:lineRule="auto"/>
              <w:ind w:hanging="3"/>
              <w:jc w:val="center"/>
              <w:rPr>
                <w:rFonts w:ascii="Times New Roman" w:hAnsi="Times New Roman"/>
                <w:color w:val="000000"/>
                <w:sz w:val="24"/>
                <w:szCs w:val="24"/>
              </w:rPr>
            </w:pPr>
            <w:r w:rsidRPr="00C374D8">
              <w:rPr>
                <w:rFonts w:ascii="Times New Roman" w:hAnsi="Times New Roman"/>
                <w:color w:val="000000"/>
                <w:sz w:val="24"/>
                <w:szCs w:val="24"/>
              </w:rPr>
              <w:lastRenderedPageBreak/>
              <w:t>2.9.</w:t>
            </w:r>
          </w:p>
        </w:tc>
        <w:tc>
          <w:tcPr>
            <w:tcW w:w="9356" w:type="dxa"/>
            <w:vAlign w:val="center"/>
          </w:tcPr>
          <w:p w14:paraId="30D63BA5" w14:textId="77777777" w:rsidR="00B57709" w:rsidRPr="00C374D8" w:rsidRDefault="00B57709" w:rsidP="00B57709">
            <w:pPr>
              <w:spacing w:after="0" w:line="240" w:lineRule="auto"/>
              <w:jc w:val="both"/>
              <w:rPr>
                <w:rFonts w:ascii="Times New Roman" w:hAnsi="Times New Roman"/>
                <w:color w:val="000000" w:themeColor="text1"/>
                <w:kern w:val="24"/>
                <w:sz w:val="24"/>
                <w:szCs w:val="28"/>
                <w:lang w:eastAsia="uk-UA"/>
              </w:rPr>
            </w:pPr>
            <w:r w:rsidRPr="00C374D8">
              <w:rPr>
                <w:rFonts w:ascii="Times New Roman" w:hAnsi="Times New Roman"/>
                <w:b/>
                <w:color w:val="000000" w:themeColor="text1"/>
                <w:kern w:val="24"/>
                <w:sz w:val="24"/>
                <w:szCs w:val="28"/>
                <w:lang w:eastAsia="uk-UA"/>
              </w:rPr>
              <w:t>Тема 9. Спецкурси та факультативні заняття з української мови</w:t>
            </w:r>
            <w:r w:rsidRPr="00C374D8">
              <w:rPr>
                <w:rFonts w:ascii="Times New Roman" w:hAnsi="Times New Roman"/>
                <w:color w:val="000000" w:themeColor="text1"/>
                <w:kern w:val="24"/>
                <w:sz w:val="24"/>
                <w:szCs w:val="28"/>
                <w:lang w:eastAsia="uk-UA"/>
              </w:rPr>
              <w:t>.</w:t>
            </w:r>
          </w:p>
          <w:p w14:paraId="25BB064E" w14:textId="77777777" w:rsidR="00BD1F8B" w:rsidRPr="00C374D8" w:rsidRDefault="00BD1F8B" w:rsidP="00B57709">
            <w:pPr>
              <w:spacing w:after="0" w:line="240" w:lineRule="auto"/>
              <w:jc w:val="both"/>
              <w:rPr>
                <w:rFonts w:ascii="Times New Roman" w:hAnsi="Times New Roman"/>
                <w:color w:val="000000" w:themeColor="text1"/>
                <w:kern w:val="24"/>
                <w:sz w:val="24"/>
                <w:szCs w:val="28"/>
                <w:lang w:eastAsia="uk-UA"/>
              </w:rPr>
            </w:pPr>
            <w:r w:rsidRPr="00C374D8">
              <w:rPr>
                <w:rFonts w:ascii="Times New Roman" w:hAnsi="Times New Roman"/>
                <w:i/>
                <w:color w:val="000000" w:themeColor="text1"/>
                <w:kern w:val="24"/>
                <w:sz w:val="24"/>
                <w:szCs w:val="28"/>
                <w:lang w:eastAsia="uk-UA"/>
              </w:rPr>
              <w:t>ПЛАН</w:t>
            </w:r>
          </w:p>
          <w:p w14:paraId="12ED9E41" w14:textId="77777777" w:rsidR="00FD668B" w:rsidRPr="00C374D8" w:rsidRDefault="0071103A" w:rsidP="00FD668B">
            <w:pPr>
              <w:spacing w:after="0" w:line="240" w:lineRule="auto"/>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Спецкурси та факультативи </w:t>
            </w:r>
            <w:r w:rsidR="00F728C9" w:rsidRPr="00C374D8">
              <w:rPr>
                <w:rFonts w:ascii="Times New Roman" w:hAnsi="Times New Roman"/>
                <w:color w:val="000000"/>
                <w:sz w:val="24"/>
                <w:szCs w:val="24"/>
                <w:lang w:eastAsia="ru-RU"/>
              </w:rPr>
              <w:t>з української мови як засіб здійснення диференційованого навчання, підвищення теоретичного і практичного рівня підготовки учні</w:t>
            </w:r>
            <w:r w:rsidR="00FD668B" w:rsidRPr="00C374D8">
              <w:rPr>
                <w:rFonts w:ascii="Times New Roman" w:hAnsi="Times New Roman"/>
                <w:color w:val="000000"/>
                <w:sz w:val="24"/>
                <w:szCs w:val="24"/>
                <w:lang w:eastAsia="ru-RU"/>
              </w:rPr>
              <w:t>в з української мови, розвитку й</w:t>
            </w:r>
            <w:r w:rsidR="00F728C9" w:rsidRPr="00C374D8">
              <w:rPr>
                <w:rFonts w:ascii="Times New Roman" w:hAnsi="Times New Roman"/>
                <w:color w:val="000000"/>
                <w:sz w:val="24"/>
                <w:szCs w:val="24"/>
                <w:lang w:eastAsia="ru-RU"/>
              </w:rPr>
              <w:t xml:space="preserve"> поглиблення інтересу до української мови. </w:t>
            </w:r>
          </w:p>
          <w:p w14:paraId="40DCD4C4" w14:textId="77777777" w:rsidR="00F728C9" w:rsidRPr="00C374D8" w:rsidRDefault="00F728C9" w:rsidP="00FD668B">
            <w:pPr>
              <w:spacing w:after="0" w:line="240" w:lineRule="auto"/>
              <w:rPr>
                <w:rFonts w:ascii="Times New Roman" w:hAnsi="Times New Roman"/>
                <w:b/>
                <w:color w:val="000000" w:themeColor="text1"/>
                <w:kern w:val="24"/>
                <w:sz w:val="24"/>
                <w:szCs w:val="24"/>
                <w:lang w:eastAsia="uk-UA"/>
              </w:rPr>
            </w:pPr>
            <w:r w:rsidRPr="00C374D8">
              <w:rPr>
                <w:rFonts w:ascii="Times New Roman" w:hAnsi="Times New Roman"/>
                <w:color w:val="000000"/>
                <w:sz w:val="24"/>
                <w:szCs w:val="24"/>
                <w:lang w:eastAsia="ru-RU"/>
              </w:rPr>
              <w:t xml:space="preserve">Програми </w:t>
            </w:r>
            <w:r w:rsidR="00FD668B" w:rsidRPr="00C374D8">
              <w:rPr>
                <w:rFonts w:ascii="Times New Roman" w:hAnsi="Times New Roman"/>
                <w:color w:val="000000"/>
                <w:sz w:val="24"/>
                <w:szCs w:val="24"/>
                <w:lang w:eastAsia="ru-RU"/>
              </w:rPr>
              <w:t xml:space="preserve">спеціальних та </w:t>
            </w:r>
            <w:r w:rsidRPr="00C374D8">
              <w:rPr>
                <w:rFonts w:ascii="Times New Roman" w:hAnsi="Times New Roman"/>
                <w:color w:val="000000"/>
                <w:sz w:val="24"/>
                <w:szCs w:val="24"/>
                <w:lang w:eastAsia="ru-RU"/>
              </w:rPr>
              <w:t>факультативних курсів.</w:t>
            </w:r>
          </w:p>
        </w:tc>
      </w:tr>
      <w:tr w:rsidR="00B57709" w:rsidRPr="00C374D8" w14:paraId="09EDC5B6" w14:textId="77777777" w:rsidTr="00DB6722">
        <w:tc>
          <w:tcPr>
            <w:tcW w:w="993" w:type="dxa"/>
          </w:tcPr>
          <w:p w14:paraId="60A79652" w14:textId="77777777" w:rsidR="00B57709" w:rsidRPr="00C374D8" w:rsidRDefault="00B57709" w:rsidP="00B57709">
            <w:pPr>
              <w:pBdr>
                <w:top w:val="nil"/>
                <w:left w:val="nil"/>
                <w:bottom w:val="nil"/>
                <w:right w:val="nil"/>
                <w:between w:val="nil"/>
              </w:pBdr>
              <w:spacing w:after="0" w:line="240" w:lineRule="auto"/>
              <w:ind w:hanging="3"/>
              <w:jc w:val="center"/>
              <w:rPr>
                <w:rFonts w:ascii="Times New Roman" w:hAnsi="Times New Roman"/>
                <w:color w:val="000000"/>
                <w:sz w:val="24"/>
                <w:szCs w:val="24"/>
              </w:rPr>
            </w:pPr>
            <w:r w:rsidRPr="00C374D8">
              <w:rPr>
                <w:rFonts w:ascii="Times New Roman" w:hAnsi="Times New Roman"/>
                <w:color w:val="000000"/>
                <w:sz w:val="24"/>
                <w:szCs w:val="24"/>
              </w:rPr>
              <w:t>2.10.</w:t>
            </w:r>
          </w:p>
        </w:tc>
        <w:tc>
          <w:tcPr>
            <w:tcW w:w="9356" w:type="dxa"/>
            <w:vAlign w:val="center"/>
          </w:tcPr>
          <w:p w14:paraId="183EB0EB" w14:textId="77777777" w:rsidR="00B57709" w:rsidRPr="00C374D8" w:rsidRDefault="00B57709" w:rsidP="00B57709">
            <w:pPr>
              <w:spacing w:after="0" w:line="240" w:lineRule="auto"/>
              <w:jc w:val="both"/>
              <w:rPr>
                <w:rFonts w:ascii="Times New Roman" w:hAnsi="Times New Roman"/>
                <w:color w:val="000000" w:themeColor="text1"/>
                <w:kern w:val="24"/>
                <w:sz w:val="24"/>
                <w:szCs w:val="28"/>
                <w:lang w:eastAsia="uk-UA"/>
              </w:rPr>
            </w:pPr>
            <w:r w:rsidRPr="00C374D8">
              <w:rPr>
                <w:rFonts w:ascii="Times New Roman" w:hAnsi="Times New Roman"/>
                <w:b/>
                <w:color w:val="000000" w:themeColor="text1"/>
                <w:kern w:val="24"/>
                <w:sz w:val="24"/>
                <w:szCs w:val="28"/>
                <w:lang w:eastAsia="uk-UA"/>
              </w:rPr>
              <w:t>Тема 10. Позакласна робота з української мови та методична робота вчителя-словесника</w:t>
            </w:r>
            <w:r w:rsidRPr="00C374D8">
              <w:rPr>
                <w:rFonts w:ascii="Times New Roman" w:hAnsi="Times New Roman"/>
                <w:color w:val="000000" w:themeColor="text1"/>
                <w:kern w:val="24"/>
                <w:sz w:val="24"/>
                <w:szCs w:val="28"/>
                <w:lang w:eastAsia="uk-UA"/>
              </w:rPr>
              <w:t>.</w:t>
            </w:r>
          </w:p>
          <w:p w14:paraId="3815D4C7" w14:textId="77777777" w:rsidR="00BD1F8B" w:rsidRPr="00C374D8" w:rsidRDefault="00BD1F8B" w:rsidP="00B57709">
            <w:pPr>
              <w:spacing w:after="0" w:line="240" w:lineRule="auto"/>
              <w:jc w:val="both"/>
              <w:rPr>
                <w:rFonts w:ascii="Times New Roman" w:hAnsi="Times New Roman"/>
                <w:color w:val="000000" w:themeColor="text1"/>
                <w:kern w:val="24"/>
                <w:sz w:val="24"/>
                <w:szCs w:val="28"/>
                <w:lang w:eastAsia="uk-UA"/>
              </w:rPr>
            </w:pPr>
            <w:r w:rsidRPr="00C374D8">
              <w:rPr>
                <w:rFonts w:ascii="Times New Roman" w:hAnsi="Times New Roman"/>
                <w:i/>
                <w:color w:val="000000" w:themeColor="text1"/>
                <w:kern w:val="24"/>
                <w:sz w:val="24"/>
                <w:szCs w:val="28"/>
                <w:lang w:eastAsia="uk-UA"/>
              </w:rPr>
              <w:t>ПЛАН</w:t>
            </w:r>
          </w:p>
          <w:p w14:paraId="3890B2FB" w14:textId="77777777" w:rsidR="00BD1F8B" w:rsidRPr="00C374D8" w:rsidRDefault="00BD1F8B" w:rsidP="00BD1F8B">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Значення позакласної роботи з української мови. </w:t>
            </w:r>
          </w:p>
          <w:p w14:paraId="222F151C" w14:textId="77777777" w:rsidR="00BD1F8B" w:rsidRPr="00C374D8" w:rsidRDefault="00BD1F8B" w:rsidP="00BD1F8B">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Принципи організації позакласної роботи. Взаємозв'язок позакласної роботи з класними заняттями. </w:t>
            </w:r>
          </w:p>
          <w:p w14:paraId="0349A96B" w14:textId="77777777" w:rsidR="00BD1F8B" w:rsidRPr="00C374D8" w:rsidRDefault="00BD1F8B" w:rsidP="00BD1F8B">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Зміст позакласної роботи. </w:t>
            </w:r>
          </w:p>
          <w:p w14:paraId="3BF523F8" w14:textId="77777777" w:rsidR="00BD1F8B" w:rsidRPr="00C374D8" w:rsidRDefault="00BD1F8B" w:rsidP="00BD1F8B">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Основні форми позакласної роботи: </w:t>
            </w:r>
          </w:p>
          <w:p w14:paraId="4671C07B" w14:textId="77777777" w:rsidR="00BD1F8B" w:rsidRPr="00C374D8" w:rsidRDefault="00BD1F8B" w:rsidP="00BD1F8B">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Елементи наукового дослідження у позакласній роботі.</w:t>
            </w:r>
          </w:p>
          <w:p w14:paraId="14F201EF" w14:textId="77777777" w:rsidR="00AE37A6" w:rsidRPr="00C374D8" w:rsidRDefault="00AE37A6" w:rsidP="00AE37A6">
            <w:pPr>
              <w:spacing w:after="0" w:line="240" w:lineRule="auto"/>
              <w:jc w:val="both"/>
              <w:rPr>
                <w:rFonts w:ascii="Times New Roman" w:hAnsi="Times New Roman"/>
                <w:sz w:val="24"/>
                <w:szCs w:val="24"/>
                <w:lang w:eastAsia="ru-RU"/>
              </w:rPr>
            </w:pPr>
            <w:proofErr w:type="spellStart"/>
            <w:r w:rsidRPr="00C374D8">
              <w:rPr>
                <w:rFonts w:ascii="Times New Roman" w:hAnsi="Times New Roman"/>
                <w:color w:val="000000"/>
                <w:sz w:val="24"/>
                <w:szCs w:val="24"/>
                <w:lang w:eastAsia="ru-RU"/>
              </w:rPr>
              <w:t>Медіатекст</w:t>
            </w:r>
            <w:proofErr w:type="spellEnd"/>
            <w:r w:rsidRPr="00C374D8">
              <w:rPr>
                <w:rFonts w:ascii="Times New Roman" w:hAnsi="Times New Roman"/>
                <w:color w:val="000000"/>
                <w:sz w:val="24"/>
                <w:szCs w:val="24"/>
                <w:lang w:eastAsia="ru-RU"/>
              </w:rPr>
              <w:t xml:space="preserve"> в позаурочній діяльності. </w:t>
            </w:r>
          </w:p>
          <w:p w14:paraId="2340D9BC" w14:textId="77777777" w:rsidR="00BD1F8B" w:rsidRPr="00C374D8" w:rsidRDefault="00BD1F8B" w:rsidP="00BD1F8B">
            <w:pPr>
              <w:spacing w:after="0" w:line="240" w:lineRule="auto"/>
              <w:jc w:val="both"/>
              <w:rPr>
                <w:rFonts w:ascii="Times New Roman" w:hAnsi="Times New Roman"/>
                <w:b/>
                <w:color w:val="000000" w:themeColor="text1"/>
                <w:kern w:val="24"/>
                <w:sz w:val="24"/>
                <w:szCs w:val="28"/>
                <w:lang w:eastAsia="uk-UA"/>
              </w:rPr>
            </w:pPr>
            <w:r w:rsidRPr="00C374D8">
              <w:rPr>
                <w:rFonts w:ascii="Times New Roman" w:hAnsi="Times New Roman"/>
                <w:color w:val="000000"/>
                <w:sz w:val="24"/>
                <w:szCs w:val="24"/>
              </w:rPr>
              <w:t>Методична робота вчителя-словесника.</w:t>
            </w:r>
          </w:p>
        </w:tc>
      </w:tr>
    </w:tbl>
    <w:p w14:paraId="01C68461" w14:textId="77777777" w:rsidR="00F22F1A" w:rsidRPr="00C374D8" w:rsidRDefault="00F22F1A" w:rsidP="00F22F1A">
      <w:pPr>
        <w:spacing w:after="0"/>
        <w:ind w:left="568"/>
        <w:jc w:val="center"/>
        <w:rPr>
          <w:rFonts w:ascii="Times New Roman" w:hAnsi="Times New Roman"/>
          <w:b/>
          <w:bCs/>
          <w:kern w:val="24"/>
          <w:sz w:val="24"/>
          <w:szCs w:val="24"/>
        </w:rPr>
      </w:pPr>
    </w:p>
    <w:p w14:paraId="37D125A0" w14:textId="77777777" w:rsidR="00DA0883" w:rsidRPr="00C374D8" w:rsidRDefault="00DA0883" w:rsidP="00F22F1A">
      <w:pPr>
        <w:ind w:left="568"/>
        <w:jc w:val="center"/>
        <w:rPr>
          <w:rFonts w:ascii="Times New Roman" w:hAnsi="Times New Roman"/>
          <w:b/>
          <w:bCs/>
          <w:kern w:val="24"/>
        </w:rPr>
      </w:pPr>
      <w:r w:rsidRPr="00C374D8">
        <w:rPr>
          <w:rFonts w:ascii="Times New Roman" w:hAnsi="Times New Roman"/>
          <w:b/>
          <w:bCs/>
          <w:kern w:val="24"/>
        </w:rPr>
        <w:t>Тематика практичних занять</w:t>
      </w:r>
      <w:r w:rsidR="000B2639" w:rsidRPr="00C374D8">
        <w:rPr>
          <w:rFonts w:ascii="Times New Roman" w:hAnsi="Times New Roman"/>
          <w:b/>
          <w:bCs/>
          <w:kern w:val="24"/>
        </w:rPr>
        <w:t xml:space="preserve"> з переліком питань</w:t>
      </w:r>
    </w:p>
    <w:p w14:paraId="6D9D414B" w14:textId="77777777" w:rsidR="00DA0883" w:rsidRPr="00C374D8" w:rsidRDefault="00DA0883" w:rsidP="00DA0883">
      <w:pPr>
        <w:pStyle w:val="a4"/>
        <w:ind w:left="988"/>
        <w:rPr>
          <w:b/>
          <w:bCs/>
          <w:kern w:val="24"/>
          <w:lang w:val="uk-UA"/>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9605"/>
      </w:tblGrid>
      <w:tr w:rsidR="00FD668B" w:rsidRPr="00C374D8" w14:paraId="5693F285" w14:textId="77777777" w:rsidTr="00C73D59">
        <w:trPr>
          <w:trHeight w:val="476"/>
          <w:jc w:val="center"/>
        </w:trPr>
        <w:tc>
          <w:tcPr>
            <w:tcW w:w="696" w:type="dxa"/>
            <w:vMerge w:val="restart"/>
            <w:shd w:val="clear" w:color="auto" w:fill="auto"/>
          </w:tcPr>
          <w:p w14:paraId="44DEC6BE" w14:textId="77777777" w:rsidR="00FD668B" w:rsidRPr="00C374D8" w:rsidRDefault="00FD668B" w:rsidP="00E7023F">
            <w:pPr>
              <w:spacing w:after="0" w:line="240" w:lineRule="auto"/>
              <w:ind w:left="142" w:hanging="142"/>
              <w:jc w:val="center"/>
              <w:rPr>
                <w:rFonts w:ascii="Times New Roman" w:hAnsi="Times New Roman"/>
                <w:b/>
                <w:sz w:val="24"/>
                <w:szCs w:val="24"/>
              </w:rPr>
            </w:pPr>
            <w:r w:rsidRPr="00C374D8">
              <w:rPr>
                <w:rFonts w:ascii="Times New Roman" w:hAnsi="Times New Roman"/>
                <w:b/>
                <w:sz w:val="24"/>
                <w:szCs w:val="24"/>
              </w:rPr>
              <w:t>№</w:t>
            </w:r>
          </w:p>
          <w:p w14:paraId="317B4177" w14:textId="77777777" w:rsidR="00FD668B" w:rsidRPr="00C374D8" w:rsidRDefault="00E7023F" w:rsidP="00E7023F">
            <w:pPr>
              <w:spacing w:after="0" w:line="240" w:lineRule="auto"/>
              <w:ind w:left="142" w:hanging="142"/>
              <w:jc w:val="center"/>
              <w:rPr>
                <w:rFonts w:ascii="Times New Roman" w:hAnsi="Times New Roman"/>
                <w:b/>
                <w:sz w:val="24"/>
                <w:szCs w:val="24"/>
              </w:rPr>
            </w:pPr>
            <w:r w:rsidRPr="00C374D8">
              <w:rPr>
                <w:rFonts w:ascii="Times New Roman" w:hAnsi="Times New Roman"/>
                <w:b/>
                <w:sz w:val="24"/>
                <w:szCs w:val="24"/>
              </w:rPr>
              <w:t>теми</w:t>
            </w:r>
          </w:p>
        </w:tc>
        <w:tc>
          <w:tcPr>
            <w:tcW w:w="9652" w:type="dxa"/>
            <w:vMerge w:val="restart"/>
            <w:shd w:val="clear" w:color="auto" w:fill="auto"/>
          </w:tcPr>
          <w:p w14:paraId="608B2EEC" w14:textId="77777777" w:rsidR="00FD668B" w:rsidRPr="00C374D8" w:rsidRDefault="00FD668B" w:rsidP="00E7023F">
            <w:pPr>
              <w:spacing w:after="0" w:line="240" w:lineRule="auto"/>
              <w:jc w:val="center"/>
              <w:rPr>
                <w:rFonts w:ascii="Times New Roman" w:hAnsi="Times New Roman"/>
                <w:b/>
                <w:sz w:val="24"/>
                <w:szCs w:val="24"/>
              </w:rPr>
            </w:pPr>
            <w:r w:rsidRPr="00C374D8">
              <w:rPr>
                <w:rFonts w:ascii="Times New Roman" w:hAnsi="Times New Roman"/>
                <w:b/>
                <w:sz w:val="24"/>
                <w:szCs w:val="24"/>
              </w:rPr>
              <w:t>Назва теми</w:t>
            </w:r>
          </w:p>
        </w:tc>
      </w:tr>
      <w:tr w:rsidR="00FD668B" w:rsidRPr="00C374D8" w14:paraId="268164DB" w14:textId="77777777" w:rsidTr="00C73D59">
        <w:trPr>
          <w:trHeight w:val="476"/>
          <w:jc w:val="center"/>
        </w:trPr>
        <w:tc>
          <w:tcPr>
            <w:tcW w:w="696" w:type="dxa"/>
            <w:vMerge/>
            <w:shd w:val="clear" w:color="auto" w:fill="auto"/>
          </w:tcPr>
          <w:p w14:paraId="04CBA98B" w14:textId="77777777" w:rsidR="00FD668B" w:rsidRPr="00C374D8" w:rsidRDefault="00FD668B" w:rsidP="00A93F7F">
            <w:pPr>
              <w:spacing w:line="240" w:lineRule="auto"/>
              <w:ind w:left="142" w:hanging="142"/>
              <w:jc w:val="center"/>
              <w:rPr>
                <w:rFonts w:ascii="Times New Roman" w:hAnsi="Times New Roman"/>
                <w:b/>
                <w:sz w:val="24"/>
                <w:szCs w:val="24"/>
              </w:rPr>
            </w:pPr>
          </w:p>
        </w:tc>
        <w:tc>
          <w:tcPr>
            <w:tcW w:w="9652" w:type="dxa"/>
            <w:vMerge/>
            <w:shd w:val="clear" w:color="auto" w:fill="auto"/>
          </w:tcPr>
          <w:p w14:paraId="1433E914" w14:textId="77777777" w:rsidR="00FD668B" w:rsidRPr="00C374D8" w:rsidRDefault="00FD668B" w:rsidP="00A93F7F">
            <w:pPr>
              <w:spacing w:line="240" w:lineRule="auto"/>
              <w:jc w:val="center"/>
              <w:rPr>
                <w:rFonts w:ascii="Times New Roman" w:hAnsi="Times New Roman"/>
                <w:b/>
                <w:sz w:val="24"/>
                <w:szCs w:val="24"/>
              </w:rPr>
            </w:pPr>
          </w:p>
        </w:tc>
      </w:tr>
      <w:tr w:rsidR="00FD668B" w:rsidRPr="00C374D8" w14:paraId="490099D2" w14:textId="77777777" w:rsidTr="00C73D59">
        <w:trPr>
          <w:jc w:val="center"/>
        </w:trPr>
        <w:tc>
          <w:tcPr>
            <w:tcW w:w="696" w:type="dxa"/>
            <w:shd w:val="clear" w:color="auto" w:fill="auto"/>
          </w:tcPr>
          <w:p w14:paraId="4D06EF10" w14:textId="77777777" w:rsidR="00FD668B" w:rsidRPr="00C374D8" w:rsidRDefault="00FD668B" w:rsidP="00A93F7F">
            <w:pPr>
              <w:spacing w:line="240" w:lineRule="auto"/>
              <w:jc w:val="center"/>
              <w:rPr>
                <w:rFonts w:ascii="Times New Roman" w:hAnsi="Times New Roman"/>
                <w:sz w:val="24"/>
                <w:szCs w:val="24"/>
              </w:rPr>
            </w:pPr>
            <w:r w:rsidRPr="00C374D8">
              <w:rPr>
                <w:rFonts w:ascii="Times New Roman" w:hAnsi="Times New Roman"/>
                <w:sz w:val="24"/>
                <w:szCs w:val="24"/>
              </w:rPr>
              <w:t>1.1.</w:t>
            </w:r>
          </w:p>
        </w:tc>
        <w:tc>
          <w:tcPr>
            <w:tcW w:w="9652" w:type="dxa"/>
            <w:shd w:val="clear" w:color="auto" w:fill="auto"/>
          </w:tcPr>
          <w:p w14:paraId="1E0E19EC" w14:textId="77777777" w:rsidR="00FD668B" w:rsidRPr="00C374D8" w:rsidRDefault="00FD668B" w:rsidP="00FD668B">
            <w:pPr>
              <w:spacing w:after="0" w:line="240" w:lineRule="auto"/>
              <w:jc w:val="both"/>
              <w:rPr>
                <w:rFonts w:ascii="Times New Roman" w:hAnsi="Times New Roman"/>
                <w:color w:val="000000" w:themeColor="text1"/>
                <w:kern w:val="24"/>
                <w:sz w:val="24"/>
                <w:szCs w:val="24"/>
                <w:lang w:eastAsia="uk-UA"/>
              </w:rPr>
            </w:pPr>
            <w:r w:rsidRPr="00C374D8">
              <w:rPr>
                <w:rFonts w:ascii="Times New Roman" w:hAnsi="Times New Roman"/>
                <w:b/>
                <w:color w:val="000000" w:themeColor="text1"/>
                <w:kern w:val="24"/>
                <w:sz w:val="24"/>
                <w:szCs w:val="24"/>
                <w:lang w:eastAsia="uk-UA"/>
              </w:rPr>
              <w:t>Тема 1. Методика української мови як наука і навчальна дисципліна</w:t>
            </w:r>
            <w:r w:rsidRPr="00C374D8">
              <w:rPr>
                <w:rFonts w:ascii="Times New Roman" w:hAnsi="Times New Roman"/>
                <w:color w:val="000000" w:themeColor="text1"/>
                <w:kern w:val="24"/>
                <w:sz w:val="24"/>
                <w:szCs w:val="24"/>
                <w:lang w:eastAsia="uk-UA"/>
              </w:rPr>
              <w:t>.</w:t>
            </w:r>
          </w:p>
          <w:p w14:paraId="1E0535CC" w14:textId="77777777" w:rsidR="00FD668B" w:rsidRPr="00C374D8" w:rsidRDefault="00FD668B" w:rsidP="00FD668B">
            <w:pPr>
              <w:spacing w:after="0" w:line="240" w:lineRule="auto"/>
              <w:jc w:val="both"/>
              <w:rPr>
                <w:rFonts w:ascii="Times New Roman" w:hAnsi="Times New Roman"/>
                <w:color w:val="000000" w:themeColor="text1"/>
                <w:kern w:val="24"/>
                <w:sz w:val="24"/>
                <w:szCs w:val="24"/>
                <w:lang w:eastAsia="uk-UA"/>
              </w:rPr>
            </w:pPr>
            <w:r w:rsidRPr="00C374D8">
              <w:rPr>
                <w:rFonts w:ascii="Times New Roman" w:hAnsi="Times New Roman"/>
                <w:i/>
                <w:color w:val="000000" w:themeColor="text1"/>
                <w:kern w:val="24"/>
                <w:sz w:val="24"/>
                <w:szCs w:val="24"/>
                <w:lang w:eastAsia="uk-UA"/>
              </w:rPr>
              <w:t>Види роботи: усні та письмові відповіді</w:t>
            </w:r>
            <w:r w:rsidR="00AB0B25" w:rsidRPr="00C374D8">
              <w:rPr>
                <w:rFonts w:ascii="Times New Roman" w:hAnsi="Times New Roman"/>
                <w:i/>
                <w:color w:val="000000" w:themeColor="text1"/>
                <w:kern w:val="24"/>
                <w:sz w:val="24"/>
                <w:szCs w:val="24"/>
                <w:lang w:eastAsia="uk-UA"/>
              </w:rPr>
              <w:t>, тестування</w:t>
            </w:r>
            <w:r w:rsidRPr="00C374D8">
              <w:rPr>
                <w:rFonts w:ascii="Times New Roman" w:hAnsi="Times New Roman"/>
                <w:color w:val="000000" w:themeColor="text1"/>
                <w:kern w:val="24"/>
                <w:sz w:val="24"/>
                <w:szCs w:val="24"/>
                <w:lang w:eastAsia="uk-UA"/>
              </w:rPr>
              <w:t>.</w:t>
            </w:r>
          </w:p>
          <w:p w14:paraId="48ED9C64" w14:textId="77777777" w:rsidR="00FD668B" w:rsidRPr="00C374D8" w:rsidRDefault="00FD668B" w:rsidP="00C73D59">
            <w:pPr>
              <w:spacing w:after="5" w:line="260" w:lineRule="auto"/>
              <w:ind w:left="4" w:right="14"/>
              <w:jc w:val="both"/>
              <w:rPr>
                <w:rFonts w:ascii="Times New Roman" w:hAnsi="Times New Roman"/>
                <w:sz w:val="24"/>
                <w:szCs w:val="24"/>
              </w:rPr>
            </w:pPr>
            <w:r w:rsidRPr="00C374D8">
              <w:rPr>
                <w:rFonts w:ascii="Times New Roman" w:hAnsi="Times New Roman"/>
                <w:sz w:val="24"/>
                <w:szCs w:val="24"/>
              </w:rPr>
              <w:t>Предмет і завдання методики навчання української мови.</w:t>
            </w:r>
          </w:p>
          <w:p w14:paraId="5E957487" w14:textId="77777777" w:rsidR="00FD668B" w:rsidRPr="00C374D8" w:rsidRDefault="00FD668B" w:rsidP="00C73D59">
            <w:pPr>
              <w:spacing w:after="5" w:line="260" w:lineRule="auto"/>
              <w:ind w:left="4" w:right="14"/>
              <w:jc w:val="both"/>
              <w:rPr>
                <w:rFonts w:ascii="Times New Roman" w:hAnsi="Times New Roman"/>
                <w:sz w:val="24"/>
                <w:szCs w:val="24"/>
              </w:rPr>
            </w:pPr>
            <w:r w:rsidRPr="00C374D8">
              <w:rPr>
                <w:rFonts w:ascii="Times New Roman" w:hAnsi="Times New Roman"/>
                <w:sz w:val="24"/>
                <w:szCs w:val="24"/>
              </w:rPr>
              <w:t>Зміст і побудова курсу методики.</w:t>
            </w:r>
          </w:p>
          <w:p w14:paraId="26A454D5" w14:textId="77777777" w:rsidR="00FD668B" w:rsidRPr="00C374D8" w:rsidRDefault="0083462C" w:rsidP="00C73D59">
            <w:pPr>
              <w:spacing w:after="5" w:line="260" w:lineRule="auto"/>
              <w:ind w:left="4" w:right="14"/>
              <w:jc w:val="both"/>
              <w:rPr>
                <w:rFonts w:ascii="Times New Roman" w:hAnsi="Times New Roman"/>
                <w:sz w:val="24"/>
                <w:szCs w:val="24"/>
              </w:rPr>
            </w:pPr>
            <w:proofErr w:type="spellStart"/>
            <w:r w:rsidRPr="00C374D8">
              <w:rPr>
                <w:rFonts w:ascii="Times New Roman" w:hAnsi="Times New Roman"/>
                <w:sz w:val="24"/>
                <w:szCs w:val="24"/>
              </w:rPr>
              <w:t>Лінгводидактика</w:t>
            </w:r>
            <w:proofErr w:type="spellEnd"/>
            <w:r w:rsidRPr="00C374D8">
              <w:rPr>
                <w:rFonts w:ascii="Times New Roman" w:hAnsi="Times New Roman"/>
                <w:sz w:val="24"/>
                <w:szCs w:val="24"/>
              </w:rPr>
              <w:t xml:space="preserve"> й</w:t>
            </w:r>
            <w:r w:rsidR="00FD668B" w:rsidRPr="00C374D8">
              <w:rPr>
                <w:rFonts w:ascii="Times New Roman" w:hAnsi="Times New Roman"/>
                <w:sz w:val="24"/>
                <w:szCs w:val="24"/>
              </w:rPr>
              <w:t xml:space="preserve"> методика мови.</w:t>
            </w:r>
          </w:p>
          <w:p w14:paraId="0957378A" w14:textId="77777777" w:rsidR="00FD668B" w:rsidRPr="00C374D8" w:rsidRDefault="00FD668B" w:rsidP="00C73D59">
            <w:pPr>
              <w:spacing w:after="5" w:line="260" w:lineRule="auto"/>
              <w:ind w:left="4" w:right="14"/>
              <w:jc w:val="both"/>
              <w:rPr>
                <w:rFonts w:ascii="Times New Roman" w:hAnsi="Times New Roman"/>
                <w:sz w:val="24"/>
                <w:szCs w:val="24"/>
              </w:rPr>
            </w:pPr>
            <w:r w:rsidRPr="00C374D8">
              <w:rPr>
                <w:rFonts w:ascii="Times New Roman" w:hAnsi="Times New Roman"/>
                <w:sz w:val="24"/>
                <w:szCs w:val="24"/>
              </w:rPr>
              <w:t>Наукові засади методики мови.</w:t>
            </w:r>
          </w:p>
          <w:p w14:paraId="71FA5989" w14:textId="77777777" w:rsidR="00FD668B" w:rsidRPr="00C374D8" w:rsidRDefault="00FD668B" w:rsidP="00C73D59">
            <w:pPr>
              <w:spacing w:after="5" w:line="260" w:lineRule="auto"/>
              <w:ind w:left="4" w:right="14"/>
              <w:jc w:val="both"/>
              <w:rPr>
                <w:rFonts w:ascii="Times New Roman" w:hAnsi="Times New Roman"/>
                <w:sz w:val="24"/>
                <w:szCs w:val="24"/>
              </w:rPr>
            </w:pPr>
            <w:r w:rsidRPr="00C374D8">
              <w:rPr>
                <w:rFonts w:ascii="Times New Roman" w:hAnsi="Times New Roman"/>
                <w:sz w:val="24"/>
                <w:szCs w:val="24"/>
              </w:rPr>
              <w:t>Особливості зв’язку методики мови з філологічними й нефілологічними науками.</w:t>
            </w:r>
          </w:p>
          <w:p w14:paraId="2C49C3A6" w14:textId="77777777" w:rsidR="00FD668B" w:rsidRPr="00C374D8" w:rsidRDefault="000A78C5" w:rsidP="00C73D59">
            <w:pPr>
              <w:spacing w:after="5" w:line="260" w:lineRule="auto"/>
              <w:ind w:left="4" w:right="14"/>
              <w:jc w:val="both"/>
              <w:rPr>
                <w:rFonts w:ascii="Times New Roman" w:hAnsi="Times New Roman"/>
                <w:sz w:val="24"/>
                <w:szCs w:val="24"/>
              </w:rPr>
            </w:pPr>
            <w:r w:rsidRPr="00C374D8">
              <w:rPr>
                <w:rFonts w:ascii="Times New Roman" w:hAnsi="Times New Roman"/>
                <w:sz w:val="24"/>
                <w:szCs w:val="24"/>
              </w:rPr>
              <w:t>Структура й</w:t>
            </w:r>
            <w:r w:rsidR="00FD668B" w:rsidRPr="00C374D8">
              <w:rPr>
                <w:rFonts w:ascii="Times New Roman" w:hAnsi="Times New Roman"/>
                <w:sz w:val="24"/>
                <w:szCs w:val="24"/>
              </w:rPr>
              <w:t xml:space="preserve"> зміст методичної підготовки учителя-словесника.</w:t>
            </w:r>
          </w:p>
          <w:p w14:paraId="24E379EB" w14:textId="77777777" w:rsidR="00FD668B" w:rsidRPr="00C374D8" w:rsidRDefault="00FD668B" w:rsidP="00C73D59">
            <w:pPr>
              <w:spacing w:after="5" w:line="260" w:lineRule="auto"/>
              <w:ind w:left="4" w:right="14"/>
              <w:jc w:val="both"/>
              <w:rPr>
                <w:rFonts w:ascii="Times New Roman" w:hAnsi="Times New Roman"/>
                <w:sz w:val="24"/>
                <w:szCs w:val="24"/>
              </w:rPr>
            </w:pPr>
            <w:r w:rsidRPr="00C374D8">
              <w:rPr>
                <w:rFonts w:ascii="Times New Roman" w:hAnsi="Times New Roman"/>
                <w:sz w:val="24"/>
                <w:szCs w:val="24"/>
              </w:rPr>
              <w:t>Короткий огляд історії методики української мови.</w:t>
            </w:r>
          </w:p>
          <w:p w14:paraId="45C8F234" w14:textId="77777777" w:rsidR="00FD668B" w:rsidRPr="00C374D8" w:rsidRDefault="00FD668B" w:rsidP="00C73D59">
            <w:pPr>
              <w:spacing w:after="115" w:line="260" w:lineRule="auto"/>
              <w:ind w:left="4" w:right="14"/>
              <w:jc w:val="both"/>
              <w:rPr>
                <w:rFonts w:ascii="Times New Roman" w:hAnsi="Times New Roman"/>
                <w:sz w:val="24"/>
                <w:szCs w:val="24"/>
              </w:rPr>
            </w:pPr>
            <w:r w:rsidRPr="00C374D8">
              <w:rPr>
                <w:rFonts w:ascii="Times New Roman" w:hAnsi="Times New Roman"/>
                <w:sz w:val="24"/>
                <w:szCs w:val="24"/>
              </w:rPr>
              <w:t>Аналіз наукового здобутку сучасних учених-методистів.</w:t>
            </w:r>
          </w:p>
        </w:tc>
      </w:tr>
      <w:tr w:rsidR="00FD668B" w:rsidRPr="00C374D8" w14:paraId="4D89F0C4" w14:textId="77777777" w:rsidTr="00C73D59">
        <w:trPr>
          <w:trHeight w:val="3530"/>
          <w:jc w:val="center"/>
        </w:trPr>
        <w:tc>
          <w:tcPr>
            <w:tcW w:w="696" w:type="dxa"/>
            <w:shd w:val="clear" w:color="auto" w:fill="auto"/>
          </w:tcPr>
          <w:p w14:paraId="3719DA77" w14:textId="77777777" w:rsidR="00FD668B" w:rsidRPr="00C374D8" w:rsidRDefault="00AB0B25" w:rsidP="00A93F7F">
            <w:pPr>
              <w:spacing w:line="240" w:lineRule="auto"/>
              <w:jc w:val="center"/>
              <w:rPr>
                <w:rFonts w:ascii="Times New Roman" w:hAnsi="Times New Roman"/>
                <w:sz w:val="24"/>
                <w:szCs w:val="24"/>
              </w:rPr>
            </w:pPr>
            <w:r w:rsidRPr="00C374D8">
              <w:rPr>
                <w:rFonts w:ascii="Times New Roman" w:hAnsi="Times New Roman"/>
                <w:sz w:val="24"/>
                <w:szCs w:val="24"/>
              </w:rPr>
              <w:lastRenderedPageBreak/>
              <w:t>1.</w:t>
            </w:r>
            <w:r w:rsidR="00FD668B" w:rsidRPr="00C374D8">
              <w:rPr>
                <w:rFonts w:ascii="Times New Roman" w:hAnsi="Times New Roman"/>
                <w:sz w:val="24"/>
                <w:szCs w:val="24"/>
              </w:rPr>
              <w:t>2</w:t>
            </w:r>
            <w:r w:rsidRPr="00C374D8">
              <w:rPr>
                <w:rFonts w:ascii="Times New Roman" w:hAnsi="Times New Roman"/>
                <w:sz w:val="24"/>
                <w:szCs w:val="24"/>
              </w:rPr>
              <w:t>.</w:t>
            </w:r>
          </w:p>
        </w:tc>
        <w:tc>
          <w:tcPr>
            <w:tcW w:w="9652" w:type="dxa"/>
            <w:shd w:val="clear" w:color="auto" w:fill="auto"/>
          </w:tcPr>
          <w:p w14:paraId="75DEE483" w14:textId="77777777" w:rsidR="00FD668B" w:rsidRPr="00C374D8" w:rsidRDefault="00FD668B" w:rsidP="00FD668B">
            <w:pPr>
              <w:spacing w:after="0" w:line="240" w:lineRule="auto"/>
              <w:jc w:val="both"/>
              <w:rPr>
                <w:rFonts w:ascii="Times New Roman" w:hAnsi="Times New Roman"/>
                <w:b/>
                <w:color w:val="000000" w:themeColor="text1"/>
                <w:kern w:val="24"/>
                <w:sz w:val="24"/>
                <w:szCs w:val="24"/>
                <w:lang w:eastAsia="uk-UA"/>
              </w:rPr>
            </w:pPr>
            <w:r w:rsidRPr="00C374D8">
              <w:rPr>
                <w:rFonts w:ascii="Times New Roman" w:hAnsi="Times New Roman"/>
                <w:b/>
                <w:color w:val="000000" w:themeColor="text1"/>
                <w:kern w:val="24"/>
                <w:sz w:val="24"/>
                <w:szCs w:val="24"/>
                <w:lang w:eastAsia="uk-UA"/>
              </w:rPr>
              <w:t xml:space="preserve">Тема 2. </w:t>
            </w:r>
            <w:r w:rsidRPr="00C374D8">
              <w:rPr>
                <w:rFonts w:ascii="Times New Roman" w:hAnsi="Times New Roman"/>
                <w:b/>
                <w:color w:val="000000"/>
                <w:sz w:val="24"/>
                <w:szCs w:val="24"/>
                <w:lang w:eastAsia="ru-RU"/>
              </w:rPr>
              <w:t xml:space="preserve">Українська мова як навчальний предмет в ЗЗСО. Шкільні програми </w:t>
            </w:r>
            <w:r w:rsidR="00E7023F" w:rsidRPr="00C374D8">
              <w:rPr>
                <w:rFonts w:ascii="Times New Roman" w:hAnsi="Times New Roman"/>
                <w:b/>
                <w:color w:val="000000"/>
                <w:sz w:val="24"/>
                <w:szCs w:val="24"/>
                <w:lang w:eastAsia="ru-RU"/>
              </w:rPr>
              <w:t>й</w:t>
            </w:r>
            <w:r w:rsidRPr="00C374D8">
              <w:rPr>
                <w:rFonts w:ascii="Times New Roman" w:hAnsi="Times New Roman"/>
                <w:b/>
                <w:color w:val="000000"/>
                <w:sz w:val="24"/>
                <w:szCs w:val="24"/>
                <w:lang w:eastAsia="ru-RU"/>
              </w:rPr>
              <w:t xml:space="preserve"> підручники з української мови</w:t>
            </w:r>
            <w:r w:rsidR="00E7023F" w:rsidRPr="00C374D8">
              <w:rPr>
                <w:rFonts w:ascii="Times New Roman" w:hAnsi="Times New Roman"/>
                <w:b/>
                <w:color w:val="000000"/>
                <w:sz w:val="24"/>
                <w:szCs w:val="24"/>
                <w:lang w:eastAsia="ru-RU"/>
              </w:rPr>
              <w:t>.</w:t>
            </w:r>
          </w:p>
          <w:p w14:paraId="02F17B44" w14:textId="77777777" w:rsidR="00FD668B" w:rsidRPr="00C374D8" w:rsidRDefault="00FD668B" w:rsidP="00FD668B">
            <w:pPr>
              <w:spacing w:after="0" w:line="240" w:lineRule="auto"/>
              <w:jc w:val="both"/>
              <w:rPr>
                <w:rFonts w:ascii="Times New Roman" w:hAnsi="Times New Roman"/>
                <w:color w:val="000000" w:themeColor="text1"/>
                <w:kern w:val="24"/>
                <w:sz w:val="24"/>
                <w:szCs w:val="24"/>
                <w:lang w:eastAsia="uk-UA"/>
              </w:rPr>
            </w:pPr>
            <w:r w:rsidRPr="00C374D8">
              <w:rPr>
                <w:rFonts w:ascii="Times New Roman" w:hAnsi="Times New Roman"/>
                <w:i/>
                <w:color w:val="000000" w:themeColor="text1"/>
                <w:kern w:val="24"/>
                <w:sz w:val="24"/>
                <w:szCs w:val="24"/>
                <w:lang w:eastAsia="uk-UA"/>
              </w:rPr>
              <w:t>Види роботи: усні та письмові відповіді</w:t>
            </w:r>
            <w:r w:rsidR="00AB0B25" w:rsidRPr="00C374D8">
              <w:rPr>
                <w:rFonts w:ascii="Times New Roman" w:hAnsi="Times New Roman"/>
                <w:i/>
                <w:color w:val="000000" w:themeColor="text1"/>
                <w:kern w:val="24"/>
                <w:sz w:val="24"/>
                <w:szCs w:val="24"/>
                <w:lang w:eastAsia="uk-UA"/>
              </w:rPr>
              <w:t>, тестування</w:t>
            </w:r>
            <w:r w:rsidRPr="00C374D8">
              <w:rPr>
                <w:rFonts w:ascii="Times New Roman" w:hAnsi="Times New Roman"/>
                <w:color w:val="000000" w:themeColor="text1"/>
                <w:kern w:val="24"/>
                <w:sz w:val="24"/>
                <w:szCs w:val="24"/>
                <w:lang w:eastAsia="uk-UA"/>
              </w:rPr>
              <w:t>.</w:t>
            </w:r>
          </w:p>
          <w:p w14:paraId="051294FB" w14:textId="77777777" w:rsidR="000C5A1A" w:rsidRPr="00C374D8" w:rsidRDefault="000C5A1A" w:rsidP="000C5A1A">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Основні положення пояснювальної записки до програм з української мови для 5-9 класів закладів загальної середньої освіти. </w:t>
            </w:r>
          </w:p>
          <w:p w14:paraId="34EA1A48" w14:textId="77777777" w:rsidR="000C5A1A" w:rsidRPr="00C374D8" w:rsidRDefault="000C5A1A" w:rsidP="000C5A1A">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Змістові та наскрізні лінії навчання української мови. Формування ключових </w:t>
            </w:r>
            <w:proofErr w:type="spellStart"/>
            <w:r w:rsidRPr="00C374D8">
              <w:rPr>
                <w:rFonts w:ascii="Times New Roman" w:hAnsi="Times New Roman"/>
                <w:color w:val="000000"/>
                <w:sz w:val="24"/>
                <w:szCs w:val="24"/>
                <w:lang w:eastAsia="ru-RU"/>
              </w:rPr>
              <w:t>компетентностей</w:t>
            </w:r>
            <w:proofErr w:type="spellEnd"/>
            <w:r w:rsidRPr="00C374D8">
              <w:rPr>
                <w:rFonts w:ascii="Times New Roman" w:hAnsi="Times New Roman"/>
                <w:color w:val="000000"/>
                <w:sz w:val="24"/>
                <w:szCs w:val="24"/>
                <w:lang w:eastAsia="ru-RU"/>
              </w:rPr>
              <w:t xml:space="preserve"> на </w:t>
            </w:r>
            <w:proofErr w:type="spellStart"/>
            <w:r w:rsidRPr="00C374D8">
              <w:rPr>
                <w:rFonts w:ascii="Times New Roman" w:hAnsi="Times New Roman"/>
                <w:color w:val="000000"/>
                <w:sz w:val="24"/>
                <w:szCs w:val="24"/>
                <w:lang w:eastAsia="ru-RU"/>
              </w:rPr>
              <w:t>уроках</w:t>
            </w:r>
            <w:proofErr w:type="spellEnd"/>
            <w:r w:rsidRPr="00C374D8">
              <w:rPr>
                <w:rFonts w:ascii="Times New Roman" w:hAnsi="Times New Roman"/>
                <w:color w:val="000000"/>
                <w:sz w:val="24"/>
                <w:szCs w:val="24"/>
                <w:lang w:eastAsia="ru-RU"/>
              </w:rPr>
              <w:t xml:space="preserve"> української мови. </w:t>
            </w:r>
          </w:p>
          <w:p w14:paraId="13FF165D" w14:textId="77777777" w:rsidR="000C5A1A" w:rsidRPr="00C374D8" w:rsidRDefault="000C5A1A" w:rsidP="000C5A1A">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Принципи побудови програм з української мови для 5-9 класів. </w:t>
            </w:r>
          </w:p>
          <w:p w14:paraId="3C09ACB0" w14:textId="77777777" w:rsidR="000C5A1A" w:rsidRPr="00C374D8" w:rsidRDefault="000C5A1A" w:rsidP="000C5A1A">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Структура програм з української мови для 5-9 класів. Розподіл матеріалу за роками навчання. </w:t>
            </w:r>
          </w:p>
          <w:p w14:paraId="5A32B54A" w14:textId="77777777" w:rsidR="000C5A1A" w:rsidRPr="00C374D8" w:rsidRDefault="000C5A1A" w:rsidP="000C5A1A">
            <w:pPr>
              <w:spacing w:after="5" w:line="260" w:lineRule="auto"/>
              <w:ind w:left="5" w:right="14"/>
              <w:jc w:val="both"/>
              <w:rPr>
                <w:rFonts w:ascii="Arial" w:hAnsi="Arial" w:cs="Arial"/>
                <w:color w:val="000000"/>
                <w:sz w:val="28"/>
                <w:szCs w:val="28"/>
                <w:lang w:eastAsia="ru-RU"/>
              </w:rPr>
            </w:pPr>
            <w:r w:rsidRPr="00C374D8">
              <w:rPr>
                <w:rFonts w:ascii="Times New Roman" w:hAnsi="Times New Roman"/>
                <w:color w:val="000000"/>
                <w:sz w:val="24"/>
                <w:szCs w:val="24"/>
                <w:lang w:eastAsia="ru-RU"/>
              </w:rPr>
              <w:t>Особливості модельних навчальних програм з української мови</w:t>
            </w:r>
            <w:r w:rsidRPr="00C374D8">
              <w:rPr>
                <w:rFonts w:ascii="Arial" w:hAnsi="Arial" w:cs="Arial"/>
                <w:color w:val="000000"/>
                <w:sz w:val="28"/>
                <w:szCs w:val="28"/>
                <w:lang w:eastAsia="ru-RU"/>
              </w:rPr>
              <w:t>.</w:t>
            </w:r>
          </w:p>
          <w:p w14:paraId="6661B5D7" w14:textId="77777777" w:rsidR="0083462C" w:rsidRPr="00C374D8" w:rsidRDefault="0083462C" w:rsidP="000C5A1A">
            <w:pPr>
              <w:spacing w:after="5" w:line="260" w:lineRule="auto"/>
              <w:ind w:left="5" w:right="14"/>
              <w:jc w:val="both"/>
              <w:rPr>
                <w:rFonts w:ascii="Times New Roman" w:hAnsi="Times New Roman"/>
              </w:rPr>
            </w:pPr>
            <w:r w:rsidRPr="00C374D8">
              <w:rPr>
                <w:rFonts w:ascii="Times New Roman" w:hAnsi="Times New Roman"/>
                <w:sz w:val="24"/>
                <w:szCs w:val="24"/>
              </w:rPr>
              <w:t>Аналіз наукових праць, присвячених характеристиці нових підручників (огляд журнальних статей).</w:t>
            </w:r>
          </w:p>
        </w:tc>
      </w:tr>
      <w:tr w:rsidR="00FD668B" w:rsidRPr="00C374D8" w14:paraId="2CEAE68B" w14:textId="77777777" w:rsidTr="00C73D59">
        <w:trPr>
          <w:jc w:val="center"/>
        </w:trPr>
        <w:tc>
          <w:tcPr>
            <w:tcW w:w="696" w:type="dxa"/>
            <w:shd w:val="clear" w:color="auto" w:fill="auto"/>
          </w:tcPr>
          <w:p w14:paraId="3FE66C1D" w14:textId="77777777" w:rsidR="00FD668B" w:rsidRPr="00C374D8" w:rsidRDefault="00AB0B25" w:rsidP="00A93F7F">
            <w:pPr>
              <w:spacing w:line="240" w:lineRule="auto"/>
              <w:jc w:val="center"/>
              <w:rPr>
                <w:rFonts w:ascii="Times New Roman" w:hAnsi="Times New Roman"/>
                <w:sz w:val="24"/>
                <w:szCs w:val="24"/>
              </w:rPr>
            </w:pPr>
            <w:r w:rsidRPr="00C374D8">
              <w:rPr>
                <w:rFonts w:ascii="Times New Roman" w:hAnsi="Times New Roman"/>
                <w:sz w:val="24"/>
                <w:szCs w:val="24"/>
              </w:rPr>
              <w:t>1.</w:t>
            </w:r>
            <w:r w:rsidR="00FD668B" w:rsidRPr="00C374D8">
              <w:rPr>
                <w:rFonts w:ascii="Times New Roman" w:hAnsi="Times New Roman"/>
                <w:sz w:val="24"/>
                <w:szCs w:val="24"/>
              </w:rPr>
              <w:t>3</w:t>
            </w:r>
            <w:r w:rsidRPr="00C374D8">
              <w:rPr>
                <w:rFonts w:ascii="Times New Roman" w:hAnsi="Times New Roman"/>
                <w:sz w:val="24"/>
                <w:szCs w:val="24"/>
              </w:rPr>
              <w:t>.</w:t>
            </w:r>
          </w:p>
        </w:tc>
        <w:tc>
          <w:tcPr>
            <w:tcW w:w="9652" w:type="dxa"/>
            <w:shd w:val="clear" w:color="auto" w:fill="auto"/>
          </w:tcPr>
          <w:p w14:paraId="05CE775F" w14:textId="77777777" w:rsidR="0083462C" w:rsidRPr="00C374D8" w:rsidRDefault="0083462C" w:rsidP="0083462C">
            <w:pPr>
              <w:pBdr>
                <w:top w:val="nil"/>
                <w:left w:val="nil"/>
                <w:bottom w:val="nil"/>
                <w:right w:val="nil"/>
                <w:between w:val="nil"/>
              </w:pBdr>
              <w:spacing w:after="0" w:line="240" w:lineRule="auto"/>
              <w:ind w:hanging="3"/>
              <w:jc w:val="both"/>
              <w:rPr>
                <w:rFonts w:ascii="Times New Roman" w:hAnsi="Times New Roman"/>
                <w:b/>
                <w:color w:val="000000" w:themeColor="text1"/>
                <w:kern w:val="24"/>
                <w:sz w:val="24"/>
                <w:szCs w:val="24"/>
                <w:lang w:eastAsia="uk-UA"/>
              </w:rPr>
            </w:pPr>
            <w:r w:rsidRPr="00C374D8">
              <w:rPr>
                <w:rFonts w:ascii="Times New Roman" w:hAnsi="Times New Roman"/>
                <w:b/>
                <w:color w:val="000000" w:themeColor="text1"/>
                <w:kern w:val="24"/>
                <w:sz w:val="24"/>
                <w:szCs w:val="24"/>
                <w:lang w:eastAsia="uk-UA"/>
              </w:rPr>
              <w:t xml:space="preserve">Тема 3. Принципи, методи, прийоми й засоби навчання української мови. </w:t>
            </w:r>
          </w:p>
          <w:p w14:paraId="5CC61B07" w14:textId="77777777" w:rsidR="0083462C" w:rsidRPr="00C374D8" w:rsidRDefault="0083462C" w:rsidP="0083462C">
            <w:pPr>
              <w:spacing w:after="0" w:line="240" w:lineRule="auto"/>
              <w:jc w:val="both"/>
              <w:rPr>
                <w:rFonts w:ascii="Times New Roman" w:hAnsi="Times New Roman"/>
                <w:color w:val="000000" w:themeColor="text1"/>
                <w:kern w:val="24"/>
                <w:sz w:val="24"/>
                <w:szCs w:val="24"/>
                <w:lang w:eastAsia="uk-UA"/>
              </w:rPr>
            </w:pPr>
            <w:r w:rsidRPr="00C374D8">
              <w:rPr>
                <w:rFonts w:ascii="Times New Roman" w:hAnsi="Times New Roman"/>
                <w:i/>
                <w:color w:val="000000" w:themeColor="text1"/>
                <w:kern w:val="24"/>
                <w:sz w:val="24"/>
                <w:szCs w:val="24"/>
                <w:lang w:eastAsia="uk-UA"/>
              </w:rPr>
              <w:t>Види роботи: усні та письмові відповіді</w:t>
            </w:r>
            <w:r w:rsidR="00AB0B25" w:rsidRPr="00C374D8">
              <w:rPr>
                <w:rFonts w:ascii="Times New Roman" w:hAnsi="Times New Roman"/>
                <w:i/>
                <w:color w:val="000000" w:themeColor="text1"/>
                <w:kern w:val="24"/>
                <w:sz w:val="24"/>
                <w:szCs w:val="24"/>
                <w:lang w:eastAsia="uk-UA"/>
              </w:rPr>
              <w:t>, тестування</w:t>
            </w:r>
            <w:r w:rsidRPr="00C374D8">
              <w:rPr>
                <w:rFonts w:ascii="Times New Roman" w:hAnsi="Times New Roman"/>
                <w:color w:val="000000" w:themeColor="text1"/>
                <w:kern w:val="24"/>
                <w:sz w:val="24"/>
                <w:szCs w:val="24"/>
                <w:lang w:eastAsia="uk-UA"/>
              </w:rPr>
              <w:t>.</w:t>
            </w:r>
          </w:p>
          <w:p w14:paraId="3707B921" w14:textId="77777777" w:rsidR="0083462C" w:rsidRPr="00C374D8" w:rsidRDefault="0083462C" w:rsidP="00C73D59">
            <w:pPr>
              <w:spacing w:after="5" w:line="260" w:lineRule="auto"/>
              <w:ind w:left="4" w:right="14"/>
              <w:jc w:val="both"/>
              <w:rPr>
                <w:rFonts w:ascii="Times New Roman" w:hAnsi="Times New Roman"/>
                <w:sz w:val="24"/>
                <w:szCs w:val="24"/>
              </w:rPr>
            </w:pPr>
            <w:r w:rsidRPr="00C374D8">
              <w:rPr>
                <w:rFonts w:ascii="Times New Roman" w:hAnsi="Times New Roman"/>
                <w:sz w:val="24"/>
                <w:szCs w:val="24"/>
              </w:rPr>
              <w:t>Поняття про методи і прийоми навчання української мови.</w:t>
            </w:r>
          </w:p>
          <w:p w14:paraId="3E55FBCF" w14:textId="77777777" w:rsidR="0083462C" w:rsidRPr="00C374D8" w:rsidRDefault="0083462C" w:rsidP="00C73D59">
            <w:pPr>
              <w:spacing w:after="5" w:line="260" w:lineRule="auto"/>
              <w:ind w:left="4" w:right="14"/>
              <w:jc w:val="both"/>
              <w:rPr>
                <w:rFonts w:ascii="Times New Roman" w:hAnsi="Times New Roman"/>
                <w:sz w:val="24"/>
                <w:szCs w:val="24"/>
              </w:rPr>
            </w:pPr>
            <w:r w:rsidRPr="00C374D8">
              <w:rPr>
                <w:rFonts w:ascii="Times New Roman" w:hAnsi="Times New Roman"/>
                <w:sz w:val="24"/>
                <w:szCs w:val="24"/>
              </w:rPr>
              <w:t xml:space="preserve">Класифікації методів навчання як </w:t>
            </w:r>
            <w:proofErr w:type="spellStart"/>
            <w:r w:rsidRPr="00C374D8">
              <w:rPr>
                <w:rFonts w:ascii="Times New Roman" w:hAnsi="Times New Roman"/>
                <w:sz w:val="24"/>
                <w:szCs w:val="24"/>
              </w:rPr>
              <w:t>лінгводидактична</w:t>
            </w:r>
            <w:proofErr w:type="spellEnd"/>
            <w:r w:rsidRPr="00C374D8">
              <w:rPr>
                <w:rFonts w:ascii="Times New Roman" w:hAnsi="Times New Roman"/>
                <w:sz w:val="24"/>
                <w:szCs w:val="24"/>
              </w:rPr>
              <w:t xml:space="preserve"> проблема.</w:t>
            </w:r>
          </w:p>
          <w:p w14:paraId="03A9FF5B" w14:textId="77777777" w:rsidR="0083462C" w:rsidRPr="00C374D8" w:rsidRDefault="0083462C" w:rsidP="00C73D59">
            <w:pPr>
              <w:spacing w:after="5" w:line="260" w:lineRule="auto"/>
              <w:ind w:left="4" w:right="14"/>
              <w:jc w:val="both"/>
              <w:rPr>
                <w:rFonts w:ascii="Times New Roman" w:hAnsi="Times New Roman"/>
                <w:sz w:val="24"/>
                <w:szCs w:val="24"/>
              </w:rPr>
            </w:pPr>
            <w:r w:rsidRPr="00C374D8">
              <w:rPr>
                <w:rFonts w:ascii="Times New Roman" w:hAnsi="Times New Roman"/>
                <w:sz w:val="24"/>
                <w:szCs w:val="24"/>
              </w:rPr>
              <w:t>Характеристика методів навчання.</w:t>
            </w:r>
          </w:p>
          <w:p w14:paraId="2BB600A7" w14:textId="77777777" w:rsidR="0083462C" w:rsidRPr="00C374D8" w:rsidRDefault="0083462C" w:rsidP="00C73D59">
            <w:pPr>
              <w:spacing w:after="5" w:line="260" w:lineRule="auto"/>
              <w:ind w:left="4" w:right="14"/>
              <w:jc w:val="both"/>
              <w:rPr>
                <w:rFonts w:ascii="Times New Roman" w:hAnsi="Times New Roman"/>
                <w:sz w:val="24"/>
                <w:szCs w:val="24"/>
              </w:rPr>
            </w:pPr>
            <w:r w:rsidRPr="00C374D8">
              <w:rPr>
                <w:rFonts w:ascii="Times New Roman" w:hAnsi="Times New Roman"/>
                <w:sz w:val="24"/>
                <w:szCs w:val="24"/>
              </w:rPr>
              <w:t>Інтерактивні методи навчання.</w:t>
            </w:r>
          </w:p>
          <w:p w14:paraId="0043E229" w14:textId="77777777" w:rsidR="0083462C" w:rsidRPr="00C374D8" w:rsidRDefault="0083462C" w:rsidP="00C73D59">
            <w:pPr>
              <w:spacing w:after="5" w:line="260" w:lineRule="auto"/>
              <w:ind w:left="4" w:right="14"/>
              <w:jc w:val="both"/>
              <w:rPr>
                <w:rFonts w:ascii="Times New Roman" w:hAnsi="Times New Roman"/>
                <w:sz w:val="24"/>
                <w:szCs w:val="24"/>
              </w:rPr>
            </w:pPr>
            <w:r w:rsidRPr="00C374D8">
              <w:rPr>
                <w:rFonts w:ascii="Times New Roman" w:hAnsi="Times New Roman"/>
                <w:sz w:val="24"/>
                <w:szCs w:val="24"/>
              </w:rPr>
              <w:t>Специфічні прийоми навчання мови.</w:t>
            </w:r>
          </w:p>
          <w:p w14:paraId="4747EA0E" w14:textId="77777777" w:rsidR="00FD668B" w:rsidRPr="00C374D8" w:rsidRDefault="0083462C" w:rsidP="00C73D59">
            <w:pPr>
              <w:spacing w:after="5" w:line="260" w:lineRule="auto"/>
              <w:ind w:left="4" w:right="14"/>
              <w:jc w:val="both"/>
              <w:rPr>
                <w:rFonts w:ascii="Times New Roman" w:hAnsi="Times New Roman"/>
                <w:sz w:val="24"/>
                <w:szCs w:val="24"/>
              </w:rPr>
            </w:pPr>
            <w:r w:rsidRPr="00C374D8">
              <w:rPr>
                <w:rFonts w:ascii="Times New Roman" w:hAnsi="Times New Roman"/>
                <w:sz w:val="24"/>
                <w:szCs w:val="24"/>
              </w:rPr>
              <w:t xml:space="preserve">Дидактичні вимоги до вибору методів навчання для реалізації </w:t>
            </w:r>
            <w:proofErr w:type="spellStart"/>
            <w:r w:rsidRPr="00C374D8">
              <w:rPr>
                <w:rFonts w:ascii="Times New Roman" w:hAnsi="Times New Roman"/>
                <w:sz w:val="24"/>
                <w:szCs w:val="24"/>
              </w:rPr>
              <w:t>освітньо</w:t>
            </w:r>
            <w:proofErr w:type="spellEnd"/>
            <w:r w:rsidRPr="00C374D8">
              <w:rPr>
                <w:rFonts w:ascii="Times New Roman" w:hAnsi="Times New Roman"/>
                <w:sz w:val="24"/>
                <w:szCs w:val="24"/>
              </w:rPr>
              <w:t>-виховних завдань</w:t>
            </w:r>
            <w:r w:rsidRPr="00C374D8">
              <w:t>.</w:t>
            </w:r>
          </w:p>
        </w:tc>
      </w:tr>
      <w:tr w:rsidR="00FD668B" w:rsidRPr="00C374D8" w14:paraId="349320E8" w14:textId="77777777" w:rsidTr="00C73D59">
        <w:trPr>
          <w:jc w:val="center"/>
        </w:trPr>
        <w:tc>
          <w:tcPr>
            <w:tcW w:w="696" w:type="dxa"/>
            <w:shd w:val="clear" w:color="auto" w:fill="auto"/>
          </w:tcPr>
          <w:p w14:paraId="4A9B20FC" w14:textId="77777777" w:rsidR="00FD668B" w:rsidRPr="00C374D8" w:rsidRDefault="00AB0B25" w:rsidP="00A93F7F">
            <w:pPr>
              <w:spacing w:line="240" w:lineRule="auto"/>
              <w:jc w:val="center"/>
              <w:rPr>
                <w:rFonts w:ascii="Times New Roman" w:hAnsi="Times New Roman"/>
                <w:sz w:val="24"/>
                <w:szCs w:val="24"/>
              </w:rPr>
            </w:pPr>
            <w:r w:rsidRPr="00C374D8">
              <w:rPr>
                <w:rFonts w:ascii="Times New Roman" w:hAnsi="Times New Roman"/>
                <w:sz w:val="24"/>
                <w:szCs w:val="24"/>
              </w:rPr>
              <w:t>1.</w:t>
            </w:r>
            <w:r w:rsidR="00FD668B" w:rsidRPr="00C374D8">
              <w:rPr>
                <w:rFonts w:ascii="Times New Roman" w:hAnsi="Times New Roman"/>
                <w:sz w:val="24"/>
                <w:szCs w:val="24"/>
              </w:rPr>
              <w:t>4</w:t>
            </w:r>
            <w:r w:rsidRPr="00C374D8">
              <w:rPr>
                <w:rFonts w:ascii="Times New Roman" w:hAnsi="Times New Roman"/>
                <w:sz w:val="24"/>
                <w:szCs w:val="24"/>
              </w:rPr>
              <w:t>.</w:t>
            </w:r>
          </w:p>
        </w:tc>
        <w:tc>
          <w:tcPr>
            <w:tcW w:w="9652" w:type="dxa"/>
            <w:shd w:val="clear" w:color="auto" w:fill="auto"/>
          </w:tcPr>
          <w:p w14:paraId="3C4D501E" w14:textId="77777777" w:rsidR="0083462C" w:rsidRPr="00C374D8" w:rsidRDefault="0083462C" w:rsidP="0083462C">
            <w:pPr>
              <w:pBdr>
                <w:top w:val="nil"/>
                <w:left w:val="nil"/>
                <w:bottom w:val="nil"/>
                <w:right w:val="nil"/>
                <w:between w:val="nil"/>
              </w:pBdr>
              <w:spacing w:after="0" w:line="240" w:lineRule="auto"/>
              <w:ind w:hanging="3"/>
              <w:jc w:val="both"/>
              <w:rPr>
                <w:rFonts w:ascii="Times New Roman" w:hAnsi="Times New Roman"/>
                <w:b/>
                <w:color w:val="000000" w:themeColor="text1"/>
                <w:kern w:val="24"/>
                <w:sz w:val="24"/>
                <w:szCs w:val="24"/>
                <w:lang w:eastAsia="uk-UA"/>
              </w:rPr>
            </w:pPr>
            <w:r w:rsidRPr="00C374D8">
              <w:rPr>
                <w:rFonts w:ascii="Times New Roman" w:hAnsi="Times New Roman"/>
                <w:b/>
                <w:color w:val="000000" w:themeColor="text1"/>
                <w:kern w:val="24"/>
                <w:sz w:val="24"/>
                <w:szCs w:val="24"/>
                <w:lang w:eastAsia="uk-UA"/>
              </w:rPr>
              <w:t>Тема 4. Теоретичні та методичні засади сучасного уроку української мови. Принципи організації уроків з української мови в НУШ</w:t>
            </w:r>
            <w:r w:rsidRPr="00C374D8">
              <w:rPr>
                <w:rFonts w:ascii="Times New Roman" w:hAnsi="Times New Roman"/>
                <w:color w:val="000000" w:themeColor="text1"/>
                <w:kern w:val="24"/>
                <w:sz w:val="24"/>
                <w:szCs w:val="24"/>
                <w:lang w:eastAsia="uk-UA"/>
              </w:rPr>
              <w:t>.</w:t>
            </w:r>
          </w:p>
          <w:p w14:paraId="7D07704D" w14:textId="77777777" w:rsidR="0083462C" w:rsidRPr="00C374D8" w:rsidRDefault="0083462C" w:rsidP="0083462C">
            <w:pPr>
              <w:spacing w:after="0" w:line="240" w:lineRule="auto"/>
              <w:jc w:val="both"/>
              <w:rPr>
                <w:rFonts w:ascii="Times New Roman" w:hAnsi="Times New Roman"/>
                <w:color w:val="000000" w:themeColor="text1"/>
                <w:kern w:val="24"/>
                <w:sz w:val="24"/>
                <w:szCs w:val="24"/>
                <w:lang w:eastAsia="uk-UA"/>
              </w:rPr>
            </w:pPr>
            <w:r w:rsidRPr="00C374D8">
              <w:rPr>
                <w:rFonts w:ascii="Times New Roman" w:hAnsi="Times New Roman"/>
                <w:i/>
                <w:color w:val="000000" w:themeColor="text1"/>
                <w:kern w:val="24"/>
                <w:sz w:val="24"/>
                <w:szCs w:val="24"/>
                <w:lang w:eastAsia="uk-UA"/>
              </w:rPr>
              <w:t>Види роботи: усні та письмові відповіді</w:t>
            </w:r>
            <w:r w:rsidR="00AB0B25" w:rsidRPr="00C374D8">
              <w:rPr>
                <w:rFonts w:ascii="Times New Roman" w:hAnsi="Times New Roman"/>
                <w:i/>
                <w:color w:val="000000" w:themeColor="text1"/>
                <w:kern w:val="24"/>
                <w:sz w:val="24"/>
                <w:szCs w:val="24"/>
                <w:lang w:eastAsia="uk-UA"/>
              </w:rPr>
              <w:t>, тестування, презентації</w:t>
            </w:r>
            <w:r w:rsidRPr="00C374D8">
              <w:rPr>
                <w:rFonts w:ascii="Times New Roman" w:hAnsi="Times New Roman"/>
                <w:color w:val="000000" w:themeColor="text1"/>
                <w:kern w:val="24"/>
                <w:sz w:val="24"/>
                <w:szCs w:val="24"/>
                <w:lang w:eastAsia="uk-UA"/>
              </w:rPr>
              <w:t>.</w:t>
            </w:r>
          </w:p>
          <w:p w14:paraId="216C3F46" w14:textId="77777777" w:rsidR="003C4EE6" w:rsidRPr="00C374D8" w:rsidRDefault="003C4EE6" w:rsidP="003C4EE6">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Урок – основна форма організації освітнього процесу. Основні вимоги до уроку української мови в умовах Нової української школи. </w:t>
            </w:r>
          </w:p>
          <w:p w14:paraId="50C4194D" w14:textId="77777777" w:rsidR="003C4EE6" w:rsidRPr="00C374D8" w:rsidRDefault="003C4EE6" w:rsidP="003C4EE6">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Мета і зміст уроку української мови. Проблема типології уроків в історії </w:t>
            </w:r>
            <w:proofErr w:type="spellStart"/>
            <w:r w:rsidRPr="00C374D8">
              <w:rPr>
                <w:rFonts w:ascii="Times New Roman" w:hAnsi="Times New Roman"/>
                <w:color w:val="000000"/>
                <w:sz w:val="24"/>
                <w:szCs w:val="24"/>
                <w:lang w:eastAsia="ru-RU"/>
              </w:rPr>
              <w:t>лінгводидактики</w:t>
            </w:r>
            <w:proofErr w:type="spellEnd"/>
            <w:r w:rsidRPr="00C374D8">
              <w:rPr>
                <w:rFonts w:ascii="Times New Roman" w:hAnsi="Times New Roman"/>
                <w:color w:val="000000"/>
                <w:sz w:val="24"/>
                <w:szCs w:val="24"/>
                <w:lang w:eastAsia="ru-RU"/>
              </w:rPr>
              <w:t xml:space="preserve">. </w:t>
            </w:r>
          </w:p>
          <w:p w14:paraId="0E0B73A5" w14:textId="77777777" w:rsidR="003C4EE6" w:rsidRPr="00C374D8" w:rsidRDefault="003C4EE6" w:rsidP="003C4EE6">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Структура уроків української мови, основні її компоненти. </w:t>
            </w:r>
          </w:p>
          <w:p w14:paraId="68603E28" w14:textId="77777777" w:rsidR="003C4EE6" w:rsidRPr="00C374D8" w:rsidRDefault="003C4EE6" w:rsidP="003C4EE6">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Методика проведення основних типів уроків з української мови в 5-9 класах та під час дистанційного навчання.</w:t>
            </w:r>
          </w:p>
          <w:p w14:paraId="4F3D6DBB" w14:textId="77777777" w:rsidR="00CE3B65" w:rsidRPr="00C374D8" w:rsidRDefault="00CE3B65" w:rsidP="003C4EE6">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Нові підходи до технології уроку української мови</w:t>
            </w:r>
            <w:r w:rsidR="003C4EE6" w:rsidRPr="00C374D8">
              <w:rPr>
                <w:rFonts w:ascii="Times New Roman" w:hAnsi="Times New Roman"/>
                <w:color w:val="000000"/>
                <w:sz w:val="24"/>
                <w:szCs w:val="24"/>
                <w:lang w:eastAsia="ru-RU"/>
              </w:rPr>
              <w:t>.</w:t>
            </w:r>
          </w:p>
          <w:p w14:paraId="02A779AD" w14:textId="77777777" w:rsidR="0083462C" w:rsidRPr="00C374D8" w:rsidRDefault="0083462C" w:rsidP="00CE3B65">
            <w:pPr>
              <w:spacing w:after="0" w:line="240" w:lineRule="auto"/>
              <w:jc w:val="both"/>
              <w:rPr>
                <w:rFonts w:ascii="Times New Roman" w:hAnsi="Times New Roman"/>
                <w:sz w:val="24"/>
                <w:szCs w:val="24"/>
              </w:rPr>
            </w:pPr>
            <w:r w:rsidRPr="00C374D8">
              <w:rPr>
                <w:rFonts w:ascii="Times New Roman" w:hAnsi="Times New Roman"/>
                <w:sz w:val="24"/>
                <w:szCs w:val="24"/>
              </w:rPr>
              <w:t>Текстова основа уроків.</w:t>
            </w:r>
          </w:p>
          <w:p w14:paraId="6DF3940C" w14:textId="77777777" w:rsidR="0083462C" w:rsidRPr="00C374D8" w:rsidRDefault="0083462C" w:rsidP="000B2639">
            <w:pPr>
              <w:spacing w:after="5" w:line="260" w:lineRule="auto"/>
              <w:ind w:left="-100" w:right="14" w:firstLine="100"/>
              <w:jc w:val="both"/>
              <w:rPr>
                <w:rFonts w:ascii="Times New Roman" w:hAnsi="Times New Roman"/>
                <w:sz w:val="24"/>
                <w:szCs w:val="24"/>
              </w:rPr>
            </w:pPr>
            <w:r w:rsidRPr="00C374D8">
              <w:rPr>
                <w:rFonts w:ascii="Times New Roman" w:hAnsi="Times New Roman"/>
                <w:sz w:val="24"/>
                <w:szCs w:val="24"/>
              </w:rPr>
              <w:t xml:space="preserve">Міжпредметні зв’язки на </w:t>
            </w:r>
            <w:proofErr w:type="spellStart"/>
            <w:r w:rsidRPr="00C374D8">
              <w:rPr>
                <w:rFonts w:ascii="Times New Roman" w:hAnsi="Times New Roman"/>
                <w:sz w:val="24"/>
                <w:szCs w:val="24"/>
              </w:rPr>
              <w:t>уроках</w:t>
            </w:r>
            <w:proofErr w:type="spellEnd"/>
            <w:r w:rsidRPr="00C374D8">
              <w:rPr>
                <w:rFonts w:ascii="Times New Roman" w:hAnsi="Times New Roman"/>
                <w:sz w:val="24"/>
                <w:szCs w:val="24"/>
              </w:rPr>
              <w:t xml:space="preserve"> мови.</w:t>
            </w:r>
          </w:p>
          <w:p w14:paraId="34838507" w14:textId="77777777" w:rsidR="0083462C" w:rsidRPr="00C374D8" w:rsidRDefault="0083462C" w:rsidP="000B2639">
            <w:pPr>
              <w:spacing w:after="103" w:line="260" w:lineRule="auto"/>
              <w:ind w:left="-100" w:right="14" w:firstLine="100"/>
              <w:jc w:val="both"/>
            </w:pPr>
            <w:r w:rsidRPr="00C374D8">
              <w:rPr>
                <w:rFonts w:ascii="Times New Roman" w:hAnsi="Times New Roman"/>
                <w:sz w:val="24"/>
                <w:szCs w:val="24"/>
              </w:rPr>
              <w:t xml:space="preserve">Нестандартні </w:t>
            </w:r>
            <w:proofErr w:type="spellStart"/>
            <w:r w:rsidRPr="00C374D8">
              <w:rPr>
                <w:rFonts w:ascii="Times New Roman" w:hAnsi="Times New Roman"/>
                <w:sz w:val="24"/>
                <w:szCs w:val="24"/>
              </w:rPr>
              <w:t>уроки</w:t>
            </w:r>
            <w:proofErr w:type="spellEnd"/>
            <w:r w:rsidRPr="00C374D8">
              <w:rPr>
                <w:rFonts w:ascii="Times New Roman" w:hAnsi="Times New Roman"/>
                <w:sz w:val="24"/>
                <w:szCs w:val="24"/>
              </w:rPr>
              <w:t xml:space="preserve"> та методика їх проведення.</w:t>
            </w:r>
          </w:p>
        </w:tc>
      </w:tr>
      <w:tr w:rsidR="00FD668B" w:rsidRPr="00C374D8" w14:paraId="62871F2B" w14:textId="77777777" w:rsidTr="00C73D59">
        <w:trPr>
          <w:jc w:val="center"/>
        </w:trPr>
        <w:tc>
          <w:tcPr>
            <w:tcW w:w="696" w:type="dxa"/>
            <w:shd w:val="clear" w:color="auto" w:fill="auto"/>
          </w:tcPr>
          <w:p w14:paraId="0B622313" w14:textId="77777777" w:rsidR="00FD668B" w:rsidRPr="00C374D8" w:rsidRDefault="00AB0B25" w:rsidP="00A93F7F">
            <w:pPr>
              <w:spacing w:line="240" w:lineRule="auto"/>
              <w:jc w:val="center"/>
              <w:rPr>
                <w:rFonts w:ascii="Times New Roman" w:hAnsi="Times New Roman"/>
                <w:sz w:val="24"/>
                <w:szCs w:val="24"/>
              </w:rPr>
            </w:pPr>
            <w:r w:rsidRPr="00C374D8">
              <w:rPr>
                <w:rFonts w:ascii="Times New Roman" w:hAnsi="Times New Roman"/>
                <w:sz w:val="24"/>
                <w:szCs w:val="24"/>
              </w:rPr>
              <w:t>1.5.</w:t>
            </w:r>
          </w:p>
        </w:tc>
        <w:tc>
          <w:tcPr>
            <w:tcW w:w="9652" w:type="dxa"/>
            <w:shd w:val="clear" w:color="auto" w:fill="auto"/>
          </w:tcPr>
          <w:p w14:paraId="4EE84B9F" w14:textId="77777777" w:rsidR="00AB0B25" w:rsidRPr="00C374D8" w:rsidRDefault="00AB0B25" w:rsidP="00AB0B25">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4"/>
                <w:lang w:eastAsia="uk-UA"/>
              </w:rPr>
            </w:pPr>
            <w:r w:rsidRPr="00C374D8">
              <w:rPr>
                <w:rFonts w:ascii="Times New Roman" w:hAnsi="Times New Roman"/>
                <w:b/>
                <w:color w:val="000000" w:themeColor="text1"/>
                <w:kern w:val="24"/>
                <w:sz w:val="24"/>
                <w:szCs w:val="24"/>
                <w:lang w:eastAsia="uk-UA"/>
              </w:rPr>
              <w:t xml:space="preserve">Тема 5. </w:t>
            </w:r>
            <w:proofErr w:type="spellStart"/>
            <w:r w:rsidRPr="00C374D8">
              <w:rPr>
                <w:rFonts w:ascii="Times New Roman" w:hAnsi="Times New Roman"/>
                <w:b/>
                <w:color w:val="000000" w:themeColor="text1"/>
                <w:kern w:val="24"/>
                <w:sz w:val="24"/>
                <w:szCs w:val="24"/>
                <w:lang w:eastAsia="uk-UA"/>
              </w:rPr>
              <w:t>Медіакультура</w:t>
            </w:r>
            <w:proofErr w:type="spellEnd"/>
            <w:r w:rsidRPr="00C374D8">
              <w:rPr>
                <w:rFonts w:ascii="Times New Roman" w:hAnsi="Times New Roman"/>
                <w:b/>
                <w:color w:val="000000" w:themeColor="text1"/>
                <w:kern w:val="24"/>
                <w:sz w:val="24"/>
                <w:szCs w:val="24"/>
                <w:lang w:eastAsia="uk-UA"/>
              </w:rPr>
              <w:t xml:space="preserve"> сучасного вчителя-словесника</w:t>
            </w:r>
            <w:r w:rsidRPr="00C374D8">
              <w:rPr>
                <w:rFonts w:ascii="Times New Roman" w:hAnsi="Times New Roman"/>
                <w:color w:val="000000" w:themeColor="text1"/>
                <w:kern w:val="24"/>
                <w:sz w:val="24"/>
                <w:szCs w:val="24"/>
                <w:lang w:eastAsia="uk-UA"/>
              </w:rPr>
              <w:t>.</w:t>
            </w:r>
          </w:p>
          <w:p w14:paraId="40A9E3AF" w14:textId="77777777" w:rsidR="00AB0B25" w:rsidRPr="00C374D8" w:rsidRDefault="00AB0B25" w:rsidP="00AB0B25">
            <w:pPr>
              <w:spacing w:after="0" w:line="240" w:lineRule="auto"/>
              <w:jc w:val="both"/>
              <w:rPr>
                <w:rFonts w:ascii="Times New Roman" w:hAnsi="Times New Roman"/>
                <w:color w:val="000000" w:themeColor="text1"/>
                <w:kern w:val="24"/>
                <w:sz w:val="24"/>
                <w:szCs w:val="24"/>
                <w:lang w:eastAsia="uk-UA"/>
              </w:rPr>
            </w:pPr>
            <w:r w:rsidRPr="00C374D8">
              <w:rPr>
                <w:rFonts w:ascii="Times New Roman" w:hAnsi="Times New Roman"/>
                <w:i/>
                <w:color w:val="000000" w:themeColor="text1"/>
                <w:kern w:val="24"/>
                <w:sz w:val="24"/>
                <w:szCs w:val="24"/>
                <w:lang w:eastAsia="uk-UA"/>
              </w:rPr>
              <w:t>Види роботи: усні та письмові відповіді, тестування, презентації</w:t>
            </w:r>
            <w:r w:rsidRPr="00C374D8">
              <w:rPr>
                <w:rFonts w:ascii="Times New Roman" w:hAnsi="Times New Roman"/>
                <w:color w:val="000000" w:themeColor="text1"/>
                <w:kern w:val="24"/>
                <w:sz w:val="24"/>
                <w:szCs w:val="24"/>
                <w:lang w:eastAsia="uk-UA"/>
              </w:rPr>
              <w:t>.</w:t>
            </w:r>
          </w:p>
          <w:p w14:paraId="50909102" w14:textId="77777777" w:rsidR="00AB0B25" w:rsidRPr="00C374D8" w:rsidRDefault="00AB0B25" w:rsidP="00AB0B25">
            <w:pPr>
              <w:spacing w:after="0" w:line="240" w:lineRule="auto"/>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Поняття про </w:t>
            </w:r>
            <w:proofErr w:type="spellStart"/>
            <w:r w:rsidRPr="00C374D8">
              <w:rPr>
                <w:rFonts w:ascii="Times New Roman" w:hAnsi="Times New Roman"/>
                <w:color w:val="000000"/>
                <w:sz w:val="24"/>
                <w:szCs w:val="24"/>
                <w:lang w:eastAsia="ru-RU"/>
              </w:rPr>
              <w:t>медіакультуру</w:t>
            </w:r>
            <w:proofErr w:type="spellEnd"/>
            <w:r w:rsidRPr="00C374D8">
              <w:rPr>
                <w:rFonts w:ascii="Times New Roman" w:hAnsi="Times New Roman"/>
                <w:color w:val="000000"/>
                <w:sz w:val="24"/>
                <w:szCs w:val="24"/>
                <w:lang w:eastAsia="ru-RU"/>
              </w:rPr>
              <w:t xml:space="preserve">. </w:t>
            </w:r>
          </w:p>
          <w:p w14:paraId="5517CACC" w14:textId="77777777" w:rsidR="00AB0B25" w:rsidRPr="00C374D8" w:rsidRDefault="00AB0B25" w:rsidP="00AB0B25">
            <w:pPr>
              <w:spacing w:after="0" w:line="240" w:lineRule="auto"/>
              <w:rPr>
                <w:rFonts w:ascii="Times New Roman" w:hAnsi="Times New Roman"/>
                <w:sz w:val="24"/>
                <w:szCs w:val="24"/>
                <w:lang w:eastAsia="ru-RU"/>
              </w:rPr>
            </w:pPr>
            <w:r w:rsidRPr="00C374D8">
              <w:rPr>
                <w:rFonts w:ascii="Times New Roman" w:hAnsi="Times New Roman"/>
                <w:color w:val="000000"/>
                <w:sz w:val="24"/>
                <w:szCs w:val="24"/>
                <w:lang w:eastAsia="ru-RU"/>
              </w:rPr>
              <w:t xml:space="preserve">Принципи та функції </w:t>
            </w:r>
            <w:proofErr w:type="spellStart"/>
            <w:r w:rsidRPr="00C374D8">
              <w:rPr>
                <w:rFonts w:ascii="Times New Roman" w:hAnsi="Times New Roman"/>
                <w:color w:val="000000"/>
                <w:sz w:val="24"/>
                <w:szCs w:val="24"/>
                <w:lang w:eastAsia="ru-RU"/>
              </w:rPr>
              <w:t>медіакультури</w:t>
            </w:r>
            <w:proofErr w:type="spellEnd"/>
            <w:r w:rsidRPr="00C374D8">
              <w:rPr>
                <w:rFonts w:ascii="Times New Roman" w:hAnsi="Times New Roman"/>
                <w:color w:val="000000"/>
                <w:sz w:val="24"/>
                <w:szCs w:val="24"/>
                <w:lang w:eastAsia="ru-RU"/>
              </w:rPr>
              <w:t xml:space="preserve">. </w:t>
            </w:r>
          </w:p>
          <w:p w14:paraId="0CCBE27B" w14:textId="77777777" w:rsidR="00AB0B25" w:rsidRPr="00C374D8" w:rsidRDefault="00AB0B25" w:rsidP="00AB0B25">
            <w:pPr>
              <w:spacing w:after="0" w:line="240" w:lineRule="auto"/>
              <w:rPr>
                <w:rFonts w:ascii="Times New Roman" w:hAnsi="Times New Roman"/>
                <w:color w:val="000000"/>
                <w:sz w:val="24"/>
                <w:szCs w:val="24"/>
                <w:lang w:eastAsia="ru-RU"/>
              </w:rPr>
            </w:pPr>
            <w:proofErr w:type="spellStart"/>
            <w:r w:rsidRPr="00C374D8">
              <w:rPr>
                <w:rFonts w:ascii="Times New Roman" w:hAnsi="Times New Roman"/>
                <w:color w:val="000000"/>
                <w:sz w:val="24"/>
                <w:szCs w:val="24"/>
                <w:lang w:eastAsia="ru-RU"/>
              </w:rPr>
              <w:t>Медіаграмотність</w:t>
            </w:r>
            <w:proofErr w:type="spellEnd"/>
            <w:r w:rsidRPr="00C374D8">
              <w:rPr>
                <w:rFonts w:ascii="Times New Roman" w:hAnsi="Times New Roman"/>
                <w:color w:val="000000"/>
                <w:sz w:val="24"/>
                <w:szCs w:val="24"/>
                <w:lang w:eastAsia="ru-RU"/>
              </w:rPr>
              <w:t xml:space="preserve"> як загальна мета сучасної освіти та важлива компе</w:t>
            </w:r>
            <w:r w:rsidR="00235EB4" w:rsidRPr="00C374D8">
              <w:rPr>
                <w:rFonts w:ascii="Times New Roman" w:hAnsi="Times New Roman"/>
                <w:color w:val="000000"/>
                <w:sz w:val="24"/>
                <w:szCs w:val="24"/>
                <w:lang w:eastAsia="ru-RU"/>
              </w:rPr>
              <w:t>тентність у</w:t>
            </w:r>
            <w:r w:rsidRPr="00C374D8">
              <w:rPr>
                <w:rFonts w:ascii="Times New Roman" w:hAnsi="Times New Roman"/>
                <w:color w:val="000000"/>
                <w:sz w:val="24"/>
                <w:szCs w:val="24"/>
                <w:lang w:eastAsia="ru-RU"/>
              </w:rPr>
              <w:t xml:space="preserve">чителя Нової української школи. </w:t>
            </w:r>
          </w:p>
          <w:p w14:paraId="04BC5185" w14:textId="77777777" w:rsidR="00AB0B25" w:rsidRPr="00C374D8" w:rsidRDefault="00AB0B25" w:rsidP="00AB0B25">
            <w:pPr>
              <w:spacing w:after="0" w:line="240" w:lineRule="auto"/>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Критичне мислення – ключовий компонент </w:t>
            </w:r>
            <w:proofErr w:type="spellStart"/>
            <w:r w:rsidRPr="00C374D8">
              <w:rPr>
                <w:rFonts w:ascii="Times New Roman" w:hAnsi="Times New Roman"/>
                <w:color w:val="000000"/>
                <w:sz w:val="24"/>
                <w:szCs w:val="24"/>
                <w:lang w:eastAsia="ru-RU"/>
              </w:rPr>
              <w:t>медіаграмотності</w:t>
            </w:r>
            <w:proofErr w:type="spellEnd"/>
            <w:r w:rsidRPr="00C374D8">
              <w:rPr>
                <w:rFonts w:ascii="Times New Roman" w:hAnsi="Times New Roman"/>
                <w:color w:val="000000"/>
                <w:sz w:val="24"/>
                <w:szCs w:val="24"/>
                <w:lang w:eastAsia="ru-RU"/>
              </w:rPr>
              <w:t xml:space="preserve">. </w:t>
            </w:r>
          </w:p>
          <w:p w14:paraId="478FFDB5" w14:textId="77777777" w:rsidR="00AB0B25" w:rsidRPr="00C374D8" w:rsidRDefault="00AB0B25" w:rsidP="00AB0B25">
            <w:pPr>
              <w:spacing w:after="0" w:line="240" w:lineRule="auto"/>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Концепція медійної грамотності вчителя. </w:t>
            </w:r>
          </w:p>
          <w:p w14:paraId="7A04F0E7" w14:textId="77777777" w:rsidR="00AB0B25" w:rsidRPr="00C374D8" w:rsidRDefault="00AB0B25" w:rsidP="00AB0B25">
            <w:pPr>
              <w:spacing w:after="0" w:line="240" w:lineRule="auto"/>
              <w:rPr>
                <w:rFonts w:ascii="Times New Roman" w:hAnsi="Times New Roman"/>
                <w:color w:val="000000"/>
                <w:sz w:val="24"/>
                <w:szCs w:val="24"/>
                <w:lang w:eastAsia="ru-RU"/>
              </w:rPr>
            </w:pPr>
            <w:proofErr w:type="spellStart"/>
            <w:r w:rsidRPr="00C374D8">
              <w:rPr>
                <w:rFonts w:ascii="Times New Roman" w:hAnsi="Times New Roman"/>
                <w:color w:val="000000"/>
                <w:sz w:val="24"/>
                <w:szCs w:val="24"/>
                <w:lang w:eastAsia="ru-RU"/>
              </w:rPr>
              <w:t>Професійно</w:t>
            </w:r>
            <w:proofErr w:type="spellEnd"/>
            <w:r w:rsidRPr="00C374D8">
              <w:rPr>
                <w:rFonts w:ascii="Times New Roman" w:hAnsi="Times New Roman"/>
                <w:color w:val="000000"/>
                <w:sz w:val="24"/>
                <w:szCs w:val="24"/>
                <w:lang w:eastAsia="ru-RU"/>
              </w:rPr>
              <w:t xml:space="preserve">-особистісний розвиток учителя-словесника в контексті медійної грамотності. Освітнє медіа середовище школи: пошуки ідей та інновацій. </w:t>
            </w:r>
          </w:p>
          <w:p w14:paraId="2A9ABA31" w14:textId="77777777" w:rsidR="00AB0B25" w:rsidRPr="00C374D8" w:rsidRDefault="00AB0B25" w:rsidP="00AB0B25">
            <w:pPr>
              <w:spacing w:after="0" w:line="240" w:lineRule="auto"/>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Роль медіа грамотності у формуванні довіри до освіти. </w:t>
            </w:r>
          </w:p>
          <w:p w14:paraId="0CE5AF6A" w14:textId="77777777" w:rsidR="00FD668B" w:rsidRPr="00C374D8" w:rsidRDefault="00AB0B25" w:rsidP="00AB0B25">
            <w:pPr>
              <w:spacing w:after="0" w:line="240" w:lineRule="auto"/>
              <w:rPr>
                <w:rFonts w:ascii="Times New Roman" w:hAnsi="Times New Roman"/>
                <w:color w:val="000000" w:themeColor="text1"/>
                <w:kern w:val="24"/>
                <w:sz w:val="24"/>
                <w:szCs w:val="24"/>
                <w:lang w:eastAsia="uk-UA"/>
              </w:rPr>
            </w:pPr>
            <w:r w:rsidRPr="00C374D8">
              <w:rPr>
                <w:rFonts w:ascii="Times New Roman" w:hAnsi="Times New Roman"/>
                <w:color w:val="000000"/>
                <w:sz w:val="24"/>
                <w:szCs w:val="24"/>
                <w:lang w:eastAsia="ru-RU"/>
              </w:rPr>
              <w:t xml:space="preserve">Інтеграція </w:t>
            </w:r>
            <w:proofErr w:type="spellStart"/>
            <w:r w:rsidRPr="00C374D8">
              <w:rPr>
                <w:rFonts w:ascii="Times New Roman" w:hAnsi="Times New Roman"/>
                <w:color w:val="000000"/>
                <w:sz w:val="24"/>
                <w:szCs w:val="24"/>
                <w:lang w:eastAsia="ru-RU"/>
              </w:rPr>
              <w:t>інфомедійної</w:t>
            </w:r>
            <w:proofErr w:type="spellEnd"/>
            <w:r w:rsidRPr="00C374D8">
              <w:rPr>
                <w:rFonts w:ascii="Times New Roman" w:hAnsi="Times New Roman"/>
                <w:color w:val="000000"/>
                <w:sz w:val="24"/>
                <w:szCs w:val="24"/>
                <w:lang w:eastAsia="ru-RU"/>
              </w:rPr>
              <w:t xml:space="preserve"> грамотності в навчальний процес.</w:t>
            </w:r>
          </w:p>
        </w:tc>
      </w:tr>
      <w:tr w:rsidR="00FD668B" w:rsidRPr="00C374D8" w14:paraId="42F6D5C1" w14:textId="77777777" w:rsidTr="00C73D59">
        <w:trPr>
          <w:jc w:val="center"/>
        </w:trPr>
        <w:tc>
          <w:tcPr>
            <w:tcW w:w="696" w:type="dxa"/>
            <w:shd w:val="clear" w:color="auto" w:fill="auto"/>
          </w:tcPr>
          <w:p w14:paraId="74C38E28" w14:textId="77777777" w:rsidR="00FD668B" w:rsidRPr="00C374D8" w:rsidRDefault="00AB0B25" w:rsidP="00A93F7F">
            <w:pPr>
              <w:spacing w:line="240" w:lineRule="auto"/>
              <w:jc w:val="center"/>
              <w:rPr>
                <w:rFonts w:ascii="Times New Roman" w:hAnsi="Times New Roman"/>
                <w:sz w:val="24"/>
                <w:szCs w:val="24"/>
              </w:rPr>
            </w:pPr>
            <w:r w:rsidRPr="00C374D8">
              <w:rPr>
                <w:rFonts w:ascii="Times New Roman" w:hAnsi="Times New Roman"/>
                <w:sz w:val="24"/>
                <w:szCs w:val="24"/>
              </w:rPr>
              <w:t>2.1.</w:t>
            </w:r>
          </w:p>
        </w:tc>
        <w:tc>
          <w:tcPr>
            <w:tcW w:w="9652" w:type="dxa"/>
            <w:shd w:val="clear" w:color="auto" w:fill="auto"/>
          </w:tcPr>
          <w:p w14:paraId="0D31970F" w14:textId="77777777" w:rsidR="00AB0B25" w:rsidRPr="00C374D8" w:rsidRDefault="00AB0B25" w:rsidP="00AB0B25">
            <w:pPr>
              <w:pBdr>
                <w:top w:val="nil"/>
                <w:left w:val="nil"/>
                <w:bottom w:val="nil"/>
                <w:right w:val="nil"/>
                <w:between w:val="nil"/>
              </w:pBdr>
              <w:spacing w:after="0" w:line="240" w:lineRule="auto"/>
              <w:ind w:hanging="3"/>
              <w:jc w:val="both"/>
              <w:rPr>
                <w:rFonts w:ascii="Times New Roman" w:hAnsi="Times New Roman"/>
                <w:b/>
                <w:color w:val="000000" w:themeColor="text1"/>
                <w:kern w:val="24"/>
                <w:sz w:val="24"/>
                <w:szCs w:val="24"/>
                <w:lang w:eastAsia="uk-UA"/>
              </w:rPr>
            </w:pPr>
            <w:r w:rsidRPr="00C374D8">
              <w:rPr>
                <w:rFonts w:ascii="Times New Roman" w:hAnsi="Times New Roman"/>
                <w:b/>
                <w:color w:val="000000" w:themeColor="text1"/>
                <w:kern w:val="24"/>
                <w:sz w:val="24"/>
                <w:szCs w:val="28"/>
                <w:lang w:eastAsia="uk-UA"/>
              </w:rPr>
              <w:t>Тема 2.1.</w:t>
            </w:r>
            <w:r w:rsidRPr="00C374D8">
              <w:rPr>
                <w:rFonts w:ascii="Times New Roman" w:hAnsi="Times New Roman"/>
                <w:color w:val="000000" w:themeColor="text1"/>
                <w:kern w:val="24"/>
                <w:sz w:val="24"/>
                <w:szCs w:val="28"/>
                <w:lang w:eastAsia="uk-UA"/>
              </w:rPr>
              <w:t xml:space="preserve"> </w:t>
            </w:r>
            <w:r w:rsidRPr="00C374D8">
              <w:rPr>
                <w:rFonts w:ascii="Times New Roman" w:hAnsi="Times New Roman"/>
                <w:b/>
                <w:color w:val="000000" w:themeColor="text1"/>
                <w:kern w:val="24"/>
                <w:sz w:val="24"/>
                <w:szCs w:val="24"/>
                <w:lang w:eastAsia="uk-UA"/>
              </w:rPr>
              <w:t>Методика навчання розділу «Фонетика, орфоепія, графіка».</w:t>
            </w:r>
          </w:p>
          <w:p w14:paraId="427CDE1C" w14:textId="77777777" w:rsidR="00AB0B25" w:rsidRPr="00C374D8" w:rsidRDefault="00AB0B25" w:rsidP="00AB0B25">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4"/>
                <w:lang w:eastAsia="uk-UA"/>
              </w:rPr>
            </w:pPr>
            <w:r w:rsidRPr="00C374D8">
              <w:rPr>
                <w:rFonts w:ascii="Times New Roman" w:hAnsi="Times New Roman"/>
                <w:i/>
                <w:color w:val="000000" w:themeColor="text1"/>
                <w:kern w:val="24"/>
                <w:sz w:val="24"/>
                <w:szCs w:val="24"/>
                <w:lang w:eastAsia="uk-UA"/>
              </w:rPr>
              <w:t>Види роботи: усні та письмові відповіді, тестування.</w:t>
            </w:r>
          </w:p>
          <w:p w14:paraId="4B61B2D6" w14:textId="77777777" w:rsidR="00AB0B25" w:rsidRPr="00C374D8" w:rsidRDefault="00AB0B25" w:rsidP="000B2639">
            <w:pPr>
              <w:spacing w:after="5" w:line="260" w:lineRule="auto"/>
              <w:ind w:left="4" w:right="14"/>
              <w:jc w:val="both"/>
              <w:rPr>
                <w:rFonts w:ascii="Times New Roman" w:hAnsi="Times New Roman"/>
                <w:sz w:val="24"/>
                <w:szCs w:val="24"/>
              </w:rPr>
            </w:pPr>
            <w:r w:rsidRPr="00C374D8">
              <w:rPr>
                <w:rFonts w:ascii="Times New Roman" w:hAnsi="Times New Roman"/>
                <w:sz w:val="24"/>
                <w:szCs w:val="24"/>
              </w:rPr>
              <w:t>Лінгвістичні основи навчання фонетики</w:t>
            </w:r>
          </w:p>
          <w:p w14:paraId="7E168D56" w14:textId="77777777" w:rsidR="00AB0B25" w:rsidRPr="00C374D8" w:rsidRDefault="00AB0B25" w:rsidP="000B2639">
            <w:pPr>
              <w:spacing w:after="5" w:line="260" w:lineRule="auto"/>
              <w:ind w:left="4" w:right="14"/>
              <w:jc w:val="both"/>
              <w:rPr>
                <w:rFonts w:ascii="Times New Roman" w:hAnsi="Times New Roman"/>
                <w:sz w:val="24"/>
                <w:szCs w:val="24"/>
              </w:rPr>
            </w:pPr>
            <w:r w:rsidRPr="00C374D8">
              <w:rPr>
                <w:rFonts w:ascii="Times New Roman" w:hAnsi="Times New Roman"/>
                <w:sz w:val="24"/>
                <w:szCs w:val="24"/>
              </w:rPr>
              <w:t>Аналіз змісту розділу “Фонетика” в чинних програмах і підручниках з української мови.</w:t>
            </w:r>
          </w:p>
          <w:p w14:paraId="42391507" w14:textId="77777777" w:rsidR="00AB0B25" w:rsidRPr="00C374D8" w:rsidRDefault="00AB0B25" w:rsidP="000B2639">
            <w:pPr>
              <w:spacing w:after="5" w:line="260" w:lineRule="auto"/>
              <w:ind w:left="4" w:right="14"/>
              <w:jc w:val="both"/>
              <w:rPr>
                <w:rFonts w:ascii="Times New Roman" w:hAnsi="Times New Roman"/>
                <w:sz w:val="24"/>
                <w:szCs w:val="24"/>
              </w:rPr>
            </w:pPr>
            <w:r w:rsidRPr="00C374D8">
              <w:rPr>
                <w:rFonts w:ascii="Times New Roman" w:hAnsi="Times New Roman"/>
                <w:sz w:val="24"/>
                <w:szCs w:val="24"/>
              </w:rPr>
              <w:t>Методи навчання фонетики, прийоми формування в учнів орфоепічних дій.</w:t>
            </w:r>
          </w:p>
          <w:p w14:paraId="22E87FE4" w14:textId="77777777" w:rsidR="00AB0B25" w:rsidRPr="00C374D8" w:rsidRDefault="006E5745" w:rsidP="000B2639">
            <w:pPr>
              <w:spacing w:after="5" w:line="260" w:lineRule="auto"/>
              <w:ind w:left="4" w:right="14"/>
              <w:jc w:val="both"/>
              <w:rPr>
                <w:rFonts w:ascii="Times New Roman" w:hAnsi="Times New Roman"/>
                <w:sz w:val="24"/>
                <w:szCs w:val="24"/>
              </w:rPr>
            </w:pPr>
            <w:r w:rsidRPr="00C374D8">
              <w:rPr>
                <w:rFonts w:ascii="Times New Roman" w:hAnsi="Times New Roman"/>
                <w:sz w:val="24"/>
                <w:szCs w:val="24"/>
              </w:rPr>
              <w:t xml:space="preserve">Вправи на </w:t>
            </w:r>
            <w:r w:rsidR="00AB0B25" w:rsidRPr="00C374D8">
              <w:rPr>
                <w:rFonts w:ascii="Times New Roman" w:hAnsi="Times New Roman"/>
                <w:sz w:val="24"/>
                <w:szCs w:val="24"/>
              </w:rPr>
              <w:t xml:space="preserve">подолання фонетичних </w:t>
            </w:r>
            <w:proofErr w:type="spellStart"/>
            <w:r w:rsidR="00AB0B25" w:rsidRPr="00C374D8">
              <w:rPr>
                <w:rFonts w:ascii="Times New Roman" w:hAnsi="Times New Roman"/>
                <w:sz w:val="24"/>
                <w:szCs w:val="24"/>
              </w:rPr>
              <w:t>діалектизмів</w:t>
            </w:r>
            <w:proofErr w:type="spellEnd"/>
            <w:r w:rsidR="00AB0B25" w:rsidRPr="00C374D8">
              <w:rPr>
                <w:rFonts w:ascii="Times New Roman" w:hAnsi="Times New Roman"/>
                <w:sz w:val="24"/>
                <w:szCs w:val="24"/>
              </w:rPr>
              <w:t xml:space="preserve"> у мовленні учнів.</w:t>
            </w:r>
          </w:p>
          <w:p w14:paraId="4C7F1935" w14:textId="77777777" w:rsidR="00FD668B" w:rsidRPr="00C374D8" w:rsidRDefault="00AB0B25" w:rsidP="000B2639">
            <w:pPr>
              <w:spacing w:after="115" w:line="260" w:lineRule="auto"/>
              <w:ind w:left="4" w:right="14"/>
              <w:jc w:val="both"/>
              <w:rPr>
                <w:rFonts w:ascii="Times New Roman" w:hAnsi="Times New Roman"/>
                <w:color w:val="000000" w:themeColor="text1"/>
                <w:kern w:val="24"/>
                <w:sz w:val="24"/>
                <w:szCs w:val="24"/>
                <w:lang w:eastAsia="uk-UA"/>
              </w:rPr>
            </w:pPr>
            <w:r w:rsidRPr="00C374D8">
              <w:rPr>
                <w:rFonts w:ascii="Times New Roman" w:hAnsi="Times New Roman"/>
                <w:sz w:val="24"/>
                <w:szCs w:val="24"/>
              </w:rPr>
              <w:lastRenderedPageBreak/>
              <w:t>Попередження помилок, викликаних явищем інтерференції.</w:t>
            </w:r>
          </w:p>
        </w:tc>
      </w:tr>
      <w:tr w:rsidR="00FD668B" w:rsidRPr="00C374D8" w14:paraId="1BBDB57D" w14:textId="77777777" w:rsidTr="00C73D59">
        <w:trPr>
          <w:jc w:val="center"/>
        </w:trPr>
        <w:tc>
          <w:tcPr>
            <w:tcW w:w="696" w:type="dxa"/>
            <w:shd w:val="clear" w:color="auto" w:fill="auto"/>
          </w:tcPr>
          <w:p w14:paraId="12731C3E" w14:textId="77777777" w:rsidR="00FD668B" w:rsidRPr="00C374D8" w:rsidRDefault="006E5745" w:rsidP="00A93F7F">
            <w:pPr>
              <w:spacing w:line="240" w:lineRule="auto"/>
              <w:jc w:val="center"/>
              <w:rPr>
                <w:rFonts w:ascii="Times New Roman" w:hAnsi="Times New Roman"/>
                <w:sz w:val="24"/>
                <w:szCs w:val="24"/>
              </w:rPr>
            </w:pPr>
            <w:r w:rsidRPr="00C374D8">
              <w:rPr>
                <w:rFonts w:ascii="Times New Roman" w:hAnsi="Times New Roman"/>
                <w:sz w:val="24"/>
                <w:szCs w:val="24"/>
              </w:rPr>
              <w:lastRenderedPageBreak/>
              <w:t xml:space="preserve">2.2. </w:t>
            </w:r>
          </w:p>
        </w:tc>
        <w:tc>
          <w:tcPr>
            <w:tcW w:w="9652" w:type="dxa"/>
            <w:shd w:val="clear" w:color="auto" w:fill="auto"/>
          </w:tcPr>
          <w:p w14:paraId="650F22CE" w14:textId="77777777" w:rsidR="006E5745" w:rsidRPr="00C374D8" w:rsidRDefault="006E5745" w:rsidP="006E5745">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4"/>
                <w:lang w:eastAsia="uk-UA"/>
              </w:rPr>
            </w:pPr>
            <w:r w:rsidRPr="00C374D8">
              <w:rPr>
                <w:rFonts w:ascii="Times New Roman" w:hAnsi="Times New Roman"/>
                <w:b/>
                <w:color w:val="000000" w:themeColor="text1"/>
                <w:kern w:val="24"/>
                <w:sz w:val="24"/>
                <w:szCs w:val="28"/>
                <w:lang w:eastAsia="uk-UA"/>
              </w:rPr>
              <w:t>Тема 2</w:t>
            </w:r>
            <w:r w:rsidRPr="00C374D8">
              <w:rPr>
                <w:rFonts w:ascii="Times New Roman" w:hAnsi="Times New Roman"/>
                <w:color w:val="000000" w:themeColor="text1"/>
                <w:kern w:val="24"/>
                <w:sz w:val="24"/>
                <w:szCs w:val="28"/>
                <w:lang w:eastAsia="uk-UA"/>
              </w:rPr>
              <w:t xml:space="preserve">. </w:t>
            </w:r>
            <w:r w:rsidRPr="00C374D8">
              <w:rPr>
                <w:rFonts w:ascii="Times New Roman" w:hAnsi="Times New Roman"/>
                <w:b/>
                <w:color w:val="000000" w:themeColor="text1"/>
                <w:kern w:val="24"/>
                <w:sz w:val="24"/>
                <w:szCs w:val="24"/>
                <w:lang w:eastAsia="uk-UA"/>
              </w:rPr>
              <w:t>Методика навчання лексики й фразеології.</w:t>
            </w:r>
          </w:p>
          <w:p w14:paraId="10B72017" w14:textId="77777777" w:rsidR="006E5745" w:rsidRPr="00C374D8" w:rsidRDefault="006E5745" w:rsidP="006E5745">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4"/>
                <w:lang w:eastAsia="uk-UA"/>
              </w:rPr>
            </w:pPr>
            <w:r w:rsidRPr="00C374D8">
              <w:rPr>
                <w:rFonts w:ascii="Times New Roman" w:hAnsi="Times New Roman"/>
                <w:i/>
                <w:color w:val="000000" w:themeColor="text1"/>
                <w:kern w:val="24"/>
                <w:sz w:val="24"/>
                <w:szCs w:val="24"/>
                <w:lang w:eastAsia="uk-UA"/>
              </w:rPr>
              <w:t>Види роботи: усні та письмові відповіді, тестування.</w:t>
            </w:r>
          </w:p>
          <w:p w14:paraId="5C56D15E" w14:textId="77777777" w:rsidR="00A41FAD" w:rsidRPr="00C374D8" w:rsidRDefault="00A41FAD" w:rsidP="00A41FAD">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Зміст і значення шкільного курсу лексикології та фразеології. Принципи вивчення розділів. </w:t>
            </w:r>
          </w:p>
          <w:p w14:paraId="09AAFA23" w14:textId="77777777" w:rsidR="00A41FAD" w:rsidRPr="00C374D8" w:rsidRDefault="00A41FAD" w:rsidP="00A41FAD">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Труднощі в засвоєнні учнями лексичних понять. Шляхи засвоєння фразеологізмів. </w:t>
            </w:r>
          </w:p>
          <w:p w14:paraId="7F4AD545" w14:textId="77777777" w:rsidR="00A41FAD" w:rsidRPr="00C374D8" w:rsidRDefault="00A41FAD" w:rsidP="00A41FAD">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Методи і прийоми вивчення розділів на </w:t>
            </w:r>
            <w:proofErr w:type="spellStart"/>
            <w:r w:rsidRPr="00C374D8">
              <w:rPr>
                <w:rFonts w:ascii="Times New Roman" w:hAnsi="Times New Roman"/>
                <w:color w:val="000000"/>
                <w:sz w:val="24"/>
                <w:szCs w:val="24"/>
                <w:lang w:eastAsia="ru-RU"/>
              </w:rPr>
              <w:t>уроках</w:t>
            </w:r>
            <w:proofErr w:type="spellEnd"/>
            <w:r w:rsidRPr="00C374D8">
              <w:rPr>
                <w:rFonts w:ascii="Times New Roman" w:hAnsi="Times New Roman"/>
                <w:color w:val="000000"/>
                <w:sz w:val="24"/>
                <w:szCs w:val="24"/>
                <w:lang w:eastAsia="ru-RU"/>
              </w:rPr>
              <w:t xml:space="preserve"> української мови в 5-9 класах. Система тренувальних вправ. Особливості вивчення розділів під час дистанційного навчання. </w:t>
            </w:r>
          </w:p>
          <w:p w14:paraId="74E4BFFC" w14:textId="77777777" w:rsidR="00A41FAD" w:rsidRPr="00C374D8" w:rsidRDefault="00A41FAD" w:rsidP="00A41FAD">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Аналіз теоретичного матеріалу й системи вправ із лексикології та фразеології, розміщених у шкільних підручниках української мови (5-6 класи). </w:t>
            </w:r>
          </w:p>
          <w:p w14:paraId="06A61392" w14:textId="77777777" w:rsidR="00A41FAD" w:rsidRPr="00C374D8" w:rsidRDefault="00A41FAD" w:rsidP="00A41FAD">
            <w:pPr>
              <w:spacing w:after="0" w:line="240" w:lineRule="auto"/>
              <w:jc w:val="both"/>
              <w:rPr>
                <w:rFonts w:ascii="Times New Roman" w:hAnsi="Times New Roman"/>
              </w:rPr>
            </w:pPr>
            <w:r w:rsidRPr="00C374D8">
              <w:rPr>
                <w:rFonts w:ascii="Times New Roman" w:hAnsi="Times New Roman"/>
              </w:rPr>
              <w:t xml:space="preserve">Ознайомлення зі словниками на спеціальних </w:t>
            </w:r>
            <w:proofErr w:type="spellStart"/>
            <w:r w:rsidRPr="00C374D8">
              <w:rPr>
                <w:rFonts w:ascii="Times New Roman" w:hAnsi="Times New Roman"/>
              </w:rPr>
              <w:t>уроках</w:t>
            </w:r>
            <w:proofErr w:type="spellEnd"/>
            <w:r w:rsidRPr="00C374D8">
              <w:rPr>
                <w:rFonts w:ascii="Times New Roman" w:hAnsi="Times New Roman"/>
              </w:rPr>
              <w:t>.</w:t>
            </w:r>
          </w:p>
          <w:p w14:paraId="2C49869B" w14:textId="77777777" w:rsidR="00FD668B" w:rsidRPr="00C374D8" w:rsidRDefault="00A41FAD" w:rsidP="00A41FAD">
            <w:pPr>
              <w:spacing w:after="0" w:line="240" w:lineRule="auto"/>
              <w:jc w:val="both"/>
              <w:rPr>
                <w:rFonts w:ascii="Times New Roman" w:hAnsi="Times New Roman"/>
                <w:color w:val="000000" w:themeColor="text1"/>
                <w:kern w:val="24"/>
                <w:sz w:val="24"/>
                <w:szCs w:val="24"/>
                <w:lang w:eastAsia="uk-UA"/>
              </w:rPr>
            </w:pPr>
            <w:r w:rsidRPr="00C374D8">
              <w:rPr>
                <w:rFonts w:ascii="Times New Roman" w:hAnsi="Times New Roman"/>
                <w:color w:val="000000"/>
                <w:sz w:val="24"/>
                <w:szCs w:val="24"/>
                <w:lang w:eastAsia="ru-RU"/>
              </w:rPr>
              <w:t xml:space="preserve">Методика проведення уроків вивчення нового матеріалу з </w:t>
            </w:r>
            <w:proofErr w:type="spellStart"/>
            <w:r w:rsidRPr="00C374D8">
              <w:rPr>
                <w:rFonts w:ascii="Times New Roman" w:hAnsi="Times New Roman"/>
                <w:color w:val="000000"/>
                <w:sz w:val="24"/>
                <w:szCs w:val="24"/>
                <w:lang w:eastAsia="ru-RU"/>
              </w:rPr>
              <w:t>лексиклогії</w:t>
            </w:r>
            <w:proofErr w:type="spellEnd"/>
            <w:r w:rsidRPr="00C374D8">
              <w:rPr>
                <w:rFonts w:ascii="Times New Roman" w:hAnsi="Times New Roman"/>
                <w:color w:val="000000"/>
                <w:sz w:val="24"/>
                <w:szCs w:val="24"/>
                <w:lang w:eastAsia="ru-RU"/>
              </w:rPr>
              <w:t xml:space="preserve"> та фразеології й аналіз уроків цього типу.</w:t>
            </w:r>
          </w:p>
        </w:tc>
      </w:tr>
      <w:tr w:rsidR="00FD668B" w:rsidRPr="00C374D8" w14:paraId="15FCBAE9" w14:textId="77777777" w:rsidTr="00C73D59">
        <w:trPr>
          <w:jc w:val="center"/>
        </w:trPr>
        <w:tc>
          <w:tcPr>
            <w:tcW w:w="696" w:type="dxa"/>
            <w:shd w:val="clear" w:color="auto" w:fill="auto"/>
          </w:tcPr>
          <w:p w14:paraId="57E83355" w14:textId="77777777" w:rsidR="00FD668B" w:rsidRPr="00C374D8" w:rsidRDefault="006E5745" w:rsidP="00A93F7F">
            <w:pPr>
              <w:spacing w:line="240" w:lineRule="auto"/>
              <w:jc w:val="center"/>
              <w:rPr>
                <w:rFonts w:ascii="Times New Roman" w:hAnsi="Times New Roman"/>
                <w:sz w:val="24"/>
                <w:szCs w:val="24"/>
              </w:rPr>
            </w:pPr>
            <w:r w:rsidRPr="00C374D8">
              <w:rPr>
                <w:rFonts w:ascii="Times New Roman" w:hAnsi="Times New Roman"/>
                <w:sz w:val="24"/>
                <w:szCs w:val="24"/>
              </w:rPr>
              <w:t>2.3.</w:t>
            </w:r>
          </w:p>
        </w:tc>
        <w:tc>
          <w:tcPr>
            <w:tcW w:w="9652" w:type="dxa"/>
            <w:shd w:val="clear" w:color="auto" w:fill="auto"/>
          </w:tcPr>
          <w:p w14:paraId="02062331" w14:textId="77777777" w:rsidR="006E5745" w:rsidRPr="00C374D8" w:rsidRDefault="006E5745" w:rsidP="006E5745">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8"/>
                <w:lang w:eastAsia="uk-UA"/>
              </w:rPr>
            </w:pPr>
            <w:r w:rsidRPr="00C374D8">
              <w:rPr>
                <w:rFonts w:ascii="Times New Roman" w:hAnsi="Times New Roman"/>
                <w:b/>
                <w:color w:val="000000" w:themeColor="text1"/>
                <w:kern w:val="24"/>
                <w:sz w:val="24"/>
                <w:szCs w:val="28"/>
                <w:lang w:eastAsia="uk-UA"/>
              </w:rPr>
              <w:t>Тема 3. Методика навчання будови слова й словотвору.</w:t>
            </w:r>
          </w:p>
          <w:p w14:paraId="4080C413" w14:textId="77777777" w:rsidR="006E5745" w:rsidRPr="00C374D8" w:rsidRDefault="006E5745" w:rsidP="006E5745">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4"/>
                <w:lang w:eastAsia="uk-UA"/>
              </w:rPr>
            </w:pPr>
            <w:r w:rsidRPr="00C374D8">
              <w:rPr>
                <w:rFonts w:ascii="Times New Roman" w:hAnsi="Times New Roman"/>
                <w:i/>
                <w:color w:val="000000" w:themeColor="text1"/>
                <w:kern w:val="24"/>
                <w:sz w:val="24"/>
                <w:szCs w:val="24"/>
                <w:lang w:eastAsia="uk-UA"/>
              </w:rPr>
              <w:t>Види роботи: усні та письмові відповіді, тестування.</w:t>
            </w:r>
          </w:p>
          <w:p w14:paraId="26EEEC5D" w14:textId="77777777" w:rsidR="00A41FAD" w:rsidRPr="00C374D8" w:rsidRDefault="00A41FAD" w:rsidP="00A41FAD">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Значення, завдання та етапи вивчення розділів «Будова слова» і «Словотвір». </w:t>
            </w:r>
          </w:p>
          <w:p w14:paraId="36EE8600" w14:textId="77777777" w:rsidR="00A41FAD" w:rsidRPr="00C374D8" w:rsidRDefault="00A41FAD" w:rsidP="00A41FAD">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Методи і прийоми вивчення розділів у школі. Система вправ з розділів «Будова слова» і «Словотвір». </w:t>
            </w:r>
          </w:p>
          <w:p w14:paraId="77977C26" w14:textId="77777777" w:rsidR="00A41FAD" w:rsidRPr="00C374D8" w:rsidRDefault="00A41FAD" w:rsidP="00A41FAD">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Шляхи подолання труднощів щодо вивчення окремих питань розділів «Будова слова» і «Словотвір». </w:t>
            </w:r>
          </w:p>
          <w:p w14:paraId="0982A8F5" w14:textId="77777777" w:rsidR="00A41FAD" w:rsidRPr="00C374D8" w:rsidRDefault="00A41FAD" w:rsidP="00A41FAD">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Аналіз теоретичного матеріалу та системи вправ з розділів «Будова слова» і «Словотвір», розміщених у шкільних підручниках української мови (5-6 класи). </w:t>
            </w:r>
          </w:p>
          <w:p w14:paraId="749868E3" w14:textId="77777777" w:rsidR="00FD668B" w:rsidRPr="00C374D8" w:rsidRDefault="00A41FAD" w:rsidP="00A41FAD">
            <w:pPr>
              <w:spacing w:after="0" w:line="240" w:lineRule="auto"/>
              <w:jc w:val="both"/>
            </w:pPr>
            <w:r w:rsidRPr="00C374D8">
              <w:rPr>
                <w:rFonts w:ascii="Times New Roman" w:hAnsi="Times New Roman"/>
                <w:color w:val="000000"/>
                <w:sz w:val="24"/>
                <w:szCs w:val="24"/>
                <w:lang w:eastAsia="ru-RU"/>
              </w:rPr>
              <w:t>Методика проведення уроків вивчення нового матеріалу з будови слова і словотвору та їх аналіз.</w:t>
            </w:r>
          </w:p>
        </w:tc>
      </w:tr>
      <w:tr w:rsidR="00FD668B" w:rsidRPr="00C374D8" w14:paraId="7A2B5190" w14:textId="77777777" w:rsidTr="00C73D59">
        <w:trPr>
          <w:jc w:val="center"/>
        </w:trPr>
        <w:tc>
          <w:tcPr>
            <w:tcW w:w="696" w:type="dxa"/>
            <w:shd w:val="clear" w:color="auto" w:fill="auto"/>
          </w:tcPr>
          <w:p w14:paraId="1B9B4C98" w14:textId="77777777" w:rsidR="00FD668B" w:rsidRPr="00C374D8" w:rsidRDefault="006E5745" w:rsidP="00A93F7F">
            <w:pPr>
              <w:spacing w:line="240" w:lineRule="auto"/>
              <w:jc w:val="center"/>
              <w:rPr>
                <w:rFonts w:ascii="Times New Roman" w:hAnsi="Times New Roman"/>
                <w:sz w:val="24"/>
                <w:szCs w:val="24"/>
              </w:rPr>
            </w:pPr>
            <w:r w:rsidRPr="00C374D8">
              <w:rPr>
                <w:rFonts w:ascii="Times New Roman" w:hAnsi="Times New Roman"/>
                <w:sz w:val="24"/>
                <w:szCs w:val="24"/>
              </w:rPr>
              <w:t>2.4.</w:t>
            </w:r>
          </w:p>
        </w:tc>
        <w:tc>
          <w:tcPr>
            <w:tcW w:w="9652" w:type="dxa"/>
            <w:shd w:val="clear" w:color="auto" w:fill="auto"/>
          </w:tcPr>
          <w:p w14:paraId="2FD635CB" w14:textId="77777777" w:rsidR="006E5745" w:rsidRPr="00C374D8" w:rsidRDefault="006E5745" w:rsidP="006E5745">
            <w:pPr>
              <w:pBdr>
                <w:top w:val="nil"/>
                <w:left w:val="nil"/>
                <w:bottom w:val="nil"/>
                <w:right w:val="nil"/>
                <w:between w:val="nil"/>
              </w:pBdr>
              <w:spacing w:after="0" w:line="240" w:lineRule="auto"/>
              <w:ind w:hanging="3"/>
              <w:jc w:val="both"/>
              <w:rPr>
                <w:rFonts w:ascii="Times New Roman" w:hAnsi="Times New Roman"/>
                <w:b/>
                <w:color w:val="000000" w:themeColor="text1"/>
                <w:kern w:val="24"/>
                <w:sz w:val="24"/>
                <w:szCs w:val="28"/>
                <w:lang w:eastAsia="uk-UA"/>
              </w:rPr>
            </w:pPr>
            <w:r w:rsidRPr="00C374D8">
              <w:rPr>
                <w:rFonts w:ascii="Times New Roman" w:hAnsi="Times New Roman"/>
                <w:b/>
                <w:color w:val="000000" w:themeColor="text1"/>
                <w:kern w:val="24"/>
                <w:sz w:val="24"/>
                <w:szCs w:val="28"/>
                <w:lang w:eastAsia="uk-UA"/>
              </w:rPr>
              <w:t>Тема 4. Методика вивчення частин мови.</w:t>
            </w:r>
          </w:p>
          <w:p w14:paraId="47DA66AA" w14:textId="77777777" w:rsidR="006E5745" w:rsidRPr="00C374D8" w:rsidRDefault="006E5745" w:rsidP="006E5745">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4"/>
                <w:lang w:eastAsia="uk-UA"/>
              </w:rPr>
            </w:pPr>
            <w:r w:rsidRPr="00C374D8">
              <w:rPr>
                <w:rFonts w:ascii="Times New Roman" w:hAnsi="Times New Roman"/>
                <w:i/>
                <w:color w:val="000000" w:themeColor="text1"/>
                <w:kern w:val="24"/>
                <w:sz w:val="24"/>
                <w:szCs w:val="24"/>
                <w:lang w:eastAsia="uk-UA"/>
              </w:rPr>
              <w:t>Види роботи: усні та письмові відповіді, тестування.</w:t>
            </w:r>
          </w:p>
          <w:p w14:paraId="20A17142" w14:textId="77777777" w:rsidR="00A41FAD" w:rsidRPr="00C374D8" w:rsidRDefault="00A41FAD" w:rsidP="00A41FAD">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Етапи, завдання і значення вивчення розділу «Морфологія» в закладах загальної середньої освіти. </w:t>
            </w:r>
          </w:p>
          <w:p w14:paraId="6C82C139" w14:textId="77777777" w:rsidR="00A41FAD" w:rsidRPr="00C374D8" w:rsidRDefault="00A41FAD" w:rsidP="00A41FAD">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Методи і прийоми вивчення морфології. Система тренувальних вправ. </w:t>
            </w:r>
          </w:p>
          <w:p w14:paraId="6F3B9626" w14:textId="77777777" w:rsidR="00A41FAD" w:rsidRPr="00C374D8" w:rsidRDefault="00A41FAD" w:rsidP="00A41FAD">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Особливості вивчення розділу під час дистанційного навчання. </w:t>
            </w:r>
          </w:p>
          <w:p w14:paraId="5BFC261D" w14:textId="77777777" w:rsidR="00A41FAD" w:rsidRPr="00C374D8" w:rsidRDefault="00A41FAD" w:rsidP="00A41FAD">
            <w:pPr>
              <w:spacing w:after="0" w:line="240" w:lineRule="auto"/>
              <w:jc w:val="both"/>
              <w:rPr>
                <w:rFonts w:ascii="Times New Roman" w:hAnsi="Times New Roman"/>
                <w:sz w:val="24"/>
                <w:szCs w:val="24"/>
                <w:lang w:eastAsia="ru-RU"/>
              </w:rPr>
            </w:pPr>
            <w:proofErr w:type="spellStart"/>
            <w:r w:rsidRPr="00C374D8">
              <w:rPr>
                <w:rFonts w:ascii="Times New Roman" w:hAnsi="Times New Roman"/>
                <w:color w:val="000000"/>
                <w:sz w:val="24"/>
                <w:szCs w:val="24"/>
                <w:lang w:eastAsia="ru-RU"/>
              </w:rPr>
              <w:t>Уроки</w:t>
            </w:r>
            <w:proofErr w:type="spellEnd"/>
            <w:r w:rsidRPr="00C374D8">
              <w:rPr>
                <w:rFonts w:ascii="Times New Roman" w:hAnsi="Times New Roman"/>
                <w:color w:val="000000"/>
                <w:sz w:val="24"/>
                <w:szCs w:val="24"/>
                <w:lang w:eastAsia="ru-RU"/>
              </w:rPr>
              <w:t xml:space="preserve"> закріплення знань, умінь та навичок. Структура, методика проведення. </w:t>
            </w:r>
          </w:p>
          <w:p w14:paraId="734F1F8B" w14:textId="77777777" w:rsidR="00A41FAD" w:rsidRPr="00C374D8" w:rsidRDefault="00A41FAD" w:rsidP="00A41FAD">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Аналіз викладу теоретичного матеріалу та системи вправ з розділу «Морфологія», розміщених у шкільних підручниках української мови для 6-7 класів.</w:t>
            </w:r>
          </w:p>
          <w:p w14:paraId="3D79FEBF" w14:textId="77777777" w:rsidR="00B650CF" w:rsidRPr="00C374D8" w:rsidRDefault="00B650CF" w:rsidP="00A41FAD">
            <w:pPr>
              <w:spacing w:after="0" w:line="240" w:lineRule="auto"/>
              <w:jc w:val="both"/>
              <w:rPr>
                <w:rFonts w:ascii="Times New Roman" w:hAnsi="Times New Roman"/>
                <w:sz w:val="24"/>
                <w:szCs w:val="24"/>
              </w:rPr>
            </w:pPr>
            <w:proofErr w:type="spellStart"/>
            <w:r w:rsidRPr="00C374D8">
              <w:rPr>
                <w:rFonts w:ascii="Times New Roman" w:hAnsi="Times New Roman"/>
                <w:sz w:val="24"/>
                <w:szCs w:val="24"/>
              </w:rPr>
              <w:t>Внутрішньорівневі</w:t>
            </w:r>
            <w:proofErr w:type="spellEnd"/>
            <w:r w:rsidRPr="00C374D8">
              <w:rPr>
                <w:rFonts w:ascii="Times New Roman" w:hAnsi="Times New Roman"/>
                <w:sz w:val="24"/>
                <w:szCs w:val="24"/>
              </w:rPr>
              <w:t xml:space="preserve"> та </w:t>
            </w:r>
            <w:proofErr w:type="spellStart"/>
            <w:r w:rsidRPr="00C374D8">
              <w:rPr>
                <w:rFonts w:ascii="Times New Roman" w:hAnsi="Times New Roman"/>
                <w:sz w:val="24"/>
                <w:szCs w:val="24"/>
              </w:rPr>
              <w:t>міжрівневі</w:t>
            </w:r>
            <w:proofErr w:type="spellEnd"/>
            <w:r w:rsidRPr="00C374D8">
              <w:rPr>
                <w:rFonts w:ascii="Times New Roman" w:hAnsi="Times New Roman"/>
                <w:sz w:val="24"/>
                <w:szCs w:val="24"/>
              </w:rPr>
              <w:t xml:space="preserve"> зв’язки у процесі засвоєння знань з морфології.</w:t>
            </w:r>
          </w:p>
          <w:p w14:paraId="0C2ECAEB" w14:textId="77777777" w:rsidR="00A41FAD" w:rsidRPr="00C374D8" w:rsidRDefault="00A41FAD" w:rsidP="00A41FAD">
            <w:pPr>
              <w:spacing w:after="0" w:line="240" w:lineRule="auto"/>
              <w:jc w:val="both"/>
            </w:pPr>
            <w:r w:rsidRPr="00C374D8">
              <w:rPr>
                <w:rFonts w:ascii="Times New Roman" w:hAnsi="Times New Roman"/>
                <w:color w:val="000000"/>
                <w:sz w:val="24"/>
                <w:szCs w:val="24"/>
                <w:lang w:eastAsia="ru-RU"/>
              </w:rPr>
              <w:t>Методика проведення уроків закріплення знань, умінь та навичок з морфології та їх аналіз.</w:t>
            </w:r>
          </w:p>
        </w:tc>
      </w:tr>
      <w:tr w:rsidR="00FD668B" w:rsidRPr="00C374D8" w14:paraId="2D98B492" w14:textId="77777777" w:rsidTr="00C73D59">
        <w:trPr>
          <w:jc w:val="center"/>
        </w:trPr>
        <w:tc>
          <w:tcPr>
            <w:tcW w:w="696" w:type="dxa"/>
            <w:shd w:val="clear" w:color="auto" w:fill="auto"/>
          </w:tcPr>
          <w:p w14:paraId="6AE50A5B" w14:textId="77777777" w:rsidR="00FD668B" w:rsidRPr="00C374D8" w:rsidRDefault="00E7023F" w:rsidP="00A93F7F">
            <w:pPr>
              <w:spacing w:line="240" w:lineRule="auto"/>
              <w:jc w:val="center"/>
              <w:rPr>
                <w:rFonts w:ascii="Times New Roman" w:hAnsi="Times New Roman"/>
                <w:sz w:val="24"/>
                <w:szCs w:val="24"/>
              </w:rPr>
            </w:pPr>
            <w:r w:rsidRPr="00C374D8">
              <w:rPr>
                <w:rFonts w:ascii="Times New Roman" w:hAnsi="Times New Roman"/>
                <w:sz w:val="24"/>
                <w:szCs w:val="24"/>
              </w:rPr>
              <w:t>2.5.</w:t>
            </w:r>
          </w:p>
        </w:tc>
        <w:tc>
          <w:tcPr>
            <w:tcW w:w="9652" w:type="dxa"/>
            <w:shd w:val="clear" w:color="auto" w:fill="auto"/>
          </w:tcPr>
          <w:p w14:paraId="6FCB2770" w14:textId="77777777" w:rsidR="00B650CF" w:rsidRPr="00C374D8" w:rsidRDefault="00B650CF" w:rsidP="00B650CF">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8"/>
                <w:lang w:eastAsia="uk-UA"/>
              </w:rPr>
            </w:pPr>
            <w:r w:rsidRPr="00C374D8">
              <w:rPr>
                <w:rFonts w:ascii="Times New Roman" w:hAnsi="Times New Roman"/>
                <w:b/>
                <w:color w:val="000000" w:themeColor="text1"/>
                <w:kern w:val="24"/>
                <w:sz w:val="24"/>
                <w:szCs w:val="28"/>
                <w:lang w:eastAsia="uk-UA"/>
              </w:rPr>
              <w:t>Тема 5. Методика вивчення синтаксису</w:t>
            </w:r>
            <w:r w:rsidRPr="00C374D8">
              <w:rPr>
                <w:rFonts w:ascii="Times New Roman" w:hAnsi="Times New Roman"/>
                <w:color w:val="000000" w:themeColor="text1"/>
                <w:kern w:val="24"/>
                <w:sz w:val="24"/>
                <w:szCs w:val="28"/>
                <w:lang w:eastAsia="uk-UA"/>
              </w:rPr>
              <w:t>.</w:t>
            </w:r>
          </w:p>
          <w:p w14:paraId="5FB4E08F" w14:textId="77777777" w:rsidR="00B650CF" w:rsidRPr="00C374D8" w:rsidRDefault="00B650CF" w:rsidP="00B650CF">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4"/>
                <w:lang w:eastAsia="uk-UA"/>
              </w:rPr>
            </w:pPr>
            <w:r w:rsidRPr="00C374D8">
              <w:rPr>
                <w:rFonts w:ascii="Times New Roman" w:hAnsi="Times New Roman"/>
                <w:i/>
                <w:color w:val="000000" w:themeColor="text1"/>
                <w:kern w:val="24"/>
                <w:sz w:val="24"/>
                <w:szCs w:val="24"/>
                <w:lang w:eastAsia="uk-UA"/>
              </w:rPr>
              <w:t>Види роботи: усні та письмові відповіді, тестування.</w:t>
            </w:r>
          </w:p>
          <w:p w14:paraId="3917A4F1" w14:textId="77777777" w:rsidR="00A41FAD" w:rsidRPr="00C374D8" w:rsidRDefault="00A41FAD" w:rsidP="00A41FAD">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Етапи, завдання і значення вивчення розділу «Синтаксис» у закладах загальної середньої освіти. </w:t>
            </w:r>
          </w:p>
          <w:p w14:paraId="5B1F86F8" w14:textId="77777777" w:rsidR="00A41FAD" w:rsidRPr="00C374D8" w:rsidRDefault="00A41FAD" w:rsidP="00A41FAD">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Методи і прийоми вивчення синтаксису. Система тренувальних вправ. </w:t>
            </w:r>
          </w:p>
          <w:p w14:paraId="6389B4A1" w14:textId="77777777" w:rsidR="00A41FAD" w:rsidRPr="00C374D8" w:rsidRDefault="00A41FAD" w:rsidP="00A41FAD">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Особливості вивчення розділу під час дистанційного навчання.  </w:t>
            </w:r>
          </w:p>
          <w:p w14:paraId="34E36AD7" w14:textId="77777777" w:rsidR="00A41FAD" w:rsidRPr="00C374D8" w:rsidRDefault="00A41FAD" w:rsidP="00A41FAD">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Аналіз викладу теоретичного матеріалу та системи вправ із розділу «Синтаксис», розміщених у шкільних підручниках української мови для 8-9 класів. </w:t>
            </w:r>
          </w:p>
          <w:p w14:paraId="13869898" w14:textId="77777777" w:rsidR="00FD668B" w:rsidRPr="00C374D8" w:rsidRDefault="00A41FAD" w:rsidP="00A41FAD">
            <w:pPr>
              <w:spacing w:after="0" w:line="240" w:lineRule="auto"/>
              <w:jc w:val="both"/>
            </w:pPr>
            <w:r w:rsidRPr="00C374D8">
              <w:rPr>
                <w:rFonts w:ascii="Times New Roman" w:hAnsi="Times New Roman"/>
                <w:color w:val="000000"/>
                <w:sz w:val="24"/>
                <w:szCs w:val="24"/>
                <w:lang w:eastAsia="ru-RU"/>
              </w:rPr>
              <w:t>Методика проведення уроків закріплення знань, умінь та навичок із синтаксису та їх аналіз.</w:t>
            </w:r>
          </w:p>
        </w:tc>
      </w:tr>
      <w:tr w:rsidR="00FD668B" w:rsidRPr="00C374D8" w14:paraId="6A3413A2" w14:textId="77777777" w:rsidTr="00C73D59">
        <w:trPr>
          <w:jc w:val="center"/>
        </w:trPr>
        <w:tc>
          <w:tcPr>
            <w:tcW w:w="696" w:type="dxa"/>
            <w:shd w:val="clear" w:color="auto" w:fill="auto"/>
          </w:tcPr>
          <w:p w14:paraId="5654051A" w14:textId="77777777" w:rsidR="00FD668B" w:rsidRPr="00C374D8" w:rsidRDefault="00E7023F" w:rsidP="00A93F7F">
            <w:pPr>
              <w:spacing w:line="240" w:lineRule="auto"/>
              <w:jc w:val="center"/>
              <w:rPr>
                <w:rFonts w:ascii="Times New Roman" w:hAnsi="Times New Roman"/>
                <w:sz w:val="24"/>
                <w:szCs w:val="24"/>
              </w:rPr>
            </w:pPr>
            <w:r w:rsidRPr="00C374D8">
              <w:rPr>
                <w:rFonts w:ascii="Times New Roman" w:hAnsi="Times New Roman"/>
                <w:sz w:val="24"/>
                <w:szCs w:val="24"/>
              </w:rPr>
              <w:t>2.6.</w:t>
            </w:r>
          </w:p>
        </w:tc>
        <w:tc>
          <w:tcPr>
            <w:tcW w:w="9652" w:type="dxa"/>
            <w:shd w:val="clear" w:color="auto" w:fill="auto"/>
          </w:tcPr>
          <w:p w14:paraId="70549BE5" w14:textId="77777777" w:rsidR="00B650CF" w:rsidRPr="00C374D8" w:rsidRDefault="00B650CF" w:rsidP="00B650CF">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4"/>
                <w:lang w:eastAsia="uk-UA"/>
              </w:rPr>
            </w:pPr>
            <w:r w:rsidRPr="00C374D8">
              <w:rPr>
                <w:rFonts w:ascii="Times New Roman" w:hAnsi="Times New Roman"/>
                <w:b/>
                <w:color w:val="000000" w:themeColor="text1"/>
                <w:kern w:val="24"/>
                <w:sz w:val="24"/>
                <w:szCs w:val="24"/>
                <w:lang w:eastAsia="uk-UA"/>
              </w:rPr>
              <w:t>Тема 6.  Методика формування орфографічної та пунктуаційної грамотності учнів</w:t>
            </w:r>
            <w:r w:rsidRPr="00C374D8">
              <w:rPr>
                <w:rFonts w:ascii="Times New Roman" w:hAnsi="Times New Roman"/>
                <w:color w:val="000000" w:themeColor="text1"/>
                <w:kern w:val="24"/>
                <w:sz w:val="24"/>
                <w:szCs w:val="24"/>
                <w:lang w:eastAsia="uk-UA"/>
              </w:rPr>
              <w:t>.</w:t>
            </w:r>
          </w:p>
          <w:p w14:paraId="78ED9E25" w14:textId="77777777" w:rsidR="00B650CF" w:rsidRPr="00C374D8" w:rsidRDefault="00B650CF" w:rsidP="00B650CF">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4"/>
                <w:lang w:eastAsia="uk-UA"/>
              </w:rPr>
            </w:pPr>
            <w:r w:rsidRPr="00C374D8">
              <w:rPr>
                <w:rFonts w:ascii="Times New Roman" w:hAnsi="Times New Roman"/>
                <w:i/>
                <w:color w:val="000000" w:themeColor="text1"/>
                <w:kern w:val="24"/>
                <w:sz w:val="24"/>
                <w:szCs w:val="24"/>
                <w:lang w:eastAsia="uk-UA"/>
              </w:rPr>
              <w:t>Види роботи: усні та письмові відповіді, тестування.</w:t>
            </w:r>
          </w:p>
          <w:p w14:paraId="4ED8D851" w14:textId="77777777" w:rsidR="009E4374" w:rsidRPr="00C374D8" w:rsidRDefault="009E4374" w:rsidP="000B2639">
            <w:pPr>
              <w:spacing w:after="0" w:line="260" w:lineRule="auto"/>
              <w:ind w:left="5" w:right="14"/>
              <w:jc w:val="both"/>
              <w:rPr>
                <w:rFonts w:ascii="Times New Roman" w:hAnsi="Times New Roman"/>
                <w:sz w:val="24"/>
                <w:szCs w:val="24"/>
              </w:rPr>
            </w:pPr>
            <w:r w:rsidRPr="00C374D8">
              <w:rPr>
                <w:rFonts w:ascii="Times New Roman" w:hAnsi="Times New Roman"/>
                <w:sz w:val="24"/>
                <w:szCs w:val="24"/>
              </w:rPr>
              <w:t>Орфографія в шкільному курсі української мови (зміст, мета, завдання).</w:t>
            </w:r>
          </w:p>
          <w:p w14:paraId="6FEF8466" w14:textId="77777777" w:rsidR="009E4374" w:rsidRPr="00C374D8" w:rsidRDefault="009E4374" w:rsidP="000B2639">
            <w:pPr>
              <w:spacing w:after="0" w:line="260" w:lineRule="auto"/>
              <w:ind w:left="5" w:right="14"/>
              <w:jc w:val="both"/>
              <w:rPr>
                <w:rFonts w:ascii="Times New Roman" w:hAnsi="Times New Roman"/>
                <w:sz w:val="24"/>
                <w:szCs w:val="24"/>
              </w:rPr>
            </w:pPr>
            <w:r w:rsidRPr="00C374D8">
              <w:rPr>
                <w:rFonts w:ascii="Times New Roman" w:hAnsi="Times New Roman"/>
                <w:sz w:val="24"/>
                <w:szCs w:val="24"/>
              </w:rPr>
              <w:t>Лінгвістичні основи навчання орфографії. Принципи українського правопису.</w:t>
            </w:r>
          </w:p>
          <w:p w14:paraId="52B72940" w14:textId="77777777" w:rsidR="009E4374" w:rsidRPr="00C374D8" w:rsidRDefault="009E4374" w:rsidP="000B2639">
            <w:pPr>
              <w:spacing w:after="0" w:line="260" w:lineRule="auto"/>
              <w:ind w:left="5" w:right="14"/>
              <w:jc w:val="both"/>
              <w:rPr>
                <w:rFonts w:ascii="Times New Roman" w:hAnsi="Times New Roman"/>
                <w:sz w:val="24"/>
                <w:szCs w:val="24"/>
              </w:rPr>
            </w:pPr>
            <w:r w:rsidRPr="00C374D8">
              <w:rPr>
                <w:rFonts w:ascii="Times New Roman" w:hAnsi="Times New Roman"/>
                <w:sz w:val="24"/>
                <w:szCs w:val="24"/>
              </w:rPr>
              <w:t>Аналіз змісту розділу “Орфографія” в чинних програмах і підручниках з української мови.</w:t>
            </w:r>
          </w:p>
          <w:p w14:paraId="57B6612D" w14:textId="77777777" w:rsidR="009E4374" w:rsidRPr="00C374D8" w:rsidRDefault="009E4374" w:rsidP="000B2639">
            <w:pPr>
              <w:spacing w:after="0" w:line="260" w:lineRule="auto"/>
              <w:ind w:left="5" w:right="14"/>
              <w:jc w:val="both"/>
              <w:rPr>
                <w:rFonts w:ascii="Times New Roman" w:hAnsi="Times New Roman"/>
                <w:sz w:val="24"/>
                <w:szCs w:val="24"/>
              </w:rPr>
            </w:pPr>
            <w:r w:rsidRPr="00C374D8">
              <w:rPr>
                <w:rFonts w:ascii="Times New Roman" w:hAnsi="Times New Roman"/>
                <w:sz w:val="24"/>
                <w:szCs w:val="24"/>
              </w:rPr>
              <w:t>Принципи навчання орфографії. Роль граматики у формуванні правописних умінь і навичок учнів.</w:t>
            </w:r>
          </w:p>
          <w:p w14:paraId="0ABAEEE4" w14:textId="77777777" w:rsidR="009E4374" w:rsidRPr="00C374D8" w:rsidRDefault="009E4374" w:rsidP="000B2639">
            <w:pPr>
              <w:spacing w:after="0" w:line="260" w:lineRule="auto"/>
              <w:ind w:left="5" w:right="14"/>
              <w:jc w:val="both"/>
              <w:rPr>
                <w:rFonts w:ascii="Times New Roman" w:hAnsi="Times New Roman"/>
                <w:sz w:val="24"/>
                <w:szCs w:val="24"/>
              </w:rPr>
            </w:pPr>
            <w:r w:rsidRPr="00C374D8">
              <w:rPr>
                <w:rFonts w:ascii="Times New Roman" w:hAnsi="Times New Roman"/>
                <w:sz w:val="24"/>
                <w:szCs w:val="24"/>
              </w:rPr>
              <w:t>Прийоми навчання орфографії, шляхи формування в учнів орфографічних дій.</w:t>
            </w:r>
          </w:p>
          <w:p w14:paraId="406B57C0" w14:textId="77777777" w:rsidR="009E4374" w:rsidRPr="00C374D8" w:rsidRDefault="009E4374" w:rsidP="000B2639">
            <w:pPr>
              <w:spacing w:after="0" w:line="260" w:lineRule="auto"/>
              <w:ind w:left="5" w:right="14"/>
              <w:jc w:val="both"/>
              <w:rPr>
                <w:rFonts w:ascii="Times New Roman" w:hAnsi="Times New Roman"/>
                <w:sz w:val="24"/>
                <w:szCs w:val="24"/>
              </w:rPr>
            </w:pPr>
            <w:r w:rsidRPr="00C374D8">
              <w:rPr>
                <w:rFonts w:ascii="Times New Roman" w:hAnsi="Times New Roman"/>
                <w:sz w:val="24"/>
                <w:szCs w:val="24"/>
              </w:rPr>
              <w:t>Попередження помилок, викликаних явищем інтерференції.</w:t>
            </w:r>
          </w:p>
          <w:p w14:paraId="7112400E" w14:textId="77777777" w:rsidR="009E4374" w:rsidRPr="00C374D8" w:rsidRDefault="009E4374" w:rsidP="000B2639">
            <w:pPr>
              <w:spacing w:after="0" w:line="260" w:lineRule="auto"/>
              <w:ind w:left="7" w:right="14"/>
              <w:jc w:val="both"/>
              <w:rPr>
                <w:rFonts w:ascii="Times New Roman" w:hAnsi="Times New Roman"/>
                <w:sz w:val="24"/>
                <w:szCs w:val="24"/>
              </w:rPr>
            </w:pPr>
            <w:r w:rsidRPr="00C374D8">
              <w:rPr>
                <w:rFonts w:ascii="Times New Roman" w:hAnsi="Times New Roman"/>
                <w:sz w:val="24"/>
                <w:szCs w:val="24"/>
              </w:rPr>
              <w:t>Поняття про пунктуацію як розділ мовознавчої науки.</w:t>
            </w:r>
          </w:p>
          <w:p w14:paraId="64305B16" w14:textId="77777777" w:rsidR="009E4374" w:rsidRPr="00C374D8" w:rsidRDefault="009E4374" w:rsidP="000B2639">
            <w:pPr>
              <w:spacing w:after="0" w:line="260" w:lineRule="auto"/>
              <w:ind w:left="7" w:right="14"/>
              <w:jc w:val="both"/>
              <w:rPr>
                <w:rFonts w:ascii="Times New Roman" w:hAnsi="Times New Roman"/>
                <w:sz w:val="24"/>
                <w:szCs w:val="24"/>
              </w:rPr>
            </w:pPr>
            <w:r w:rsidRPr="00C374D8">
              <w:rPr>
                <w:rFonts w:ascii="Times New Roman" w:hAnsi="Times New Roman"/>
                <w:sz w:val="24"/>
                <w:szCs w:val="24"/>
              </w:rPr>
              <w:lastRenderedPageBreak/>
              <w:t>Характеристика розділових знаків.</w:t>
            </w:r>
          </w:p>
          <w:p w14:paraId="2E233A87" w14:textId="77777777" w:rsidR="009E4374" w:rsidRPr="00C374D8" w:rsidRDefault="009E4374" w:rsidP="000B2639">
            <w:pPr>
              <w:spacing w:after="0" w:line="260" w:lineRule="auto"/>
              <w:ind w:left="7" w:right="14"/>
              <w:jc w:val="both"/>
              <w:rPr>
                <w:rFonts w:ascii="Times New Roman" w:hAnsi="Times New Roman"/>
                <w:sz w:val="24"/>
                <w:szCs w:val="24"/>
              </w:rPr>
            </w:pPr>
            <w:r w:rsidRPr="00C374D8">
              <w:rPr>
                <w:rFonts w:ascii="Times New Roman" w:hAnsi="Times New Roman"/>
                <w:sz w:val="24"/>
                <w:szCs w:val="24"/>
              </w:rPr>
              <w:t>Труднощі у вивченні окремих питань пунктуації.</w:t>
            </w:r>
          </w:p>
          <w:p w14:paraId="1889173A" w14:textId="77777777" w:rsidR="009E4374" w:rsidRPr="00C374D8" w:rsidRDefault="009E4374" w:rsidP="000B2639">
            <w:pPr>
              <w:spacing w:after="0" w:line="260" w:lineRule="auto"/>
              <w:ind w:left="7" w:right="14"/>
              <w:jc w:val="both"/>
              <w:rPr>
                <w:rFonts w:ascii="Times New Roman" w:hAnsi="Times New Roman"/>
                <w:sz w:val="24"/>
                <w:szCs w:val="24"/>
              </w:rPr>
            </w:pPr>
            <w:r w:rsidRPr="00C374D8">
              <w:rPr>
                <w:rFonts w:ascii="Times New Roman" w:hAnsi="Times New Roman"/>
                <w:sz w:val="24"/>
                <w:szCs w:val="24"/>
              </w:rPr>
              <w:t>Принципи пунктуації та принципи навчання пунктуації.</w:t>
            </w:r>
          </w:p>
          <w:p w14:paraId="5E4CB8CD" w14:textId="77777777" w:rsidR="009E4374" w:rsidRPr="00C374D8" w:rsidRDefault="009E4374" w:rsidP="000B2639">
            <w:pPr>
              <w:spacing w:after="0" w:line="260" w:lineRule="auto"/>
              <w:ind w:left="7" w:right="14"/>
              <w:jc w:val="both"/>
              <w:rPr>
                <w:rFonts w:ascii="Times New Roman" w:hAnsi="Times New Roman"/>
                <w:sz w:val="24"/>
                <w:szCs w:val="24"/>
              </w:rPr>
            </w:pPr>
            <w:r w:rsidRPr="00C374D8">
              <w:rPr>
                <w:rFonts w:ascii="Times New Roman" w:hAnsi="Times New Roman"/>
                <w:sz w:val="24"/>
                <w:szCs w:val="24"/>
              </w:rPr>
              <w:t>Специфічні прийоми навчання пунктуації.</w:t>
            </w:r>
          </w:p>
          <w:p w14:paraId="405A7B2C" w14:textId="77777777" w:rsidR="00FD668B" w:rsidRPr="00C374D8" w:rsidRDefault="009E4374" w:rsidP="000B2639">
            <w:pPr>
              <w:spacing w:after="0" w:line="260" w:lineRule="auto"/>
              <w:ind w:left="7" w:right="14"/>
              <w:jc w:val="both"/>
              <w:rPr>
                <w:rFonts w:ascii="Times New Roman" w:hAnsi="Times New Roman"/>
                <w:color w:val="000000" w:themeColor="text1"/>
                <w:kern w:val="24"/>
                <w:sz w:val="24"/>
                <w:szCs w:val="28"/>
                <w:lang w:eastAsia="uk-UA"/>
              </w:rPr>
            </w:pPr>
            <w:r w:rsidRPr="00C374D8">
              <w:rPr>
                <w:rFonts w:ascii="Times New Roman" w:hAnsi="Times New Roman"/>
                <w:sz w:val="24"/>
                <w:szCs w:val="24"/>
              </w:rPr>
              <w:t>Аналіз методичних матеріалів до уроків.</w:t>
            </w:r>
          </w:p>
        </w:tc>
      </w:tr>
      <w:tr w:rsidR="00FD668B" w:rsidRPr="00C374D8" w14:paraId="02CE1AA9" w14:textId="77777777" w:rsidTr="00C73D59">
        <w:trPr>
          <w:jc w:val="center"/>
        </w:trPr>
        <w:tc>
          <w:tcPr>
            <w:tcW w:w="696" w:type="dxa"/>
            <w:shd w:val="clear" w:color="auto" w:fill="auto"/>
          </w:tcPr>
          <w:p w14:paraId="6AE22715" w14:textId="77777777" w:rsidR="00FD668B" w:rsidRPr="00C374D8" w:rsidRDefault="00E7023F" w:rsidP="00A93F7F">
            <w:pPr>
              <w:spacing w:line="240" w:lineRule="auto"/>
              <w:jc w:val="center"/>
              <w:rPr>
                <w:rFonts w:ascii="Times New Roman" w:hAnsi="Times New Roman"/>
                <w:sz w:val="24"/>
                <w:szCs w:val="24"/>
              </w:rPr>
            </w:pPr>
            <w:r w:rsidRPr="00C374D8">
              <w:rPr>
                <w:rFonts w:ascii="Times New Roman" w:hAnsi="Times New Roman"/>
                <w:sz w:val="24"/>
                <w:szCs w:val="24"/>
              </w:rPr>
              <w:lastRenderedPageBreak/>
              <w:t>2.7.</w:t>
            </w:r>
          </w:p>
        </w:tc>
        <w:tc>
          <w:tcPr>
            <w:tcW w:w="9652" w:type="dxa"/>
            <w:shd w:val="clear" w:color="auto" w:fill="auto"/>
          </w:tcPr>
          <w:p w14:paraId="01024CCA" w14:textId="77777777" w:rsidR="009E4374" w:rsidRPr="00C374D8" w:rsidRDefault="009E4374" w:rsidP="009E4374">
            <w:pPr>
              <w:pBdr>
                <w:top w:val="nil"/>
                <w:left w:val="nil"/>
                <w:bottom w:val="nil"/>
                <w:right w:val="nil"/>
                <w:between w:val="nil"/>
              </w:pBdr>
              <w:spacing w:after="0" w:line="240" w:lineRule="auto"/>
              <w:ind w:hanging="3"/>
              <w:jc w:val="both"/>
              <w:rPr>
                <w:rFonts w:ascii="Times New Roman" w:hAnsi="Times New Roman"/>
                <w:b/>
                <w:color w:val="000000" w:themeColor="text1"/>
                <w:kern w:val="24"/>
                <w:sz w:val="24"/>
                <w:szCs w:val="28"/>
                <w:lang w:eastAsia="uk-UA"/>
              </w:rPr>
            </w:pPr>
            <w:r w:rsidRPr="00C374D8">
              <w:rPr>
                <w:rFonts w:ascii="Times New Roman" w:hAnsi="Times New Roman"/>
                <w:b/>
                <w:color w:val="000000" w:themeColor="text1"/>
                <w:kern w:val="24"/>
                <w:sz w:val="24"/>
                <w:szCs w:val="28"/>
                <w:lang w:eastAsia="uk-UA"/>
              </w:rPr>
              <w:t>Тема 7. Методика мовленнєвого розвитку учнів.</w:t>
            </w:r>
          </w:p>
          <w:p w14:paraId="5048941C" w14:textId="77777777" w:rsidR="009E4374" w:rsidRPr="00C374D8" w:rsidRDefault="009E4374" w:rsidP="009E4374">
            <w:pPr>
              <w:pBdr>
                <w:top w:val="nil"/>
                <w:left w:val="nil"/>
                <w:bottom w:val="nil"/>
                <w:right w:val="nil"/>
                <w:between w:val="nil"/>
              </w:pBdr>
              <w:spacing w:after="0" w:line="240" w:lineRule="auto"/>
              <w:ind w:hanging="3"/>
              <w:jc w:val="both"/>
              <w:rPr>
                <w:rFonts w:ascii="Times New Roman" w:hAnsi="Times New Roman"/>
                <w:color w:val="000000" w:themeColor="text1"/>
                <w:kern w:val="24"/>
                <w:sz w:val="24"/>
                <w:szCs w:val="24"/>
                <w:lang w:eastAsia="uk-UA"/>
              </w:rPr>
            </w:pPr>
            <w:r w:rsidRPr="00C374D8">
              <w:rPr>
                <w:rFonts w:ascii="Times New Roman" w:hAnsi="Times New Roman"/>
                <w:i/>
                <w:color w:val="000000" w:themeColor="text1"/>
                <w:kern w:val="24"/>
                <w:sz w:val="24"/>
                <w:szCs w:val="24"/>
                <w:lang w:eastAsia="uk-UA"/>
              </w:rPr>
              <w:t>Види роботи: усні та письмові відповіді, тестування.</w:t>
            </w:r>
          </w:p>
          <w:p w14:paraId="0B66CEE4" w14:textId="77777777" w:rsidR="00FD668B" w:rsidRPr="00C374D8" w:rsidRDefault="009E4374" w:rsidP="009E4374">
            <w:pPr>
              <w:spacing w:after="0" w:line="240" w:lineRule="auto"/>
              <w:rPr>
                <w:rFonts w:ascii="Times New Roman" w:hAnsi="Times New Roman"/>
                <w:color w:val="000000"/>
                <w:sz w:val="24"/>
                <w:szCs w:val="24"/>
                <w:lang w:eastAsia="ru-RU"/>
              </w:rPr>
            </w:pPr>
            <w:r w:rsidRPr="00C374D8">
              <w:rPr>
                <w:rFonts w:ascii="Times New Roman" w:hAnsi="Times New Roman"/>
                <w:color w:val="000000"/>
                <w:sz w:val="24"/>
                <w:szCs w:val="24"/>
                <w:lang w:eastAsia="ru-RU"/>
              </w:rPr>
              <w:t>Основні види мовленнєвої діяльності й мовленнєвих умінь.</w:t>
            </w:r>
          </w:p>
          <w:p w14:paraId="021BC22B" w14:textId="77777777" w:rsidR="009E4374" w:rsidRPr="00C374D8" w:rsidRDefault="009E4374" w:rsidP="009E4374">
            <w:pPr>
              <w:spacing w:after="0" w:line="240" w:lineRule="auto"/>
              <w:rPr>
                <w:rFonts w:ascii="Times New Roman" w:hAnsi="Times New Roman"/>
                <w:sz w:val="24"/>
                <w:szCs w:val="24"/>
                <w:lang w:eastAsia="ru-RU"/>
              </w:rPr>
            </w:pPr>
            <w:r w:rsidRPr="00C374D8">
              <w:rPr>
                <w:rFonts w:ascii="Times New Roman" w:hAnsi="Times New Roman"/>
                <w:color w:val="000000"/>
                <w:sz w:val="24"/>
                <w:szCs w:val="24"/>
                <w:lang w:eastAsia="ru-RU"/>
              </w:rPr>
              <w:t xml:space="preserve">Збагачення учнів </w:t>
            </w:r>
            <w:proofErr w:type="spellStart"/>
            <w:r w:rsidRPr="00C374D8">
              <w:rPr>
                <w:rFonts w:ascii="Times New Roman" w:hAnsi="Times New Roman"/>
                <w:color w:val="000000"/>
                <w:sz w:val="24"/>
                <w:szCs w:val="24"/>
                <w:lang w:eastAsia="ru-RU"/>
              </w:rPr>
              <w:t>мовними</w:t>
            </w:r>
            <w:proofErr w:type="spellEnd"/>
            <w:r w:rsidRPr="00C374D8">
              <w:rPr>
                <w:rFonts w:ascii="Times New Roman" w:hAnsi="Times New Roman"/>
                <w:color w:val="000000"/>
                <w:sz w:val="24"/>
                <w:szCs w:val="24"/>
                <w:lang w:eastAsia="ru-RU"/>
              </w:rPr>
              <w:t xml:space="preserve"> засобами та формами нормативного мовлення як </w:t>
            </w:r>
          </w:p>
          <w:p w14:paraId="7DF4AE14" w14:textId="77777777" w:rsidR="009E4374" w:rsidRPr="00C374D8" w:rsidRDefault="009E4374" w:rsidP="009E4374">
            <w:pPr>
              <w:spacing w:after="0" w:line="240" w:lineRule="auto"/>
              <w:rPr>
                <w:rFonts w:ascii="Times New Roman" w:hAnsi="Times New Roman"/>
                <w:color w:val="000000"/>
                <w:sz w:val="24"/>
                <w:szCs w:val="24"/>
                <w:lang w:eastAsia="ru-RU"/>
              </w:rPr>
            </w:pPr>
            <w:r w:rsidRPr="00C374D8">
              <w:rPr>
                <w:rFonts w:ascii="Times New Roman" w:hAnsi="Times New Roman"/>
                <w:color w:val="000000"/>
                <w:sz w:val="24"/>
                <w:szCs w:val="24"/>
                <w:lang w:eastAsia="ru-RU"/>
              </w:rPr>
              <w:t>складові мовленнєвого розвитку.</w:t>
            </w:r>
          </w:p>
          <w:p w14:paraId="2EC739E4" w14:textId="77777777" w:rsidR="009E4374" w:rsidRPr="00C374D8" w:rsidRDefault="009E4374" w:rsidP="009E4374">
            <w:pPr>
              <w:spacing w:after="0" w:line="240" w:lineRule="auto"/>
              <w:rPr>
                <w:rFonts w:ascii="Times New Roman" w:hAnsi="Times New Roman"/>
                <w:color w:val="000000"/>
                <w:sz w:val="24"/>
                <w:szCs w:val="24"/>
              </w:rPr>
            </w:pPr>
            <w:r w:rsidRPr="00C374D8">
              <w:rPr>
                <w:rFonts w:ascii="Times New Roman" w:hAnsi="Times New Roman"/>
                <w:color w:val="000000"/>
                <w:sz w:val="24"/>
                <w:szCs w:val="24"/>
              </w:rPr>
              <w:t>Монологічне і діалогічне мовлення. Текст, його структура.</w:t>
            </w:r>
          </w:p>
          <w:p w14:paraId="2C04BDB7" w14:textId="77777777" w:rsidR="009E4374" w:rsidRPr="00C374D8" w:rsidRDefault="009E4374" w:rsidP="009E4374">
            <w:pPr>
              <w:spacing w:after="0" w:line="240" w:lineRule="auto"/>
              <w:rPr>
                <w:rFonts w:ascii="Times New Roman" w:hAnsi="Times New Roman"/>
                <w:color w:val="000000"/>
                <w:sz w:val="24"/>
                <w:szCs w:val="24"/>
                <w:lang w:eastAsia="ru-RU"/>
              </w:rPr>
            </w:pPr>
            <w:proofErr w:type="spellStart"/>
            <w:r w:rsidRPr="00C374D8">
              <w:rPr>
                <w:rFonts w:ascii="Times New Roman" w:hAnsi="Times New Roman"/>
                <w:color w:val="000000"/>
                <w:sz w:val="24"/>
                <w:szCs w:val="24"/>
                <w:lang w:eastAsia="ru-RU"/>
              </w:rPr>
              <w:t>Медіатекст</w:t>
            </w:r>
            <w:proofErr w:type="spellEnd"/>
            <w:r w:rsidRPr="00C374D8">
              <w:rPr>
                <w:rFonts w:ascii="Times New Roman" w:hAnsi="Times New Roman"/>
                <w:color w:val="000000"/>
                <w:sz w:val="24"/>
                <w:szCs w:val="24"/>
                <w:lang w:eastAsia="ru-RU"/>
              </w:rPr>
              <w:t xml:space="preserve"> на </w:t>
            </w:r>
            <w:proofErr w:type="spellStart"/>
            <w:r w:rsidRPr="00C374D8">
              <w:rPr>
                <w:rFonts w:ascii="Times New Roman" w:hAnsi="Times New Roman"/>
                <w:color w:val="000000"/>
                <w:sz w:val="24"/>
                <w:szCs w:val="24"/>
                <w:lang w:eastAsia="ru-RU"/>
              </w:rPr>
              <w:t>уроках</w:t>
            </w:r>
            <w:proofErr w:type="spellEnd"/>
            <w:r w:rsidRPr="00C374D8">
              <w:rPr>
                <w:rFonts w:ascii="Times New Roman" w:hAnsi="Times New Roman"/>
                <w:color w:val="000000"/>
                <w:sz w:val="24"/>
                <w:szCs w:val="24"/>
                <w:lang w:eastAsia="ru-RU"/>
              </w:rPr>
              <w:t xml:space="preserve"> української мови.</w:t>
            </w:r>
          </w:p>
          <w:p w14:paraId="4CEEDFCF" w14:textId="77777777" w:rsidR="009E4374" w:rsidRPr="00C374D8" w:rsidRDefault="009E4374" w:rsidP="009E4374">
            <w:pPr>
              <w:spacing w:after="0" w:line="240" w:lineRule="auto"/>
              <w:rPr>
                <w:rFonts w:ascii="Times New Roman" w:hAnsi="Times New Roman"/>
                <w:color w:val="000000"/>
                <w:sz w:val="24"/>
                <w:szCs w:val="24"/>
              </w:rPr>
            </w:pPr>
            <w:r w:rsidRPr="00C374D8">
              <w:rPr>
                <w:rFonts w:ascii="Times New Roman" w:hAnsi="Times New Roman"/>
                <w:color w:val="000000"/>
                <w:sz w:val="24"/>
                <w:szCs w:val="24"/>
              </w:rPr>
              <w:t>Методика формування навичок аудіювання та читання.</w:t>
            </w:r>
          </w:p>
          <w:p w14:paraId="030CE93C" w14:textId="77777777" w:rsidR="009E4374" w:rsidRPr="00C374D8" w:rsidRDefault="009E4374" w:rsidP="009E4374">
            <w:pPr>
              <w:spacing w:after="0" w:line="240" w:lineRule="auto"/>
              <w:rPr>
                <w:rFonts w:ascii="Times New Roman" w:hAnsi="Times New Roman"/>
                <w:color w:val="000000"/>
                <w:sz w:val="24"/>
                <w:szCs w:val="24"/>
                <w:lang w:eastAsia="ru-RU"/>
              </w:rPr>
            </w:pPr>
            <w:r w:rsidRPr="00C374D8">
              <w:rPr>
                <w:rFonts w:ascii="Times New Roman" w:hAnsi="Times New Roman"/>
                <w:color w:val="000000"/>
                <w:sz w:val="24"/>
                <w:szCs w:val="24"/>
                <w:lang w:eastAsia="ru-RU"/>
              </w:rPr>
              <w:t>Говоріння як вид мовленнєвої діяльності. Письмо як вид мовленнєвої діяльності.</w:t>
            </w:r>
          </w:p>
          <w:p w14:paraId="215C5EE4" w14:textId="77777777" w:rsidR="002000FB" w:rsidRPr="00C374D8" w:rsidRDefault="002000FB" w:rsidP="002000FB">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Твори й есе в системі роботи з розвитку зв’язного мовлення. Уміння, які набувають учні під час написання творів і есе. </w:t>
            </w:r>
          </w:p>
          <w:p w14:paraId="6FB11E3B" w14:textId="77777777" w:rsidR="009E4374" w:rsidRPr="00C374D8" w:rsidRDefault="002000FB" w:rsidP="002000FB">
            <w:pPr>
              <w:spacing w:after="0" w:line="240" w:lineRule="auto"/>
              <w:jc w:val="both"/>
              <w:rPr>
                <w:rFonts w:ascii="Times New Roman" w:hAnsi="Times New Roman"/>
                <w:color w:val="000000"/>
                <w:sz w:val="24"/>
                <w:szCs w:val="24"/>
              </w:rPr>
            </w:pPr>
            <w:r w:rsidRPr="00C374D8">
              <w:rPr>
                <w:rFonts w:ascii="Times New Roman" w:hAnsi="Times New Roman"/>
                <w:color w:val="000000"/>
                <w:sz w:val="24"/>
                <w:szCs w:val="24"/>
                <w:lang w:eastAsia="ru-RU"/>
              </w:rPr>
              <w:t xml:space="preserve">Види учнівських творів. </w:t>
            </w:r>
            <w:r w:rsidR="009E4374" w:rsidRPr="00C374D8">
              <w:rPr>
                <w:rFonts w:ascii="Times New Roman" w:hAnsi="Times New Roman"/>
                <w:color w:val="000000"/>
                <w:sz w:val="24"/>
                <w:szCs w:val="24"/>
              </w:rPr>
              <w:t>Власне висловлення з української мови як різновид твору.</w:t>
            </w:r>
          </w:p>
          <w:p w14:paraId="78E1A043" w14:textId="77777777" w:rsidR="00DB6722" w:rsidRPr="00C374D8" w:rsidRDefault="00DB6722" w:rsidP="00DB6722">
            <w:pPr>
              <w:spacing w:after="115" w:line="260" w:lineRule="auto"/>
              <w:ind w:right="14"/>
              <w:jc w:val="both"/>
            </w:pPr>
            <w:r w:rsidRPr="00C374D8">
              <w:rPr>
                <w:rFonts w:ascii="Times New Roman" w:hAnsi="Times New Roman"/>
                <w:sz w:val="24"/>
                <w:szCs w:val="24"/>
              </w:rPr>
              <w:t>Моделювання фрагмента уроку написання твору.</w:t>
            </w:r>
          </w:p>
        </w:tc>
      </w:tr>
      <w:tr w:rsidR="00FD668B" w:rsidRPr="00C374D8" w14:paraId="41D7257E" w14:textId="77777777" w:rsidTr="00C73D59">
        <w:trPr>
          <w:jc w:val="center"/>
        </w:trPr>
        <w:tc>
          <w:tcPr>
            <w:tcW w:w="696" w:type="dxa"/>
            <w:shd w:val="clear" w:color="auto" w:fill="auto"/>
          </w:tcPr>
          <w:p w14:paraId="37E183A9" w14:textId="77777777" w:rsidR="00FD668B" w:rsidRPr="00C374D8" w:rsidRDefault="00E7023F" w:rsidP="00A93F7F">
            <w:pPr>
              <w:spacing w:line="240" w:lineRule="auto"/>
              <w:jc w:val="center"/>
              <w:rPr>
                <w:rFonts w:ascii="Times New Roman" w:hAnsi="Times New Roman"/>
                <w:sz w:val="24"/>
                <w:szCs w:val="24"/>
              </w:rPr>
            </w:pPr>
            <w:r w:rsidRPr="00C374D8">
              <w:rPr>
                <w:rFonts w:ascii="Times New Roman" w:hAnsi="Times New Roman"/>
                <w:sz w:val="24"/>
                <w:szCs w:val="24"/>
              </w:rPr>
              <w:t>2.8.</w:t>
            </w:r>
          </w:p>
        </w:tc>
        <w:tc>
          <w:tcPr>
            <w:tcW w:w="9652" w:type="dxa"/>
            <w:shd w:val="clear" w:color="auto" w:fill="auto"/>
          </w:tcPr>
          <w:p w14:paraId="6184C210" w14:textId="77777777" w:rsidR="00FD668B" w:rsidRPr="00C374D8" w:rsidRDefault="009E4374" w:rsidP="009E4374">
            <w:pPr>
              <w:spacing w:after="0" w:line="240" w:lineRule="auto"/>
              <w:jc w:val="both"/>
              <w:rPr>
                <w:rFonts w:ascii="Times New Roman" w:hAnsi="Times New Roman"/>
                <w:b/>
                <w:color w:val="000000" w:themeColor="text1"/>
                <w:kern w:val="24"/>
                <w:sz w:val="24"/>
                <w:szCs w:val="28"/>
                <w:lang w:eastAsia="uk-UA"/>
              </w:rPr>
            </w:pPr>
            <w:r w:rsidRPr="00C374D8">
              <w:rPr>
                <w:rFonts w:ascii="Times New Roman" w:hAnsi="Times New Roman"/>
                <w:b/>
                <w:color w:val="000000" w:themeColor="text1"/>
                <w:kern w:val="24"/>
                <w:sz w:val="24"/>
                <w:szCs w:val="28"/>
                <w:lang w:eastAsia="uk-UA"/>
              </w:rPr>
              <w:t xml:space="preserve">Тема 8. </w:t>
            </w:r>
            <w:r w:rsidR="00FD668B" w:rsidRPr="00C374D8">
              <w:rPr>
                <w:rFonts w:ascii="Times New Roman" w:hAnsi="Times New Roman"/>
                <w:b/>
                <w:color w:val="000000" w:themeColor="text1"/>
                <w:kern w:val="24"/>
                <w:sz w:val="24"/>
                <w:szCs w:val="28"/>
                <w:lang w:eastAsia="uk-UA"/>
              </w:rPr>
              <w:t>Стилістика, культура мовлення та риторика в шкільному курсі української мови.</w:t>
            </w:r>
          </w:p>
          <w:p w14:paraId="3D15BE39" w14:textId="77777777" w:rsidR="009E4374" w:rsidRPr="00C374D8" w:rsidRDefault="009E4374" w:rsidP="009E4374">
            <w:pPr>
              <w:pBdr>
                <w:top w:val="nil"/>
                <w:left w:val="nil"/>
                <w:bottom w:val="nil"/>
                <w:right w:val="nil"/>
                <w:between w:val="nil"/>
              </w:pBdr>
              <w:spacing w:after="0" w:line="240" w:lineRule="auto"/>
              <w:ind w:hanging="3"/>
              <w:jc w:val="both"/>
              <w:rPr>
                <w:rFonts w:ascii="Times New Roman" w:hAnsi="Times New Roman"/>
                <w:i/>
                <w:color w:val="000000" w:themeColor="text1"/>
                <w:kern w:val="24"/>
                <w:sz w:val="24"/>
                <w:szCs w:val="24"/>
                <w:lang w:eastAsia="uk-UA"/>
              </w:rPr>
            </w:pPr>
            <w:r w:rsidRPr="00C374D8">
              <w:rPr>
                <w:rFonts w:ascii="Times New Roman" w:hAnsi="Times New Roman"/>
                <w:i/>
                <w:color w:val="000000" w:themeColor="text1"/>
                <w:kern w:val="24"/>
                <w:sz w:val="24"/>
                <w:szCs w:val="24"/>
                <w:lang w:eastAsia="uk-UA"/>
              </w:rPr>
              <w:t>Види роботи: усні та письмові відповіді, тестування.</w:t>
            </w:r>
          </w:p>
          <w:p w14:paraId="062F6574" w14:textId="77777777" w:rsidR="002000FB" w:rsidRPr="00C374D8" w:rsidRDefault="002000FB" w:rsidP="002000FB">
            <w:pPr>
              <w:spacing w:after="0" w:line="240" w:lineRule="auto"/>
              <w:rPr>
                <w:rFonts w:ascii="Times New Roman" w:hAnsi="Times New Roman"/>
                <w:sz w:val="24"/>
                <w:szCs w:val="24"/>
                <w:lang w:eastAsia="ru-RU"/>
              </w:rPr>
            </w:pPr>
            <w:r w:rsidRPr="00C374D8">
              <w:rPr>
                <w:rFonts w:ascii="Times New Roman" w:hAnsi="Times New Roman"/>
                <w:color w:val="000000"/>
                <w:sz w:val="24"/>
                <w:szCs w:val="24"/>
                <w:lang w:eastAsia="ru-RU"/>
              </w:rPr>
              <w:t xml:space="preserve">Завдання, зміст і місце роботи зі стилістики в 5-9 класах. </w:t>
            </w:r>
          </w:p>
          <w:p w14:paraId="6353D753" w14:textId="77777777" w:rsidR="002000FB" w:rsidRPr="00C374D8" w:rsidRDefault="002000FB" w:rsidP="002000FB">
            <w:pPr>
              <w:spacing w:after="0" w:line="240" w:lineRule="auto"/>
              <w:rPr>
                <w:rFonts w:ascii="Times New Roman" w:hAnsi="Times New Roman"/>
                <w:sz w:val="24"/>
                <w:szCs w:val="24"/>
                <w:lang w:eastAsia="ru-RU"/>
              </w:rPr>
            </w:pPr>
            <w:r w:rsidRPr="00C374D8">
              <w:rPr>
                <w:rFonts w:ascii="Times New Roman" w:hAnsi="Times New Roman"/>
                <w:color w:val="000000"/>
                <w:sz w:val="24"/>
                <w:szCs w:val="24"/>
                <w:lang w:eastAsia="ru-RU"/>
              </w:rPr>
              <w:t xml:space="preserve">Основні стилістичні уміння учнів закладів загальної середньої освіти. </w:t>
            </w:r>
          </w:p>
          <w:p w14:paraId="2278703C" w14:textId="77777777" w:rsidR="002000FB" w:rsidRPr="00C374D8" w:rsidRDefault="002000FB" w:rsidP="002000FB">
            <w:pPr>
              <w:spacing w:after="0" w:line="240" w:lineRule="auto"/>
              <w:rPr>
                <w:rFonts w:ascii="Times New Roman" w:hAnsi="Times New Roman"/>
                <w:sz w:val="24"/>
                <w:szCs w:val="24"/>
                <w:lang w:eastAsia="ru-RU"/>
              </w:rPr>
            </w:pPr>
            <w:r w:rsidRPr="00C374D8">
              <w:rPr>
                <w:rFonts w:ascii="Times New Roman" w:hAnsi="Times New Roman"/>
                <w:color w:val="000000"/>
                <w:sz w:val="24"/>
                <w:szCs w:val="24"/>
                <w:lang w:eastAsia="ru-RU"/>
              </w:rPr>
              <w:t xml:space="preserve">Ознайомлення учнів із функційними стилями української мови, стилістичними ресурсами фонетики, лексикології, словотвору, морфології та синтаксису. </w:t>
            </w:r>
          </w:p>
          <w:p w14:paraId="0176628D" w14:textId="77777777" w:rsidR="002000FB" w:rsidRPr="00C374D8" w:rsidRDefault="002000FB" w:rsidP="002000FB">
            <w:pPr>
              <w:spacing w:after="0" w:line="240" w:lineRule="auto"/>
              <w:rPr>
                <w:rFonts w:ascii="Times New Roman" w:hAnsi="Times New Roman"/>
                <w:sz w:val="24"/>
                <w:szCs w:val="24"/>
                <w:lang w:eastAsia="ru-RU"/>
              </w:rPr>
            </w:pPr>
            <w:r w:rsidRPr="00C374D8">
              <w:rPr>
                <w:rFonts w:ascii="Times New Roman" w:hAnsi="Times New Roman"/>
                <w:color w:val="000000"/>
                <w:sz w:val="24"/>
                <w:szCs w:val="24"/>
                <w:lang w:eastAsia="ru-RU"/>
              </w:rPr>
              <w:t xml:space="preserve">Методи і прийоми вивчення стилістики. Види стилістичних вправ. </w:t>
            </w:r>
          </w:p>
          <w:p w14:paraId="35AF69E7" w14:textId="77777777" w:rsidR="00DB6722" w:rsidRPr="00C374D8" w:rsidRDefault="00DB6722" w:rsidP="002000FB">
            <w:pPr>
              <w:spacing w:after="0" w:line="240" w:lineRule="auto"/>
              <w:ind w:left="5" w:right="14" w:firstLine="37"/>
              <w:jc w:val="both"/>
              <w:rPr>
                <w:rFonts w:ascii="Times New Roman" w:hAnsi="Times New Roman"/>
                <w:sz w:val="24"/>
                <w:szCs w:val="24"/>
              </w:rPr>
            </w:pPr>
            <w:r w:rsidRPr="00C374D8">
              <w:rPr>
                <w:rFonts w:ascii="Times New Roman" w:hAnsi="Times New Roman"/>
                <w:sz w:val="24"/>
                <w:szCs w:val="24"/>
              </w:rPr>
              <w:t>Система вправ з культури мовлення.</w:t>
            </w:r>
          </w:p>
          <w:p w14:paraId="257EA2FB" w14:textId="77777777" w:rsidR="00DB6722" w:rsidRPr="00C374D8" w:rsidRDefault="00DB6722" w:rsidP="002000FB">
            <w:pPr>
              <w:spacing w:after="0" w:line="240" w:lineRule="auto"/>
              <w:ind w:left="5" w:right="14" w:firstLine="37"/>
              <w:jc w:val="both"/>
              <w:rPr>
                <w:rFonts w:ascii="Times New Roman" w:hAnsi="Times New Roman"/>
                <w:sz w:val="24"/>
                <w:szCs w:val="24"/>
              </w:rPr>
            </w:pPr>
            <w:r w:rsidRPr="00C374D8">
              <w:rPr>
                <w:rFonts w:ascii="Times New Roman" w:hAnsi="Times New Roman"/>
                <w:sz w:val="24"/>
                <w:szCs w:val="24"/>
              </w:rPr>
              <w:t>Елементи практичної риторики у 5-9 класах.</w:t>
            </w:r>
          </w:p>
          <w:p w14:paraId="063F30E2" w14:textId="77777777" w:rsidR="00DB6722" w:rsidRPr="00C374D8" w:rsidRDefault="00DB6722" w:rsidP="002000FB">
            <w:pPr>
              <w:spacing w:after="0" w:line="240" w:lineRule="auto"/>
              <w:ind w:left="5" w:right="14" w:firstLine="37"/>
              <w:jc w:val="both"/>
              <w:rPr>
                <w:rFonts w:ascii="Times New Roman" w:hAnsi="Times New Roman"/>
                <w:sz w:val="24"/>
                <w:szCs w:val="24"/>
              </w:rPr>
            </w:pPr>
            <w:r w:rsidRPr="00C374D8">
              <w:rPr>
                <w:rFonts w:ascii="Times New Roman" w:hAnsi="Times New Roman"/>
                <w:sz w:val="24"/>
                <w:szCs w:val="24"/>
              </w:rPr>
              <w:t>Особливості вивчення риторики в 10-11 класах.</w:t>
            </w:r>
          </w:p>
          <w:p w14:paraId="4142FC55" w14:textId="77777777" w:rsidR="009E4374" w:rsidRPr="00C374D8" w:rsidRDefault="00DB6722" w:rsidP="002000FB">
            <w:pPr>
              <w:spacing w:after="0" w:line="240" w:lineRule="auto"/>
              <w:ind w:left="5" w:right="14" w:firstLine="37"/>
              <w:jc w:val="both"/>
              <w:rPr>
                <w:rFonts w:ascii="Times New Roman" w:hAnsi="Times New Roman"/>
                <w:b/>
                <w:color w:val="000000" w:themeColor="text1"/>
                <w:kern w:val="24"/>
                <w:sz w:val="24"/>
                <w:szCs w:val="28"/>
                <w:lang w:eastAsia="uk-UA"/>
              </w:rPr>
            </w:pPr>
            <w:r w:rsidRPr="00C374D8">
              <w:rPr>
                <w:rFonts w:ascii="Times New Roman" w:hAnsi="Times New Roman"/>
                <w:sz w:val="24"/>
                <w:szCs w:val="24"/>
              </w:rPr>
              <w:t xml:space="preserve">Основні риторичні уміння й </w:t>
            </w:r>
            <w:proofErr w:type="spellStart"/>
            <w:r w:rsidRPr="00C374D8">
              <w:rPr>
                <w:rFonts w:ascii="Times New Roman" w:hAnsi="Times New Roman"/>
                <w:sz w:val="24"/>
                <w:szCs w:val="24"/>
              </w:rPr>
              <w:t>навички.</w:t>
            </w:r>
            <w:r w:rsidR="002000FB" w:rsidRPr="00C374D8">
              <w:rPr>
                <w:rFonts w:ascii="Times New Roman" w:hAnsi="Times New Roman"/>
                <w:color w:val="000000"/>
                <w:sz w:val="24"/>
                <w:szCs w:val="24"/>
                <w:lang w:eastAsia="ru-RU"/>
              </w:rPr>
              <w:t>здобувачів</w:t>
            </w:r>
            <w:proofErr w:type="spellEnd"/>
            <w:r w:rsidR="002000FB" w:rsidRPr="00C374D8">
              <w:rPr>
                <w:rFonts w:ascii="Times New Roman" w:hAnsi="Times New Roman"/>
                <w:color w:val="000000"/>
                <w:sz w:val="24"/>
                <w:szCs w:val="24"/>
                <w:lang w:eastAsia="ru-RU"/>
              </w:rPr>
              <w:t xml:space="preserve"> загальної середньої освіти. </w:t>
            </w:r>
          </w:p>
        </w:tc>
      </w:tr>
      <w:tr w:rsidR="00FD668B" w:rsidRPr="00C374D8" w14:paraId="5ED27B64" w14:textId="77777777" w:rsidTr="00235EB4">
        <w:trPr>
          <w:trHeight w:val="1964"/>
          <w:jc w:val="center"/>
        </w:trPr>
        <w:tc>
          <w:tcPr>
            <w:tcW w:w="696" w:type="dxa"/>
            <w:shd w:val="clear" w:color="auto" w:fill="auto"/>
          </w:tcPr>
          <w:p w14:paraId="75C619BA" w14:textId="77777777" w:rsidR="00FD668B" w:rsidRPr="00C374D8" w:rsidRDefault="00DB6722" w:rsidP="00A93F7F">
            <w:pPr>
              <w:spacing w:line="240" w:lineRule="auto"/>
              <w:jc w:val="center"/>
              <w:rPr>
                <w:rFonts w:ascii="Times New Roman" w:hAnsi="Times New Roman"/>
                <w:sz w:val="24"/>
                <w:szCs w:val="24"/>
              </w:rPr>
            </w:pPr>
            <w:r w:rsidRPr="00C374D8">
              <w:rPr>
                <w:rFonts w:ascii="Times New Roman" w:hAnsi="Times New Roman"/>
                <w:sz w:val="24"/>
                <w:szCs w:val="24"/>
              </w:rPr>
              <w:t>2.9.</w:t>
            </w:r>
          </w:p>
        </w:tc>
        <w:tc>
          <w:tcPr>
            <w:tcW w:w="9652" w:type="dxa"/>
            <w:shd w:val="clear" w:color="auto" w:fill="auto"/>
          </w:tcPr>
          <w:p w14:paraId="4BD5F54C" w14:textId="77777777" w:rsidR="00FD668B" w:rsidRPr="00C374D8" w:rsidRDefault="00DB6722" w:rsidP="00DB6722">
            <w:pPr>
              <w:spacing w:after="0" w:line="240" w:lineRule="auto"/>
              <w:jc w:val="both"/>
              <w:rPr>
                <w:rFonts w:ascii="Times New Roman" w:hAnsi="Times New Roman"/>
                <w:color w:val="000000" w:themeColor="text1"/>
                <w:kern w:val="24"/>
                <w:sz w:val="24"/>
                <w:szCs w:val="28"/>
                <w:lang w:eastAsia="uk-UA"/>
              </w:rPr>
            </w:pPr>
            <w:r w:rsidRPr="00C374D8">
              <w:rPr>
                <w:rFonts w:ascii="Times New Roman" w:hAnsi="Times New Roman"/>
                <w:b/>
                <w:color w:val="000000" w:themeColor="text1"/>
                <w:kern w:val="24"/>
                <w:sz w:val="24"/>
                <w:szCs w:val="28"/>
                <w:lang w:eastAsia="uk-UA"/>
              </w:rPr>
              <w:t xml:space="preserve">Тема 9. </w:t>
            </w:r>
            <w:r w:rsidR="00FD668B" w:rsidRPr="00C374D8">
              <w:rPr>
                <w:rFonts w:ascii="Times New Roman" w:hAnsi="Times New Roman"/>
                <w:b/>
                <w:color w:val="000000" w:themeColor="text1"/>
                <w:kern w:val="24"/>
                <w:sz w:val="24"/>
                <w:szCs w:val="28"/>
                <w:lang w:eastAsia="uk-UA"/>
              </w:rPr>
              <w:t>Спецкурси та факультативні заняття з української мови</w:t>
            </w:r>
            <w:r w:rsidR="00FD668B" w:rsidRPr="00C374D8">
              <w:rPr>
                <w:rFonts w:ascii="Times New Roman" w:hAnsi="Times New Roman"/>
                <w:color w:val="000000" w:themeColor="text1"/>
                <w:kern w:val="24"/>
                <w:sz w:val="24"/>
                <w:szCs w:val="28"/>
                <w:lang w:eastAsia="uk-UA"/>
              </w:rPr>
              <w:t>.</w:t>
            </w:r>
          </w:p>
          <w:p w14:paraId="6A3040D8" w14:textId="77777777" w:rsidR="00DB6722" w:rsidRPr="00C374D8" w:rsidRDefault="00DB6722" w:rsidP="00DB6722">
            <w:pPr>
              <w:pBdr>
                <w:top w:val="nil"/>
                <w:left w:val="nil"/>
                <w:bottom w:val="nil"/>
                <w:right w:val="nil"/>
                <w:between w:val="nil"/>
              </w:pBdr>
              <w:spacing w:after="0" w:line="240" w:lineRule="auto"/>
              <w:ind w:hanging="3"/>
              <w:jc w:val="both"/>
              <w:rPr>
                <w:rFonts w:ascii="Times New Roman" w:hAnsi="Times New Roman"/>
                <w:i/>
                <w:color w:val="000000" w:themeColor="text1"/>
                <w:kern w:val="24"/>
                <w:sz w:val="24"/>
                <w:szCs w:val="24"/>
                <w:lang w:eastAsia="uk-UA"/>
              </w:rPr>
            </w:pPr>
            <w:r w:rsidRPr="00C374D8">
              <w:rPr>
                <w:rFonts w:ascii="Times New Roman" w:hAnsi="Times New Roman"/>
                <w:i/>
                <w:color w:val="000000" w:themeColor="text1"/>
                <w:kern w:val="24"/>
                <w:sz w:val="24"/>
                <w:szCs w:val="24"/>
                <w:lang w:eastAsia="uk-UA"/>
              </w:rPr>
              <w:t>Види роботи: усні та письмові відповіді, тестування.</w:t>
            </w:r>
          </w:p>
          <w:p w14:paraId="58348F4F" w14:textId="77777777" w:rsidR="00DB6722" w:rsidRPr="00C374D8" w:rsidRDefault="00DB6722" w:rsidP="000B2639">
            <w:pPr>
              <w:spacing w:after="5" w:line="260" w:lineRule="auto"/>
              <w:ind w:left="4" w:right="14"/>
              <w:jc w:val="both"/>
              <w:rPr>
                <w:rFonts w:ascii="Times New Roman" w:hAnsi="Times New Roman"/>
                <w:sz w:val="24"/>
                <w:szCs w:val="24"/>
              </w:rPr>
            </w:pPr>
            <w:r w:rsidRPr="00C374D8">
              <w:rPr>
                <w:rFonts w:ascii="Times New Roman" w:hAnsi="Times New Roman"/>
                <w:sz w:val="24"/>
                <w:szCs w:val="24"/>
              </w:rPr>
              <w:t>Значення спецкурсів і факультативних занять.</w:t>
            </w:r>
          </w:p>
          <w:p w14:paraId="736AB8AA" w14:textId="77777777" w:rsidR="00DB6722" w:rsidRPr="00C374D8" w:rsidRDefault="00DB6722" w:rsidP="00FF7C7D">
            <w:pPr>
              <w:spacing w:after="0" w:line="260" w:lineRule="auto"/>
              <w:ind w:left="4" w:right="14"/>
              <w:jc w:val="both"/>
              <w:rPr>
                <w:rFonts w:ascii="Times New Roman" w:hAnsi="Times New Roman"/>
                <w:sz w:val="24"/>
                <w:szCs w:val="24"/>
              </w:rPr>
            </w:pPr>
            <w:r w:rsidRPr="00C374D8">
              <w:rPr>
                <w:rFonts w:ascii="Times New Roman" w:hAnsi="Times New Roman"/>
                <w:sz w:val="24"/>
                <w:szCs w:val="24"/>
              </w:rPr>
              <w:t>Як на факультативних заняттях і спецкурсах здійснюються комунікативно-діяльнісний і функційно-стилістичний підходи?</w:t>
            </w:r>
          </w:p>
          <w:p w14:paraId="603B5255" w14:textId="77777777" w:rsidR="00DB6722" w:rsidRPr="00C374D8" w:rsidRDefault="00DB6722" w:rsidP="00FF7C7D">
            <w:pPr>
              <w:spacing w:after="0" w:line="260" w:lineRule="auto"/>
              <w:ind w:left="4" w:right="14"/>
              <w:jc w:val="both"/>
              <w:rPr>
                <w:rFonts w:ascii="Times New Roman" w:hAnsi="Times New Roman"/>
                <w:color w:val="000000" w:themeColor="text1"/>
                <w:kern w:val="24"/>
                <w:sz w:val="24"/>
                <w:szCs w:val="28"/>
                <w:lang w:eastAsia="uk-UA"/>
              </w:rPr>
            </w:pPr>
            <w:r w:rsidRPr="00C374D8">
              <w:rPr>
                <w:rFonts w:ascii="Times New Roman" w:hAnsi="Times New Roman"/>
                <w:sz w:val="24"/>
                <w:szCs w:val="24"/>
              </w:rPr>
              <w:t xml:space="preserve">Роль спецкурсів і факультативних занять у формуванні умінь самоосвіти </w:t>
            </w:r>
            <w:r w:rsidR="000B2639" w:rsidRPr="00C374D8">
              <w:rPr>
                <w:rFonts w:ascii="Times New Roman" w:hAnsi="Times New Roman"/>
                <w:sz w:val="24"/>
                <w:szCs w:val="24"/>
              </w:rPr>
              <w:t>й</w:t>
            </w:r>
            <w:r w:rsidRPr="00C374D8">
              <w:rPr>
                <w:rFonts w:ascii="Times New Roman" w:hAnsi="Times New Roman"/>
                <w:sz w:val="24"/>
                <w:szCs w:val="24"/>
              </w:rPr>
              <w:t xml:space="preserve"> самовдосконалення.</w:t>
            </w:r>
          </w:p>
        </w:tc>
      </w:tr>
      <w:tr w:rsidR="00FD668B" w:rsidRPr="00C374D8" w14:paraId="33C9A766" w14:textId="77777777" w:rsidTr="00C73D59">
        <w:trPr>
          <w:jc w:val="center"/>
        </w:trPr>
        <w:tc>
          <w:tcPr>
            <w:tcW w:w="696" w:type="dxa"/>
            <w:shd w:val="clear" w:color="auto" w:fill="auto"/>
          </w:tcPr>
          <w:p w14:paraId="4BD4967A" w14:textId="77777777" w:rsidR="00FD668B" w:rsidRPr="00C374D8" w:rsidRDefault="00DB6722" w:rsidP="00A93F7F">
            <w:pPr>
              <w:spacing w:line="240" w:lineRule="auto"/>
              <w:jc w:val="center"/>
              <w:rPr>
                <w:rFonts w:ascii="Times New Roman" w:hAnsi="Times New Roman"/>
                <w:sz w:val="24"/>
                <w:szCs w:val="24"/>
              </w:rPr>
            </w:pPr>
            <w:r w:rsidRPr="00C374D8">
              <w:rPr>
                <w:rFonts w:ascii="Times New Roman" w:hAnsi="Times New Roman"/>
                <w:sz w:val="24"/>
                <w:szCs w:val="24"/>
              </w:rPr>
              <w:t>2.10.</w:t>
            </w:r>
          </w:p>
        </w:tc>
        <w:tc>
          <w:tcPr>
            <w:tcW w:w="9652" w:type="dxa"/>
            <w:shd w:val="clear" w:color="auto" w:fill="auto"/>
          </w:tcPr>
          <w:p w14:paraId="359D966B" w14:textId="77777777" w:rsidR="00FD668B" w:rsidRPr="00C374D8" w:rsidRDefault="00DB6722" w:rsidP="00DB6722">
            <w:pPr>
              <w:spacing w:after="0" w:line="240" w:lineRule="auto"/>
              <w:jc w:val="both"/>
              <w:rPr>
                <w:rFonts w:ascii="Times New Roman" w:hAnsi="Times New Roman"/>
                <w:b/>
                <w:color w:val="000000" w:themeColor="text1"/>
                <w:kern w:val="24"/>
                <w:sz w:val="24"/>
                <w:szCs w:val="28"/>
                <w:lang w:eastAsia="uk-UA"/>
              </w:rPr>
            </w:pPr>
            <w:r w:rsidRPr="00C374D8">
              <w:rPr>
                <w:rFonts w:ascii="Times New Roman" w:hAnsi="Times New Roman"/>
                <w:b/>
                <w:color w:val="000000" w:themeColor="text1"/>
                <w:kern w:val="24"/>
                <w:sz w:val="24"/>
                <w:szCs w:val="28"/>
                <w:lang w:eastAsia="uk-UA"/>
              </w:rPr>
              <w:t xml:space="preserve">Тема 10. </w:t>
            </w:r>
            <w:r w:rsidR="00FD668B" w:rsidRPr="00C374D8">
              <w:rPr>
                <w:rFonts w:ascii="Times New Roman" w:hAnsi="Times New Roman"/>
                <w:b/>
                <w:color w:val="000000" w:themeColor="text1"/>
                <w:kern w:val="24"/>
                <w:sz w:val="24"/>
                <w:szCs w:val="28"/>
                <w:lang w:eastAsia="uk-UA"/>
              </w:rPr>
              <w:t>Позакласна робота з української мови та методична робота вчителя-словесника.</w:t>
            </w:r>
          </w:p>
          <w:p w14:paraId="79A06760" w14:textId="77777777" w:rsidR="00DB6722" w:rsidRPr="00C374D8" w:rsidRDefault="00DB6722" w:rsidP="00DB6722">
            <w:pPr>
              <w:pBdr>
                <w:top w:val="nil"/>
                <w:left w:val="nil"/>
                <w:bottom w:val="nil"/>
                <w:right w:val="nil"/>
                <w:between w:val="nil"/>
              </w:pBdr>
              <w:spacing w:after="0" w:line="240" w:lineRule="auto"/>
              <w:ind w:hanging="3"/>
              <w:jc w:val="both"/>
              <w:rPr>
                <w:rFonts w:ascii="Times New Roman" w:hAnsi="Times New Roman"/>
                <w:i/>
                <w:color w:val="000000" w:themeColor="text1"/>
                <w:kern w:val="24"/>
                <w:sz w:val="24"/>
                <w:szCs w:val="24"/>
                <w:lang w:eastAsia="uk-UA"/>
              </w:rPr>
            </w:pPr>
            <w:r w:rsidRPr="00C374D8">
              <w:rPr>
                <w:rFonts w:ascii="Times New Roman" w:hAnsi="Times New Roman"/>
                <w:i/>
                <w:color w:val="000000" w:themeColor="text1"/>
                <w:kern w:val="24"/>
                <w:sz w:val="24"/>
                <w:szCs w:val="24"/>
                <w:lang w:eastAsia="uk-UA"/>
              </w:rPr>
              <w:t>Види роботи: усні та письмові відповіді, тестування.</w:t>
            </w:r>
          </w:p>
          <w:p w14:paraId="19AACC48" w14:textId="77777777" w:rsidR="00C73D59" w:rsidRPr="00C374D8" w:rsidRDefault="00C73D59" w:rsidP="000B2639">
            <w:pPr>
              <w:spacing w:after="5" w:line="260" w:lineRule="auto"/>
              <w:ind w:left="5" w:right="14"/>
              <w:jc w:val="both"/>
              <w:rPr>
                <w:rFonts w:ascii="Times New Roman" w:hAnsi="Times New Roman"/>
                <w:sz w:val="24"/>
                <w:szCs w:val="24"/>
              </w:rPr>
            </w:pPr>
            <w:r w:rsidRPr="00C374D8">
              <w:rPr>
                <w:rFonts w:ascii="Times New Roman" w:hAnsi="Times New Roman"/>
                <w:sz w:val="24"/>
                <w:szCs w:val="24"/>
              </w:rPr>
              <w:t xml:space="preserve">Значення позакласної роботи у формуванні </w:t>
            </w:r>
            <w:proofErr w:type="spellStart"/>
            <w:r w:rsidRPr="00C374D8">
              <w:rPr>
                <w:rFonts w:ascii="Times New Roman" w:hAnsi="Times New Roman"/>
                <w:sz w:val="24"/>
                <w:szCs w:val="24"/>
              </w:rPr>
              <w:t>мовної</w:t>
            </w:r>
            <w:proofErr w:type="spellEnd"/>
            <w:r w:rsidRPr="00C374D8">
              <w:rPr>
                <w:rFonts w:ascii="Times New Roman" w:hAnsi="Times New Roman"/>
                <w:sz w:val="24"/>
                <w:szCs w:val="24"/>
              </w:rPr>
              <w:t xml:space="preserve"> особистості учнів.</w:t>
            </w:r>
          </w:p>
          <w:p w14:paraId="486BAA1E" w14:textId="77777777" w:rsidR="00C73D59" w:rsidRPr="00C374D8" w:rsidRDefault="00C73D59" w:rsidP="000B2639">
            <w:pPr>
              <w:spacing w:after="5" w:line="260" w:lineRule="auto"/>
              <w:ind w:left="5" w:right="14"/>
              <w:jc w:val="both"/>
              <w:rPr>
                <w:rFonts w:ascii="Times New Roman" w:hAnsi="Times New Roman"/>
                <w:sz w:val="24"/>
                <w:szCs w:val="24"/>
              </w:rPr>
            </w:pPr>
            <w:r w:rsidRPr="00C374D8">
              <w:rPr>
                <w:rFonts w:ascii="Times New Roman" w:hAnsi="Times New Roman"/>
                <w:sz w:val="24"/>
                <w:szCs w:val="24"/>
              </w:rPr>
              <w:t>Основні принципи організації позакласної роботи.</w:t>
            </w:r>
          </w:p>
          <w:p w14:paraId="656A1112" w14:textId="77777777" w:rsidR="00C73D59" w:rsidRPr="00C374D8" w:rsidRDefault="00C73D59" w:rsidP="000B2639">
            <w:pPr>
              <w:spacing w:after="5" w:line="260" w:lineRule="auto"/>
              <w:ind w:left="5" w:right="14"/>
              <w:jc w:val="both"/>
              <w:rPr>
                <w:rFonts w:ascii="Times New Roman" w:hAnsi="Times New Roman"/>
                <w:sz w:val="24"/>
                <w:szCs w:val="24"/>
              </w:rPr>
            </w:pPr>
            <w:r w:rsidRPr="00C374D8">
              <w:rPr>
                <w:rFonts w:ascii="Times New Roman" w:hAnsi="Times New Roman"/>
                <w:sz w:val="24"/>
                <w:szCs w:val="24"/>
              </w:rPr>
              <w:t>Види позакласної роботи та методика їх проведення.</w:t>
            </w:r>
          </w:p>
          <w:p w14:paraId="311DC704" w14:textId="77777777" w:rsidR="00C73D59" w:rsidRPr="00C374D8" w:rsidRDefault="00C73D59" w:rsidP="000B2639">
            <w:pPr>
              <w:spacing w:after="5" w:line="260" w:lineRule="auto"/>
              <w:ind w:left="5" w:right="14"/>
              <w:jc w:val="both"/>
              <w:rPr>
                <w:rFonts w:ascii="Times New Roman" w:hAnsi="Times New Roman"/>
                <w:sz w:val="24"/>
                <w:szCs w:val="24"/>
              </w:rPr>
            </w:pPr>
            <w:r w:rsidRPr="00C374D8">
              <w:rPr>
                <w:rFonts w:ascii="Times New Roman" w:hAnsi="Times New Roman"/>
                <w:sz w:val="24"/>
                <w:szCs w:val="24"/>
              </w:rPr>
              <w:t>Поняття методичної компетентності вчителя-словесника.</w:t>
            </w:r>
          </w:p>
          <w:p w14:paraId="5E68B85F" w14:textId="77777777" w:rsidR="00C73D59" w:rsidRPr="00C374D8" w:rsidRDefault="00C73D59" w:rsidP="000B2639">
            <w:pPr>
              <w:spacing w:after="5" w:line="260" w:lineRule="auto"/>
              <w:ind w:left="5" w:right="14"/>
              <w:jc w:val="both"/>
              <w:rPr>
                <w:rFonts w:ascii="Times New Roman" w:hAnsi="Times New Roman"/>
                <w:sz w:val="24"/>
                <w:szCs w:val="24"/>
              </w:rPr>
            </w:pPr>
            <w:r w:rsidRPr="00C374D8">
              <w:rPr>
                <w:rFonts w:ascii="Times New Roman" w:hAnsi="Times New Roman"/>
                <w:sz w:val="24"/>
                <w:szCs w:val="24"/>
              </w:rPr>
              <w:t>Складові методичної компетентності.</w:t>
            </w:r>
          </w:p>
          <w:p w14:paraId="7275FF22" w14:textId="77777777" w:rsidR="00DB6722" w:rsidRPr="00C374D8" w:rsidRDefault="00C73D59" w:rsidP="000B2639">
            <w:pPr>
              <w:spacing w:after="115" w:line="260" w:lineRule="auto"/>
              <w:ind w:left="5" w:right="14"/>
              <w:jc w:val="both"/>
              <w:rPr>
                <w:rFonts w:ascii="Times New Roman" w:hAnsi="Times New Roman"/>
                <w:b/>
                <w:color w:val="000000" w:themeColor="text1"/>
                <w:kern w:val="24"/>
                <w:sz w:val="24"/>
                <w:szCs w:val="28"/>
                <w:lang w:eastAsia="uk-UA"/>
              </w:rPr>
            </w:pPr>
            <w:r w:rsidRPr="00C374D8">
              <w:rPr>
                <w:rFonts w:ascii="Times New Roman" w:hAnsi="Times New Roman"/>
                <w:sz w:val="24"/>
                <w:szCs w:val="24"/>
              </w:rPr>
              <w:t>Шкільний кабінет української мови та його завдання.</w:t>
            </w:r>
          </w:p>
        </w:tc>
      </w:tr>
    </w:tbl>
    <w:p w14:paraId="5A27CB32" w14:textId="77777777" w:rsidR="00A832A4" w:rsidRPr="00C374D8" w:rsidRDefault="00A832A4" w:rsidP="00A832A4">
      <w:pPr>
        <w:spacing w:after="0" w:line="240" w:lineRule="auto"/>
        <w:ind w:firstLine="709"/>
        <w:jc w:val="center"/>
        <w:rPr>
          <w:rFonts w:ascii="Times New Roman" w:hAnsi="Times New Roman"/>
          <w:b/>
          <w:bCs/>
          <w:color w:val="000000" w:themeColor="text1"/>
          <w:kern w:val="24"/>
          <w:sz w:val="24"/>
          <w:szCs w:val="24"/>
        </w:rPr>
      </w:pPr>
    </w:p>
    <w:p w14:paraId="43AB2085" w14:textId="77777777" w:rsidR="00DA0883" w:rsidRPr="00C374D8" w:rsidRDefault="00DA0883" w:rsidP="00DA0883">
      <w:pPr>
        <w:spacing w:after="0" w:line="240" w:lineRule="auto"/>
        <w:rPr>
          <w:rFonts w:ascii="Times New Roman" w:hAnsi="Times New Roman"/>
          <w:b/>
          <w:bCs/>
          <w:kern w:val="24"/>
          <w:sz w:val="24"/>
          <w:szCs w:val="24"/>
        </w:rPr>
      </w:pPr>
    </w:p>
    <w:p w14:paraId="170B629D" w14:textId="77777777" w:rsidR="00DA0883" w:rsidRPr="00C374D8" w:rsidRDefault="000B2639" w:rsidP="00DA0883">
      <w:pPr>
        <w:spacing w:after="0"/>
        <w:ind w:left="7513" w:hanging="6804"/>
        <w:jc w:val="center"/>
        <w:rPr>
          <w:rFonts w:ascii="Times New Roman" w:hAnsi="Times New Roman"/>
          <w:b/>
          <w:sz w:val="24"/>
          <w:szCs w:val="24"/>
        </w:rPr>
      </w:pPr>
      <w:r w:rsidRPr="00C374D8">
        <w:rPr>
          <w:rFonts w:ascii="Times New Roman" w:hAnsi="Times New Roman"/>
          <w:b/>
          <w:sz w:val="24"/>
          <w:szCs w:val="24"/>
        </w:rPr>
        <w:t xml:space="preserve">Завдання для самостійної </w:t>
      </w:r>
      <w:r w:rsidR="00DA0883" w:rsidRPr="00C374D8">
        <w:rPr>
          <w:rFonts w:ascii="Times New Roman" w:hAnsi="Times New Roman"/>
          <w:b/>
          <w:sz w:val="24"/>
          <w:szCs w:val="24"/>
        </w:rPr>
        <w:t>робот</w:t>
      </w:r>
      <w:r w:rsidRPr="00C374D8">
        <w:rPr>
          <w:rFonts w:ascii="Times New Roman" w:hAnsi="Times New Roman"/>
          <w:b/>
          <w:sz w:val="24"/>
          <w:szCs w:val="24"/>
        </w:rPr>
        <w:t>и</w:t>
      </w:r>
      <w:r w:rsidR="00DA0883" w:rsidRPr="00C374D8">
        <w:rPr>
          <w:rFonts w:ascii="Times New Roman" w:hAnsi="Times New Roman"/>
          <w:b/>
          <w:sz w:val="24"/>
          <w:szCs w:val="24"/>
        </w:rPr>
        <w:t xml:space="preserve"> студент</w:t>
      </w:r>
      <w:r w:rsidRPr="00C374D8">
        <w:rPr>
          <w:rFonts w:ascii="Times New Roman" w:hAnsi="Times New Roman"/>
          <w:b/>
          <w:sz w:val="24"/>
          <w:szCs w:val="24"/>
        </w:rPr>
        <w:t>ів</w:t>
      </w:r>
    </w:p>
    <w:p w14:paraId="2AD2E1C6" w14:textId="77777777" w:rsidR="00FB5DDB" w:rsidRPr="00C374D8" w:rsidRDefault="00FB5DDB" w:rsidP="00FB5DDB">
      <w:pPr>
        <w:pBdr>
          <w:top w:val="nil"/>
          <w:left w:val="nil"/>
          <w:bottom w:val="nil"/>
          <w:right w:val="nil"/>
          <w:between w:val="nil"/>
        </w:pBdr>
        <w:spacing w:after="0" w:line="240" w:lineRule="auto"/>
        <w:ind w:firstLineChars="253" w:firstLine="607"/>
        <w:jc w:val="both"/>
        <w:rPr>
          <w:rFonts w:ascii="Times New Roman" w:hAnsi="Times New Roman"/>
          <w:color w:val="000000"/>
          <w:sz w:val="24"/>
          <w:szCs w:val="24"/>
        </w:rPr>
      </w:pPr>
      <w:r w:rsidRPr="00C374D8">
        <w:rPr>
          <w:rFonts w:ascii="Times New Roman" w:hAnsi="Times New Roman"/>
          <w:color w:val="000000"/>
          <w:sz w:val="24"/>
          <w:szCs w:val="24"/>
        </w:rPr>
        <w:t>Самостійна робота здобувачів освіти під час вивчення освітнього компонента „Історія української літератури (давня)” складається з різних видів:</w:t>
      </w:r>
    </w:p>
    <w:p w14:paraId="772C405E" w14:textId="77777777" w:rsidR="00FB5DDB" w:rsidRPr="00C374D8" w:rsidRDefault="00FB5DDB" w:rsidP="00956233">
      <w:pPr>
        <w:pStyle w:val="a4"/>
        <w:numPr>
          <w:ilvl w:val="0"/>
          <w:numId w:val="16"/>
        </w:numPr>
        <w:pBdr>
          <w:top w:val="nil"/>
          <w:left w:val="nil"/>
          <w:bottom w:val="nil"/>
          <w:right w:val="nil"/>
          <w:between w:val="nil"/>
        </w:pBdr>
        <w:suppressAutoHyphens/>
        <w:jc w:val="both"/>
        <w:textDirection w:val="btLr"/>
        <w:textAlignment w:val="top"/>
        <w:outlineLvl w:val="0"/>
        <w:rPr>
          <w:color w:val="000000"/>
          <w:lang w:val="uk-UA"/>
        </w:rPr>
      </w:pPr>
      <w:r w:rsidRPr="00C374D8">
        <w:rPr>
          <w:color w:val="000000"/>
          <w:lang w:val="uk-UA"/>
        </w:rPr>
        <w:t>опрацювання рекомендованих наукових статей відповідно до тем програми;</w:t>
      </w:r>
    </w:p>
    <w:p w14:paraId="77AE5560" w14:textId="77777777" w:rsidR="00FB5DDB" w:rsidRPr="00C374D8" w:rsidRDefault="00FB5DDB" w:rsidP="00956233">
      <w:pPr>
        <w:pStyle w:val="a4"/>
        <w:numPr>
          <w:ilvl w:val="0"/>
          <w:numId w:val="16"/>
        </w:numPr>
        <w:pBdr>
          <w:top w:val="nil"/>
          <w:left w:val="nil"/>
          <w:bottom w:val="nil"/>
          <w:right w:val="nil"/>
          <w:between w:val="nil"/>
        </w:pBdr>
        <w:suppressAutoHyphens/>
        <w:jc w:val="both"/>
        <w:textDirection w:val="btLr"/>
        <w:textAlignment w:val="top"/>
        <w:outlineLvl w:val="0"/>
        <w:rPr>
          <w:color w:val="000000"/>
          <w:lang w:val="uk-UA"/>
        </w:rPr>
      </w:pPr>
      <w:r w:rsidRPr="00C374D8">
        <w:rPr>
          <w:color w:val="000000"/>
          <w:lang w:val="uk-UA"/>
        </w:rPr>
        <w:lastRenderedPageBreak/>
        <w:t>підготовка до авдиторних (практичних) занять;</w:t>
      </w:r>
    </w:p>
    <w:p w14:paraId="760E2E32" w14:textId="77777777" w:rsidR="00FB5DDB" w:rsidRPr="00C374D8" w:rsidRDefault="00FB5DDB" w:rsidP="00956233">
      <w:pPr>
        <w:pStyle w:val="a4"/>
        <w:numPr>
          <w:ilvl w:val="0"/>
          <w:numId w:val="16"/>
        </w:numPr>
        <w:pBdr>
          <w:top w:val="nil"/>
          <w:left w:val="nil"/>
          <w:bottom w:val="nil"/>
          <w:right w:val="nil"/>
          <w:between w:val="nil"/>
        </w:pBdr>
        <w:suppressAutoHyphens/>
        <w:jc w:val="both"/>
        <w:textDirection w:val="btLr"/>
        <w:textAlignment w:val="top"/>
        <w:outlineLvl w:val="0"/>
        <w:rPr>
          <w:color w:val="000000"/>
          <w:lang w:val="uk-UA"/>
        </w:rPr>
      </w:pPr>
      <w:r w:rsidRPr="00C374D8">
        <w:rPr>
          <w:color w:val="000000"/>
          <w:lang w:val="uk-UA"/>
        </w:rPr>
        <w:t>самостійне поглиблене опрацювання тем освітнього компонента згідно з навчально-тематичним планом.</w:t>
      </w:r>
    </w:p>
    <w:p w14:paraId="190F2AC7" w14:textId="77777777" w:rsidR="00FB5DDB" w:rsidRPr="00C374D8" w:rsidRDefault="00FB5DDB" w:rsidP="00FB5DDB">
      <w:pPr>
        <w:spacing w:after="0"/>
        <w:ind w:left="7513" w:hanging="6804"/>
        <w:jc w:val="both"/>
        <w:rPr>
          <w:rFonts w:ascii="Times New Roman" w:hAnsi="Times New Roman"/>
          <w:b/>
          <w:sz w:val="24"/>
          <w:szCs w:val="24"/>
        </w:rPr>
      </w:pPr>
    </w:p>
    <w:tbl>
      <w:tblPr>
        <w:tblW w:w="10338" w:type="dxa"/>
        <w:jc w:val="center"/>
        <w:tblCellMar>
          <w:left w:w="0" w:type="dxa"/>
          <w:right w:w="0" w:type="dxa"/>
        </w:tblCellMar>
        <w:tblLook w:val="01E0" w:firstRow="1" w:lastRow="1" w:firstColumn="1" w:lastColumn="1" w:noHBand="0" w:noVBand="0"/>
      </w:tblPr>
      <w:tblGrid>
        <w:gridCol w:w="699"/>
        <w:gridCol w:w="9639"/>
      </w:tblGrid>
      <w:tr w:rsidR="009B4EE3" w:rsidRPr="00C374D8" w14:paraId="71764227" w14:textId="77777777" w:rsidTr="009B4EE3">
        <w:trPr>
          <w:trHeight w:val="450"/>
          <w:jc w:val="center"/>
        </w:trPr>
        <w:tc>
          <w:tcPr>
            <w:tcW w:w="699" w:type="dxa"/>
            <w:vMerge w:val="restart"/>
            <w:tcBorders>
              <w:top w:val="single" w:sz="8" w:space="0" w:color="000000"/>
              <w:left w:val="single" w:sz="8" w:space="0" w:color="000000"/>
              <w:right w:val="single" w:sz="8" w:space="0" w:color="000000"/>
            </w:tcBorders>
            <w:tcMar>
              <w:top w:w="15" w:type="dxa"/>
              <w:left w:w="108" w:type="dxa"/>
              <w:bottom w:w="0" w:type="dxa"/>
              <w:right w:w="108" w:type="dxa"/>
            </w:tcMar>
            <w:hideMark/>
          </w:tcPr>
          <w:p w14:paraId="75E8DC72" w14:textId="77777777" w:rsidR="009B4EE3" w:rsidRPr="00C374D8" w:rsidRDefault="009B4EE3" w:rsidP="001D06B9">
            <w:pPr>
              <w:spacing w:after="0" w:line="240" w:lineRule="auto"/>
              <w:ind w:left="144" w:hanging="144"/>
              <w:jc w:val="center"/>
              <w:rPr>
                <w:rFonts w:ascii="Arial" w:hAnsi="Arial" w:cs="Arial"/>
                <w:b/>
                <w:sz w:val="24"/>
                <w:szCs w:val="24"/>
                <w:lang w:eastAsia="uk-UA"/>
              </w:rPr>
            </w:pPr>
            <w:r w:rsidRPr="00C374D8">
              <w:rPr>
                <w:rFonts w:ascii="Times New Roman" w:hAnsi="Times New Roman"/>
                <w:b/>
                <w:color w:val="000000"/>
                <w:kern w:val="24"/>
                <w:sz w:val="24"/>
                <w:szCs w:val="24"/>
                <w:lang w:eastAsia="uk-UA"/>
              </w:rPr>
              <w:t>№</w:t>
            </w:r>
          </w:p>
          <w:p w14:paraId="015DFE8C" w14:textId="77777777" w:rsidR="009B4EE3" w:rsidRPr="00C374D8" w:rsidRDefault="009B4EE3" w:rsidP="001D06B9">
            <w:pPr>
              <w:spacing w:after="0" w:line="240" w:lineRule="auto"/>
              <w:ind w:left="144" w:hanging="144"/>
              <w:jc w:val="center"/>
              <w:rPr>
                <w:rFonts w:ascii="Arial" w:hAnsi="Arial" w:cs="Arial"/>
                <w:b/>
                <w:sz w:val="24"/>
                <w:szCs w:val="24"/>
                <w:lang w:eastAsia="uk-UA"/>
              </w:rPr>
            </w:pPr>
            <w:r w:rsidRPr="00C374D8">
              <w:rPr>
                <w:rFonts w:ascii="Times New Roman" w:hAnsi="Times New Roman"/>
                <w:b/>
                <w:color w:val="000000"/>
                <w:kern w:val="24"/>
                <w:sz w:val="24"/>
                <w:szCs w:val="24"/>
                <w:lang w:eastAsia="uk-UA"/>
              </w:rPr>
              <w:t> </w:t>
            </w:r>
          </w:p>
        </w:tc>
        <w:tc>
          <w:tcPr>
            <w:tcW w:w="9639" w:type="dxa"/>
            <w:vMerge w:val="restart"/>
            <w:tcBorders>
              <w:top w:val="single" w:sz="8" w:space="0" w:color="000000"/>
              <w:left w:val="single" w:sz="8" w:space="0" w:color="000000"/>
              <w:right w:val="single" w:sz="8" w:space="0" w:color="000000"/>
            </w:tcBorders>
            <w:tcMar>
              <w:top w:w="15" w:type="dxa"/>
              <w:left w:w="108" w:type="dxa"/>
              <w:bottom w:w="0" w:type="dxa"/>
              <w:right w:w="108" w:type="dxa"/>
            </w:tcMar>
            <w:hideMark/>
          </w:tcPr>
          <w:p w14:paraId="0DFB0187" w14:textId="77777777" w:rsidR="009B4EE3" w:rsidRPr="00C374D8" w:rsidRDefault="009B4EE3" w:rsidP="001D06B9">
            <w:pPr>
              <w:spacing w:after="0" w:line="240" w:lineRule="auto"/>
              <w:jc w:val="center"/>
              <w:rPr>
                <w:rFonts w:ascii="Arial" w:hAnsi="Arial" w:cs="Arial"/>
                <w:b/>
                <w:sz w:val="24"/>
                <w:szCs w:val="24"/>
                <w:lang w:eastAsia="uk-UA"/>
              </w:rPr>
            </w:pPr>
            <w:r w:rsidRPr="00C374D8">
              <w:rPr>
                <w:rFonts w:ascii="Times New Roman" w:hAnsi="Times New Roman"/>
                <w:b/>
                <w:color w:val="000000"/>
                <w:kern w:val="24"/>
                <w:sz w:val="24"/>
                <w:szCs w:val="24"/>
                <w:lang w:eastAsia="uk-UA"/>
              </w:rPr>
              <w:t>Назва теми</w:t>
            </w:r>
          </w:p>
        </w:tc>
      </w:tr>
      <w:tr w:rsidR="009B4EE3" w:rsidRPr="00C374D8" w14:paraId="761541DF" w14:textId="77777777" w:rsidTr="009B4EE3">
        <w:trPr>
          <w:trHeight w:val="276"/>
          <w:jc w:val="center"/>
        </w:trPr>
        <w:tc>
          <w:tcPr>
            <w:tcW w:w="699" w:type="dxa"/>
            <w:vMerge/>
            <w:tcBorders>
              <w:left w:val="single" w:sz="8" w:space="0" w:color="000000"/>
              <w:bottom w:val="single" w:sz="8" w:space="0" w:color="000000"/>
              <w:right w:val="single" w:sz="8" w:space="0" w:color="000000"/>
            </w:tcBorders>
            <w:tcMar>
              <w:top w:w="15" w:type="dxa"/>
              <w:left w:w="108" w:type="dxa"/>
              <w:bottom w:w="0" w:type="dxa"/>
              <w:right w:w="108" w:type="dxa"/>
            </w:tcMar>
          </w:tcPr>
          <w:p w14:paraId="60D4BAA7" w14:textId="77777777" w:rsidR="009B4EE3" w:rsidRPr="00C374D8" w:rsidRDefault="009B4EE3" w:rsidP="001D06B9">
            <w:pPr>
              <w:spacing w:after="0" w:line="240" w:lineRule="auto"/>
              <w:ind w:left="144" w:hanging="144"/>
              <w:jc w:val="center"/>
              <w:rPr>
                <w:rFonts w:ascii="Times New Roman" w:hAnsi="Times New Roman"/>
                <w:b/>
                <w:color w:val="000000"/>
                <w:kern w:val="24"/>
                <w:sz w:val="24"/>
                <w:szCs w:val="24"/>
                <w:lang w:eastAsia="uk-UA"/>
              </w:rPr>
            </w:pPr>
          </w:p>
        </w:tc>
        <w:tc>
          <w:tcPr>
            <w:tcW w:w="9639" w:type="dxa"/>
            <w:vMerge/>
            <w:tcBorders>
              <w:left w:val="single" w:sz="8" w:space="0" w:color="000000"/>
              <w:bottom w:val="single" w:sz="8" w:space="0" w:color="000000"/>
              <w:right w:val="single" w:sz="8" w:space="0" w:color="000000"/>
            </w:tcBorders>
            <w:tcMar>
              <w:top w:w="15" w:type="dxa"/>
              <w:left w:w="108" w:type="dxa"/>
              <w:bottom w:w="0" w:type="dxa"/>
              <w:right w:w="108" w:type="dxa"/>
            </w:tcMar>
          </w:tcPr>
          <w:p w14:paraId="5C09913A" w14:textId="77777777" w:rsidR="009B4EE3" w:rsidRPr="00C374D8" w:rsidRDefault="009B4EE3" w:rsidP="001D06B9">
            <w:pPr>
              <w:spacing w:after="0" w:line="240" w:lineRule="auto"/>
              <w:jc w:val="center"/>
              <w:rPr>
                <w:rFonts w:ascii="Times New Roman" w:hAnsi="Times New Roman"/>
                <w:b/>
                <w:color w:val="000000"/>
                <w:kern w:val="24"/>
                <w:sz w:val="24"/>
                <w:szCs w:val="24"/>
                <w:lang w:eastAsia="uk-UA"/>
              </w:rPr>
            </w:pPr>
          </w:p>
        </w:tc>
      </w:tr>
      <w:tr w:rsidR="009B4EE3" w:rsidRPr="00C374D8" w14:paraId="21CB59C9" w14:textId="77777777" w:rsidTr="009B4EE3">
        <w:trPr>
          <w:jc w:val="center"/>
        </w:trPr>
        <w:tc>
          <w:tcPr>
            <w:tcW w:w="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8D061E" w14:textId="77777777" w:rsidR="009B4EE3" w:rsidRPr="00C374D8" w:rsidRDefault="009B4EE3" w:rsidP="001D06B9">
            <w:pPr>
              <w:spacing w:after="0" w:line="240" w:lineRule="auto"/>
              <w:jc w:val="center"/>
              <w:rPr>
                <w:rFonts w:ascii="Arial" w:hAnsi="Arial" w:cs="Arial"/>
                <w:sz w:val="24"/>
                <w:szCs w:val="24"/>
                <w:lang w:eastAsia="uk-UA"/>
              </w:rPr>
            </w:pPr>
            <w:r w:rsidRPr="00C374D8">
              <w:rPr>
                <w:rFonts w:ascii="Times New Roman" w:hAnsi="Times New Roman"/>
                <w:color w:val="000000"/>
                <w:kern w:val="24"/>
                <w:sz w:val="24"/>
                <w:szCs w:val="24"/>
                <w:lang w:eastAsia="uk-UA"/>
              </w:rPr>
              <w:t>1.1.</w:t>
            </w:r>
          </w:p>
        </w:tc>
        <w:tc>
          <w:tcPr>
            <w:tcW w:w="96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307B59" w14:textId="77777777" w:rsidR="00FB5DDB" w:rsidRPr="00C374D8" w:rsidRDefault="00E7023F" w:rsidP="00956233">
            <w:pPr>
              <w:pStyle w:val="a4"/>
              <w:numPr>
                <w:ilvl w:val="0"/>
                <w:numId w:val="17"/>
              </w:numPr>
              <w:ind w:left="467" w:right="14" w:hanging="425"/>
              <w:jc w:val="both"/>
              <w:rPr>
                <w:lang w:val="uk-UA"/>
              </w:rPr>
            </w:pPr>
            <w:r w:rsidRPr="00C374D8">
              <w:rPr>
                <w:i/>
                <w:lang w:val="uk-UA"/>
              </w:rPr>
              <w:t>Підготуйте</w:t>
            </w:r>
            <w:r w:rsidRPr="00C374D8">
              <w:rPr>
                <w:lang w:val="uk-UA"/>
              </w:rPr>
              <w:t xml:space="preserve"> тези однієї з доповідей </w:t>
            </w:r>
            <w:r w:rsidR="00FB5DDB" w:rsidRPr="00C374D8">
              <w:rPr>
                <w:lang w:val="uk-UA"/>
              </w:rPr>
              <w:t>«</w:t>
            </w:r>
            <w:r w:rsidRPr="00C374D8">
              <w:rPr>
                <w:lang w:val="uk-UA"/>
              </w:rPr>
              <w:t xml:space="preserve">Українська </w:t>
            </w:r>
            <w:proofErr w:type="spellStart"/>
            <w:r w:rsidRPr="00C374D8">
              <w:rPr>
                <w:lang w:val="uk-UA"/>
              </w:rPr>
              <w:t>лінгводидактика</w:t>
            </w:r>
            <w:proofErr w:type="spellEnd"/>
            <w:r w:rsidRPr="00C374D8">
              <w:rPr>
                <w:lang w:val="uk-UA"/>
              </w:rPr>
              <w:t xml:space="preserve"> в системі фахової підготовки учителя-</w:t>
            </w:r>
            <w:r w:rsidR="00FB5DDB" w:rsidRPr="00C374D8">
              <w:rPr>
                <w:lang w:val="uk-UA"/>
              </w:rPr>
              <w:t>словесника», «</w:t>
            </w:r>
            <w:r w:rsidRPr="00C374D8">
              <w:rPr>
                <w:lang w:val="uk-UA"/>
              </w:rPr>
              <w:t xml:space="preserve">Зв’язок </w:t>
            </w:r>
            <w:proofErr w:type="spellStart"/>
            <w:r w:rsidRPr="00C374D8">
              <w:rPr>
                <w:lang w:val="uk-UA"/>
              </w:rPr>
              <w:t>лінгводидактики</w:t>
            </w:r>
            <w:proofErr w:type="spellEnd"/>
            <w:r w:rsidR="00FB5DDB" w:rsidRPr="00C374D8">
              <w:rPr>
                <w:lang w:val="uk-UA"/>
              </w:rPr>
              <w:t xml:space="preserve"> з іншими гуманітарними науками», «</w:t>
            </w:r>
            <w:r w:rsidRPr="00C374D8">
              <w:rPr>
                <w:lang w:val="uk-UA"/>
              </w:rPr>
              <w:t xml:space="preserve">Реформування </w:t>
            </w:r>
            <w:proofErr w:type="spellStart"/>
            <w:r w:rsidRPr="00C374D8">
              <w:rPr>
                <w:lang w:val="uk-UA"/>
              </w:rPr>
              <w:t>мовної</w:t>
            </w:r>
            <w:proofErr w:type="spellEnd"/>
            <w:r w:rsidRPr="00C374D8">
              <w:rPr>
                <w:lang w:val="uk-UA"/>
              </w:rPr>
              <w:t xml:space="preserve"> освіти в Україні й завдання </w:t>
            </w:r>
            <w:proofErr w:type="spellStart"/>
            <w:r w:rsidRPr="00C374D8">
              <w:rPr>
                <w:lang w:val="uk-UA"/>
              </w:rPr>
              <w:t>лінгводидактики</w:t>
            </w:r>
            <w:proofErr w:type="spellEnd"/>
            <w:r w:rsidR="00FB5DDB" w:rsidRPr="00C374D8">
              <w:rPr>
                <w:lang w:val="uk-UA"/>
              </w:rPr>
              <w:t>»</w:t>
            </w:r>
            <w:r w:rsidRPr="00C374D8">
              <w:rPr>
                <w:lang w:val="uk-UA"/>
              </w:rPr>
              <w:t>.</w:t>
            </w:r>
          </w:p>
          <w:p w14:paraId="6FF8E5FD" w14:textId="77777777" w:rsidR="00E7023F" w:rsidRPr="00C374D8" w:rsidRDefault="00E7023F" w:rsidP="00956233">
            <w:pPr>
              <w:pStyle w:val="a4"/>
              <w:numPr>
                <w:ilvl w:val="0"/>
                <w:numId w:val="17"/>
              </w:numPr>
              <w:spacing w:after="5" w:line="260" w:lineRule="auto"/>
              <w:ind w:left="467" w:right="14" w:hanging="425"/>
              <w:jc w:val="both"/>
              <w:rPr>
                <w:lang w:val="uk-UA"/>
              </w:rPr>
            </w:pPr>
            <w:r w:rsidRPr="00C374D8">
              <w:rPr>
                <w:i/>
                <w:lang w:val="uk-UA"/>
              </w:rPr>
              <w:t>Складіть</w:t>
            </w:r>
            <w:r w:rsidRPr="00C374D8">
              <w:rPr>
                <w:lang w:val="uk-UA"/>
              </w:rPr>
              <w:t xml:space="preserve"> тестові завдання до кожного з контрольних питань.</w:t>
            </w:r>
          </w:p>
          <w:p w14:paraId="3A9C00E3" w14:textId="77777777" w:rsidR="00E7023F" w:rsidRPr="00C374D8" w:rsidRDefault="00E7023F" w:rsidP="00956233">
            <w:pPr>
              <w:pStyle w:val="a4"/>
              <w:numPr>
                <w:ilvl w:val="0"/>
                <w:numId w:val="17"/>
              </w:numPr>
              <w:spacing w:after="5" w:line="254" w:lineRule="auto"/>
              <w:ind w:left="467" w:right="-12" w:hanging="425"/>
              <w:jc w:val="both"/>
              <w:rPr>
                <w:lang w:val="uk-UA"/>
              </w:rPr>
            </w:pPr>
            <w:r w:rsidRPr="00C374D8">
              <w:rPr>
                <w:i/>
                <w:lang w:val="uk-UA"/>
              </w:rPr>
              <w:t>Складіть</w:t>
            </w:r>
            <w:r w:rsidRPr="00C374D8">
              <w:rPr>
                <w:lang w:val="uk-UA"/>
              </w:rPr>
              <w:t xml:space="preserve"> анотації про методичну спадщину</w:t>
            </w:r>
            <w:r w:rsidR="00143BC3" w:rsidRPr="00C374D8">
              <w:rPr>
                <w:lang w:val="uk-UA"/>
              </w:rPr>
              <w:t xml:space="preserve"> </w:t>
            </w:r>
            <w:r w:rsidRPr="00C374D8">
              <w:rPr>
                <w:lang w:val="uk-UA"/>
              </w:rPr>
              <w:t xml:space="preserve">О. Курило, А. </w:t>
            </w:r>
            <w:proofErr w:type="spellStart"/>
            <w:r w:rsidRPr="00C374D8">
              <w:rPr>
                <w:lang w:val="uk-UA"/>
              </w:rPr>
              <w:t>Медушевського</w:t>
            </w:r>
            <w:proofErr w:type="spellEnd"/>
            <w:r w:rsidRPr="00C374D8">
              <w:rPr>
                <w:lang w:val="uk-UA"/>
              </w:rPr>
              <w:t>,</w:t>
            </w:r>
            <w:r w:rsidR="00143BC3" w:rsidRPr="00C374D8">
              <w:rPr>
                <w:lang w:val="uk-UA"/>
              </w:rPr>
              <w:t xml:space="preserve"> </w:t>
            </w:r>
            <w:r w:rsidRPr="00C374D8">
              <w:rPr>
                <w:lang w:val="uk-UA"/>
              </w:rPr>
              <w:t xml:space="preserve">О. </w:t>
            </w:r>
            <w:proofErr w:type="spellStart"/>
            <w:r w:rsidRPr="00C374D8">
              <w:rPr>
                <w:lang w:val="uk-UA"/>
              </w:rPr>
              <w:t>Біляєва</w:t>
            </w:r>
            <w:proofErr w:type="spellEnd"/>
            <w:r w:rsidRPr="00C374D8">
              <w:rPr>
                <w:lang w:val="uk-UA"/>
              </w:rPr>
              <w:t>, І. Олійника.</w:t>
            </w:r>
          </w:p>
          <w:p w14:paraId="0DDAE68D" w14:textId="77777777" w:rsidR="00E7023F" w:rsidRPr="00C374D8" w:rsidRDefault="00FB5DDB" w:rsidP="00956233">
            <w:pPr>
              <w:pStyle w:val="a4"/>
              <w:numPr>
                <w:ilvl w:val="0"/>
                <w:numId w:val="17"/>
              </w:numPr>
              <w:spacing w:after="5" w:line="260" w:lineRule="auto"/>
              <w:ind w:left="467" w:right="14" w:hanging="425"/>
              <w:jc w:val="both"/>
              <w:rPr>
                <w:lang w:val="uk-UA" w:eastAsia="en-US"/>
              </w:rPr>
            </w:pPr>
            <w:r w:rsidRPr="00C374D8">
              <w:rPr>
                <w:i/>
                <w:lang w:val="uk-UA"/>
              </w:rPr>
              <w:t>У</w:t>
            </w:r>
            <w:r w:rsidR="00E7023F" w:rsidRPr="00C374D8">
              <w:rPr>
                <w:i/>
                <w:lang w:val="uk-UA"/>
              </w:rPr>
              <w:t>кладіть</w:t>
            </w:r>
            <w:r w:rsidR="00E7023F" w:rsidRPr="00C374D8">
              <w:rPr>
                <w:lang w:val="uk-UA"/>
              </w:rPr>
              <w:t xml:space="preserve"> словничок нової </w:t>
            </w:r>
            <w:proofErr w:type="spellStart"/>
            <w:r w:rsidR="00E7023F" w:rsidRPr="00C374D8">
              <w:rPr>
                <w:lang w:val="uk-UA"/>
              </w:rPr>
              <w:t>лінгводидактичної</w:t>
            </w:r>
            <w:proofErr w:type="spellEnd"/>
            <w:r w:rsidR="00E7023F" w:rsidRPr="00C374D8">
              <w:rPr>
                <w:lang w:val="uk-UA"/>
              </w:rPr>
              <w:t xml:space="preserve"> термінології.</w:t>
            </w:r>
          </w:p>
        </w:tc>
      </w:tr>
      <w:tr w:rsidR="009B4EE3" w:rsidRPr="00C374D8" w14:paraId="015611AE" w14:textId="77777777" w:rsidTr="009B4EE3">
        <w:trPr>
          <w:jc w:val="center"/>
        </w:trPr>
        <w:tc>
          <w:tcPr>
            <w:tcW w:w="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402E18" w14:textId="77777777" w:rsidR="009B4EE3" w:rsidRPr="00C374D8" w:rsidRDefault="009B4EE3" w:rsidP="001D06B9">
            <w:pPr>
              <w:spacing w:after="0" w:line="240" w:lineRule="auto"/>
              <w:jc w:val="center"/>
              <w:rPr>
                <w:rFonts w:ascii="Arial" w:hAnsi="Arial" w:cs="Arial"/>
                <w:sz w:val="24"/>
                <w:szCs w:val="24"/>
                <w:lang w:eastAsia="uk-UA"/>
              </w:rPr>
            </w:pPr>
            <w:r w:rsidRPr="00C374D8">
              <w:rPr>
                <w:rFonts w:ascii="Times New Roman" w:hAnsi="Times New Roman"/>
                <w:color w:val="000000"/>
                <w:kern w:val="24"/>
                <w:sz w:val="24"/>
                <w:szCs w:val="24"/>
                <w:lang w:eastAsia="uk-UA"/>
              </w:rPr>
              <w:t>1.2.</w:t>
            </w:r>
          </w:p>
        </w:tc>
        <w:tc>
          <w:tcPr>
            <w:tcW w:w="96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34F96D" w14:textId="77777777" w:rsidR="00143BC3" w:rsidRPr="00C374D8" w:rsidRDefault="00143BC3" w:rsidP="00956233">
            <w:pPr>
              <w:numPr>
                <w:ilvl w:val="0"/>
                <w:numId w:val="6"/>
              </w:numPr>
              <w:spacing w:after="0" w:line="260" w:lineRule="auto"/>
              <w:ind w:left="467" w:right="14" w:hanging="489"/>
              <w:jc w:val="both"/>
              <w:rPr>
                <w:rFonts w:ascii="Times New Roman" w:hAnsi="Times New Roman"/>
                <w:sz w:val="24"/>
                <w:szCs w:val="24"/>
              </w:rPr>
            </w:pPr>
            <w:r w:rsidRPr="00C374D8">
              <w:rPr>
                <w:rFonts w:ascii="Times New Roman" w:hAnsi="Times New Roman"/>
                <w:i/>
                <w:sz w:val="24"/>
                <w:szCs w:val="24"/>
              </w:rPr>
              <w:t>Підготуйте</w:t>
            </w:r>
            <w:r w:rsidR="000D41CF" w:rsidRPr="00C374D8">
              <w:rPr>
                <w:rFonts w:ascii="Times New Roman" w:hAnsi="Times New Roman"/>
                <w:sz w:val="24"/>
                <w:szCs w:val="24"/>
              </w:rPr>
              <w:t xml:space="preserve"> реферати на одну з тем: «</w:t>
            </w:r>
            <w:r w:rsidRPr="00C374D8">
              <w:rPr>
                <w:rFonts w:ascii="Times New Roman" w:hAnsi="Times New Roman"/>
                <w:sz w:val="24"/>
                <w:szCs w:val="24"/>
              </w:rPr>
              <w:t>Місце української мови в системі середньої освіти</w:t>
            </w:r>
            <w:r w:rsidR="000D41CF" w:rsidRPr="00C374D8">
              <w:rPr>
                <w:rFonts w:ascii="Times New Roman" w:hAnsi="Times New Roman"/>
                <w:sz w:val="24"/>
                <w:szCs w:val="24"/>
              </w:rPr>
              <w:t>», «</w:t>
            </w:r>
            <w:r w:rsidRPr="00C374D8">
              <w:rPr>
                <w:rFonts w:ascii="Times New Roman" w:hAnsi="Times New Roman"/>
                <w:sz w:val="24"/>
                <w:szCs w:val="24"/>
              </w:rPr>
              <w:t>Виховання громадянина Ук</w:t>
            </w:r>
            <w:r w:rsidR="000D41CF" w:rsidRPr="00C374D8">
              <w:rPr>
                <w:rFonts w:ascii="Times New Roman" w:hAnsi="Times New Roman"/>
                <w:sz w:val="24"/>
                <w:szCs w:val="24"/>
              </w:rPr>
              <w:t>раїни засобами української мови», «</w:t>
            </w:r>
            <w:r w:rsidRPr="00C374D8">
              <w:rPr>
                <w:rFonts w:ascii="Times New Roman" w:hAnsi="Times New Roman"/>
                <w:sz w:val="24"/>
                <w:szCs w:val="24"/>
              </w:rPr>
              <w:t>Місце української мови у навчальному процесі шкіл нового типу (ліцеїв, гімназій, коледжів)</w:t>
            </w:r>
            <w:r w:rsidR="000D41CF" w:rsidRPr="00C374D8">
              <w:rPr>
                <w:rFonts w:ascii="Times New Roman" w:hAnsi="Times New Roman"/>
                <w:sz w:val="24"/>
                <w:szCs w:val="24"/>
              </w:rPr>
              <w:t>»</w:t>
            </w:r>
            <w:r w:rsidRPr="00C374D8">
              <w:rPr>
                <w:rFonts w:ascii="Times New Roman" w:hAnsi="Times New Roman"/>
                <w:sz w:val="24"/>
                <w:szCs w:val="24"/>
              </w:rPr>
              <w:t>.</w:t>
            </w:r>
          </w:p>
          <w:p w14:paraId="1951B8F8" w14:textId="77777777" w:rsidR="000D41CF" w:rsidRPr="00C374D8" w:rsidRDefault="00143BC3" w:rsidP="00956233">
            <w:pPr>
              <w:numPr>
                <w:ilvl w:val="0"/>
                <w:numId w:val="6"/>
              </w:numPr>
              <w:spacing w:after="0" w:line="260" w:lineRule="auto"/>
              <w:ind w:left="467" w:right="14" w:hanging="489"/>
              <w:jc w:val="both"/>
              <w:rPr>
                <w:rFonts w:ascii="Times New Roman" w:hAnsi="Times New Roman"/>
                <w:sz w:val="24"/>
                <w:szCs w:val="24"/>
              </w:rPr>
            </w:pPr>
            <w:r w:rsidRPr="00C374D8">
              <w:rPr>
                <w:rFonts w:ascii="Times New Roman" w:hAnsi="Times New Roman"/>
                <w:i/>
                <w:sz w:val="24"/>
                <w:szCs w:val="24"/>
              </w:rPr>
              <w:t>Ознайомтеся</w:t>
            </w:r>
            <w:r w:rsidRPr="00C374D8">
              <w:rPr>
                <w:rFonts w:ascii="Times New Roman" w:hAnsi="Times New Roman"/>
                <w:sz w:val="24"/>
                <w:szCs w:val="24"/>
              </w:rPr>
              <w:t xml:space="preserve"> з роботою вчителя-словесника однієї зі шкіл нового типу. Складіть тези доповіді про досвід учителя.</w:t>
            </w:r>
          </w:p>
          <w:p w14:paraId="6F31CAEC" w14:textId="77777777" w:rsidR="000D41CF" w:rsidRPr="00C374D8" w:rsidRDefault="000D41CF" w:rsidP="00956233">
            <w:pPr>
              <w:numPr>
                <w:ilvl w:val="0"/>
                <w:numId w:val="6"/>
              </w:numPr>
              <w:spacing w:after="0" w:line="260" w:lineRule="auto"/>
              <w:ind w:left="467" w:right="14" w:hanging="489"/>
              <w:jc w:val="both"/>
              <w:rPr>
                <w:rFonts w:ascii="Times New Roman" w:hAnsi="Times New Roman"/>
                <w:sz w:val="24"/>
                <w:szCs w:val="24"/>
              </w:rPr>
            </w:pPr>
            <w:r w:rsidRPr="00C374D8">
              <w:rPr>
                <w:rFonts w:ascii="Times New Roman" w:hAnsi="Times New Roman"/>
                <w:i/>
                <w:color w:val="000000"/>
                <w:sz w:val="24"/>
                <w:szCs w:val="24"/>
              </w:rPr>
              <w:t>Напишіть</w:t>
            </w:r>
            <w:r w:rsidRPr="00C374D8">
              <w:rPr>
                <w:rFonts w:ascii="Times New Roman" w:hAnsi="Times New Roman"/>
                <w:color w:val="000000"/>
                <w:sz w:val="24"/>
                <w:szCs w:val="24"/>
              </w:rPr>
              <w:t xml:space="preserve"> есе «Мої пропозиції щодо змін у навчанні української мови в 5-9 класах закладів загальної середньої освіти».</w:t>
            </w:r>
          </w:p>
          <w:p w14:paraId="6442AEDA" w14:textId="77777777" w:rsidR="000D41CF" w:rsidRPr="00C374D8" w:rsidRDefault="000D41CF" w:rsidP="00956233">
            <w:pPr>
              <w:pStyle w:val="a4"/>
              <w:numPr>
                <w:ilvl w:val="0"/>
                <w:numId w:val="6"/>
              </w:numPr>
              <w:ind w:hanging="403"/>
              <w:jc w:val="both"/>
              <w:rPr>
                <w:lang w:val="uk-UA"/>
              </w:rPr>
            </w:pPr>
            <w:r w:rsidRPr="00C374D8">
              <w:rPr>
                <w:bCs/>
                <w:i/>
                <w:color w:val="000000"/>
                <w:lang w:val="uk-UA"/>
              </w:rPr>
              <w:t>Підготуйтеся  до дискусії</w:t>
            </w:r>
            <w:r w:rsidRPr="00C374D8">
              <w:rPr>
                <w:color w:val="000000"/>
                <w:lang w:val="uk-UA"/>
              </w:rPr>
              <w:t xml:space="preserve"> про особливості модельних програм з української мови для 5 класів, використовуючи публікації: </w:t>
            </w:r>
          </w:p>
          <w:p w14:paraId="6D3AC96B" w14:textId="77777777" w:rsidR="000D41CF" w:rsidRPr="00C374D8" w:rsidRDefault="000D41CF" w:rsidP="000D41CF">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 Попович А.С. Особливості модельних навчальних програм з української мови для 5-6 класів. </w:t>
            </w:r>
            <w:r w:rsidRPr="00C374D8">
              <w:rPr>
                <w:rFonts w:ascii="Times New Roman" w:hAnsi="Times New Roman"/>
                <w:i/>
                <w:iCs/>
                <w:color w:val="000000"/>
                <w:sz w:val="24"/>
                <w:szCs w:val="24"/>
                <w:lang w:eastAsia="ru-RU"/>
              </w:rPr>
              <w:t>Проблеми сучасного підручника</w:t>
            </w:r>
            <w:r w:rsidRPr="00C374D8">
              <w:rPr>
                <w:rFonts w:ascii="Times New Roman" w:hAnsi="Times New Roman"/>
                <w:color w:val="000000"/>
                <w:sz w:val="24"/>
                <w:szCs w:val="24"/>
                <w:lang w:eastAsia="ru-RU"/>
              </w:rPr>
              <w:t xml:space="preserve">: </w:t>
            </w:r>
            <w:proofErr w:type="spellStart"/>
            <w:r w:rsidRPr="00C374D8">
              <w:rPr>
                <w:rFonts w:ascii="Times New Roman" w:hAnsi="Times New Roman"/>
                <w:color w:val="000000"/>
                <w:sz w:val="24"/>
                <w:szCs w:val="24"/>
                <w:lang w:eastAsia="ru-RU"/>
              </w:rPr>
              <w:t>зб</w:t>
            </w:r>
            <w:proofErr w:type="spellEnd"/>
            <w:r w:rsidRPr="00C374D8">
              <w:rPr>
                <w:rFonts w:ascii="Times New Roman" w:hAnsi="Times New Roman"/>
                <w:color w:val="000000"/>
                <w:sz w:val="24"/>
                <w:szCs w:val="24"/>
                <w:lang w:eastAsia="ru-RU"/>
              </w:rPr>
              <w:t xml:space="preserve">. наук. праць / [ред. </w:t>
            </w:r>
            <w:proofErr w:type="spellStart"/>
            <w:r w:rsidRPr="00C374D8">
              <w:rPr>
                <w:rFonts w:ascii="Times New Roman" w:hAnsi="Times New Roman"/>
                <w:color w:val="000000"/>
                <w:sz w:val="24"/>
                <w:szCs w:val="24"/>
                <w:lang w:eastAsia="ru-RU"/>
              </w:rPr>
              <w:t>кол</w:t>
            </w:r>
            <w:proofErr w:type="spellEnd"/>
            <w:r w:rsidRPr="00C374D8">
              <w:rPr>
                <w:rFonts w:ascii="Times New Roman" w:hAnsi="Times New Roman"/>
                <w:color w:val="000000"/>
                <w:sz w:val="24"/>
                <w:szCs w:val="24"/>
                <w:lang w:eastAsia="ru-RU"/>
              </w:rPr>
              <w:t xml:space="preserve">.; </w:t>
            </w:r>
            <w:proofErr w:type="spellStart"/>
            <w:r w:rsidRPr="00C374D8">
              <w:rPr>
                <w:rFonts w:ascii="Times New Roman" w:hAnsi="Times New Roman"/>
                <w:color w:val="000000"/>
                <w:sz w:val="24"/>
                <w:szCs w:val="24"/>
                <w:lang w:eastAsia="ru-RU"/>
              </w:rPr>
              <w:t>голов</w:t>
            </w:r>
            <w:proofErr w:type="spellEnd"/>
            <w:r w:rsidRPr="00C374D8">
              <w:rPr>
                <w:rFonts w:ascii="Times New Roman" w:hAnsi="Times New Roman"/>
                <w:color w:val="000000"/>
                <w:sz w:val="24"/>
                <w:szCs w:val="24"/>
                <w:lang w:eastAsia="ru-RU"/>
              </w:rPr>
              <w:t>. ред. О. М. </w:t>
            </w:r>
            <w:proofErr w:type="spellStart"/>
            <w:r w:rsidRPr="00C374D8">
              <w:rPr>
                <w:rFonts w:ascii="Times New Roman" w:hAnsi="Times New Roman"/>
                <w:color w:val="000000"/>
                <w:sz w:val="24"/>
                <w:szCs w:val="24"/>
                <w:lang w:eastAsia="ru-RU"/>
              </w:rPr>
              <w:t>Топузов</w:t>
            </w:r>
            <w:proofErr w:type="spellEnd"/>
            <w:r w:rsidRPr="00C374D8">
              <w:rPr>
                <w:rFonts w:ascii="Times New Roman" w:hAnsi="Times New Roman"/>
                <w:color w:val="000000"/>
                <w:sz w:val="24"/>
                <w:szCs w:val="24"/>
                <w:lang w:eastAsia="ru-RU"/>
              </w:rPr>
              <w:t xml:space="preserve">]. Київ: Педагогічна думка, 2021. </w:t>
            </w:r>
            <w:proofErr w:type="spellStart"/>
            <w:r w:rsidRPr="00C374D8">
              <w:rPr>
                <w:rFonts w:ascii="Times New Roman" w:hAnsi="Times New Roman"/>
                <w:color w:val="000000"/>
                <w:sz w:val="24"/>
                <w:szCs w:val="24"/>
                <w:lang w:eastAsia="ru-RU"/>
              </w:rPr>
              <w:t>Вип</w:t>
            </w:r>
            <w:proofErr w:type="spellEnd"/>
            <w:r w:rsidRPr="00C374D8">
              <w:rPr>
                <w:rFonts w:ascii="Times New Roman" w:hAnsi="Times New Roman"/>
                <w:color w:val="000000"/>
                <w:sz w:val="24"/>
                <w:szCs w:val="24"/>
                <w:lang w:eastAsia="ru-RU"/>
              </w:rPr>
              <w:t xml:space="preserve">. 27. С. 195-205. </w:t>
            </w:r>
          </w:p>
          <w:p w14:paraId="034E011D" w14:textId="77777777" w:rsidR="00143BC3" w:rsidRPr="00C374D8" w:rsidRDefault="000D41CF" w:rsidP="000D41CF">
            <w:pPr>
              <w:spacing w:after="0" w:line="240" w:lineRule="auto"/>
              <w:jc w:val="both"/>
              <w:rPr>
                <w:rFonts w:ascii="Times New Roman" w:hAnsi="Times New Roman"/>
                <w:b/>
                <w:bCs/>
                <w:color w:val="0000FF"/>
                <w:sz w:val="24"/>
                <w:szCs w:val="24"/>
                <w:lang w:eastAsia="ru-RU"/>
              </w:rPr>
            </w:pPr>
            <w:r w:rsidRPr="00C374D8">
              <w:rPr>
                <w:rFonts w:ascii="Times New Roman" w:hAnsi="Times New Roman"/>
                <w:color w:val="000000"/>
                <w:sz w:val="24"/>
                <w:szCs w:val="24"/>
                <w:lang w:eastAsia="ru-RU"/>
              </w:rPr>
              <w:t xml:space="preserve">– </w:t>
            </w:r>
            <w:proofErr w:type="spellStart"/>
            <w:r w:rsidRPr="00C374D8">
              <w:rPr>
                <w:rFonts w:ascii="Times New Roman" w:hAnsi="Times New Roman"/>
                <w:color w:val="000000"/>
                <w:sz w:val="24"/>
                <w:szCs w:val="24"/>
                <w:lang w:eastAsia="ru-RU"/>
              </w:rPr>
              <w:t>Семеног</w:t>
            </w:r>
            <w:proofErr w:type="spellEnd"/>
            <w:r w:rsidRPr="00C374D8">
              <w:rPr>
                <w:rFonts w:ascii="Times New Roman" w:hAnsi="Times New Roman"/>
                <w:color w:val="000000"/>
                <w:sz w:val="24"/>
                <w:szCs w:val="24"/>
                <w:lang w:eastAsia="ru-RU"/>
              </w:rPr>
              <w:t xml:space="preserve"> О.М., </w:t>
            </w:r>
            <w:proofErr w:type="spellStart"/>
            <w:r w:rsidRPr="00C374D8">
              <w:rPr>
                <w:rFonts w:ascii="Times New Roman" w:hAnsi="Times New Roman"/>
                <w:color w:val="000000"/>
                <w:sz w:val="24"/>
                <w:szCs w:val="24"/>
                <w:lang w:eastAsia="ru-RU"/>
              </w:rPr>
              <w:t>Дятленко</w:t>
            </w:r>
            <w:proofErr w:type="spellEnd"/>
            <w:r w:rsidRPr="00C374D8">
              <w:rPr>
                <w:rFonts w:ascii="Times New Roman" w:hAnsi="Times New Roman"/>
                <w:color w:val="000000"/>
                <w:sz w:val="24"/>
                <w:szCs w:val="24"/>
                <w:lang w:eastAsia="ru-RU"/>
              </w:rPr>
              <w:t xml:space="preserve"> Т.І. Навчання української мови у 5 класі у вимірі нових модельних програм. </w:t>
            </w:r>
            <w:proofErr w:type="spellStart"/>
            <w:r w:rsidRPr="00C374D8">
              <w:rPr>
                <w:rFonts w:ascii="Times New Roman" w:hAnsi="Times New Roman"/>
                <w:i/>
                <w:iCs/>
                <w:color w:val="000000"/>
                <w:sz w:val="24"/>
                <w:szCs w:val="24"/>
                <w:lang w:eastAsia="ru-RU"/>
              </w:rPr>
              <w:t>Культуромовна</w:t>
            </w:r>
            <w:proofErr w:type="spellEnd"/>
            <w:r w:rsidRPr="00C374D8">
              <w:rPr>
                <w:rFonts w:ascii="Times New Roman" w:hAnsi="Times New Roman"/>
                <w:i/>
                <w:iCs/>
                <w:color w:val="000000"/>
                <w:sz w:val="24"/>
                <w:szCs w:val="24"/>
                <w:lang w:eastAsia="ru-RU"/>
              </w:rPr>
              <w:t xml:space="preserve"> особистість фахівця у ХХІ столітті</w:t>
            </w:r>
            <w:r w:rsidRPr="00C374D8">
              <w:rPr>
                <w:rFonts w:ascii="Times New Roman" w:hAnsi="Times New Roman"/>
                <w:color w:val="000000"/>
                <w:sz w:val="24"/>
                <w:szCs w:val="24"/>
                <w:lang w:eastAsia="ru-RU"/>
              </w:rPr>
              <w:t xml:space="preserve">: збірник матеріалів V міжнародної науково-практичної конференції (м. Суми, 2021 року) / за ред. О.М. </w:t>
            </w:r>
            <w:proofErr w:type="spellStart"/>
            <w:r w:rsidRPr="00C374D8">
              <w:rPr>
                <w:rFonts w:ascii="Times New Roman" w:hAnsi="Times New Roman"/>
                <w:color w:val="000000"/>
                <w:sz w:val="24"/>
                <w:szCs w:val="24"/>
                <w:lang w:eastAsia="ru-RU"/>
              </w:rPr>
              <w:t>Семеног</w:t>
            </w:r>
            <w:proofErr w:type="spellEnd"/>
            <w:r w:rsidRPr="00C374D8">
              <w:rPr>
                <w:rFonts w:ascii="Times New Roman" w:hAnsi="Times New Roman"/>
                <w:color w:val="000000"/>
                <w:sz w:val="24"/>
                <w:szCs w:val="24"/>
                <w:lang w:eastAsia="ru-RU"/>
              </w:rPr>
              <w:t xml:space="preserve">. Суми: Видавництво </w:t>
            </w:r>
            <w:proofErr w:type="spellStart"/>
            <w:r w:rsidRPr="00C374D8">
              <w:rPr>
                <w:rFonts w:ascii="Times New Roman" w:hAnsi="Times New Roman"/>
                <w:color w:val="000000"/>
                <w:sz w:val="24"/>
                <w:szCs w:val="24"/>
                <w:lang w:eastAsia="ru-RU"/>
              </w:rPr>
              <w:t>СумДПУ</w:t>
            </w:r>
            <w:proofErr w:type="spellEnd"/>
            <w:r w:rsidRPr="00C374D8">
              <w:rPr>
                <w:rFonts w:ascii="Times New Roman" w:hAnsi="Times New Roman"/>
                <w:color w:val="000000"/>
                <w:sz w:val="24"/>
                <w:szCs w:val="24"/>
                <w:lang w:eastAsia="ru-RU"/>
              </w:rPr>
              <w:t xml:space="preserve"> ім. А.С. Макаренка, 2022. </w:t>
            </w:r>
            <w:proofErr w:type="spellStart"/>
            <w:r w:rsidRPr="00C374D8">
              <w:rPr>
                <w:rFonts w:ascii="Times New Roman" w:hAnsi="Times New Roman"/>
                <w:color w:val="000000"/>
                <w:sz w:val="24"/>
                <w:szCs w:val="24"/>
                <w:lang w:eastAsia="ru-RU"/>
              </w:rPr>
              <w:t>Вип</w:t>
            </w:r>
            <w:proofErr w:type="spellEnd"/>
            <w:r w:rsidRPr="00C374D8">
              <w:rPr>
                <w:rFonts w:ascii="Times New Roman" w:hAnsi="Times New Roman"/>
                <w:color w:val="000000"/>
                <w:sz w:val="24"/>
                <w:szCs w:val="24"/>
                <w:lang w:eastAsia="ru-RU"/>
              </w:rPr>
              <w:t xml:space="preserve">. 5. С. 92-96. URL: </w:t>
            </w:r>
            <w:hyperlink r:id="rId6" w:history="1">
              <w:r w:rsidR="000C5A1A" w:rsidRPr="00C374D8">
                <w:rPr>
                  <w:rStyle w:val="a6"/>
                  <w:rFonts w:ascii="Times New Roman" w:hAnsi="Times New Roman"/>
                  <w:b/>
                  <w:bCs/>
                  <w:sz w:val="24"/>
                  <w:szCs w:val="24"/>
                  <w:lang w:eastAsia="ru-RU"/>
                </w:rPr>
                <w:t>https://cutt.ly/NOHUNy5</w:t>
              </w:r>
            </w:hyperlink>
          </w:p>
          <w:p w14:paraId="628D7718" w14:textId="77777777" w:rsidR="000C5A1A" w:rsidRPr="00C374D8" w:rsidRDefault="000C5A1A" w:rsidP="000C5A1A">
            <w:pPr>
              <w:spacing w:after="0" w:line="240" w:lineRule="auto"/>
              <w:jc w:val="both"/>
              <w:rPr>
                <w:rFonts w:ascii="Times New Roman" w:hAnsi="Times New Roman"/>
                <w:b/>
                <w:bCs/>
                <w:color w:val="0000FF"/>
                <w:sz w:val="24"/>
                <w:szCs w:val="24"/>
                <w:lang w:eastAsia="ru-RU"/>
              </w:rPr>
            </w:pPr>
            <w:r w:rsidRPr="00C374D8">
              <w:rPr>
                <w:rFonts w:ascii="Times New Roman" w:hAnsi="Times New Roman"/>
                <w:color w:val="000000"/>
                <w:sz w:val="24"/>
                <w:szCs w:val="24"/>
                <w:lang w:eastAsia="ru-RU"/>
              </w:rPr>
              <w:t xml:space="preserve">- Використання модельних навчальних програм в освітньому процесі гімназії: методичні рекомендації / Голуб Н. Б., Васильєва Д. В., </w:t>
            </w:r>
            <w:proofErr w:type="spellStart"/>
            <w:r w:rsidRPr="00C374D8">
              <w:rPr>
                <w:rFonts w:ascii="Times New Roman" w:hAnsi="Times New Roman"/>
                <w:color w:val="000000"/>
                <w:sz w:val="24"/>
                <w:szCs w:val="24"/>
                <w:lang w:eastAsia="ru-RU"/>
              </w:rPr>
              <w:t>Засєкіна</w:t>
            </w:r>
            <w:proofErr w:type="spellEnd"/>
            <w:r w:rsidRPr="00C374D8">
              <w:rPr>
                <w:rFonts w:ascii="Times New Roman" w:hAnsi="Times New Roman"/>
                <w:color w:val="000000"/>
                <w:sz w:val="24"/>
                <w:szCs w:val="24"/>
                <w:lang w:eastAsia="ru-RU"/>
              </w:rPr>
              <w:t xml:space="preserve"> Т. М., Науменко С. О., </w:t>
            </w:r>
            <w:proofErr w:type="spellStart"/>
            <w:r w:rsidRPr="00C374D8">
              <w:rPr>
                <w:rFonts w:ascii="Times New Roman" w:hAnsi="Times New Roman"/>
                <w:color w:val="000000"/>
                <w:sz w:val="24"/>
                <w:szCs w:val="24"/>
                <w:lang w:eastAsia="ru-RU"/>
              </w:rPr>
              <w:t>Туташинський</w:t>
            </w:r>
            <w:proofErr w:type="spellEnd"/>
            <w:r w:rsidRPr="00C374D8">
              <w:rPr>
                <w:rFonts w:ascii="Times New Roman" w:hAnsi="Times New Roman"/>
                <w:color w:val="000000"/>
                <w:sz w:val="24"/>
                <w:szCs w:val="24"/>
                <w:lang w:eastAsia="ru-RU"/>
              </w:rPr>
              <w:t xml:space="preserve"> В. І., Яценко Т.О. Київ: КОНВІ ПРІНТ, 2021. 48 с. URL: </w:t>
            </w:r>
            <w:hyperlink r:id="rId7" w:history="1">
              <w:r w:rsidRPr="00C374D8">
                <w:rPr>
                  <w:rStyle w:val="a6"/>
                  <w:rFonts w:ascii="Times New Roman" w:hAnsi="Times New Roman"/>
                  <w:b/>
                  <w:bCs/>
                  <w:sz w:val="24"/>
                  <w:szCs w:val="24"/>
                  <w:lang w:eastAsia="ru-RU"/>
                </w:rPr>
                <w:t>https://cutt.ly/RU3neTB</w:t>
              </w:r>
            </w:hyperlink>
          </w:p>
          <w:p w14:paraId="681ED173" w14:textId="77777777" w:rsidR="000C5A1A" w:rsidRPr="00C374D8" w:rsidRDefault="000C5A1A" w:rsidP="000C5A1A">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 </w:t>
            </w:r>
            <w:proofErr w:type="spellStart"/>
            <w:r w:rsidRPr="00C374D8">
              <w:rPr>
                <w:rFonts w:ascii="Times New Roman" w:hAnsi="Times New Roman"/>
                <w:color w:val="000000"/>
                <w:sz w:val="24"/>
                <w:szCs w:val="24"/>
                <w:lang w:eastAsia="ru-RU"/>
              </w:rPr>
              <w:t>Горошкіна</w:t>
            </w:r>
            <w:proofErr w:type="spellEnd"/>
            <w:r w:rsidRPr="00C374D8">
              <w:rPr>
                <w:rFonts w:ascii="Times New Roman" w:hAnsi="Times New Roman"/>
                <w:color w:val="000000"/>
                <w:sz w:val="24"/>
                <w:szCs w:val="24"/>
                <w:lang w:eastAsia="ru-RU"/>
              </w:rPr>
              <w:t xml:space="preserve"> О. М. Принципи побудови модельної програми з української мови для 5-9 класів закладів загальної середньої освіти. </w:t>
            </w:r>
            <w:r w:rsidRPr="00C374D8">
              <w:rPr>
                <w:rFonts w:ascii="Times New Roman" w:hAnsi="Times New Roman"/>
                <w:i/>
                <w:iCs/>
                <w:color w:val="000000"/>
                <w:sz w:val="24"/>
                <w:szCs w:val="24"/>
                <w:lang w:eastAsia="ru-RU"/>
              </w:rPr>
              <w:t>Електронний збірник наукових праць ЗОІППО</w:t>
            </w:r>
            <w:r w:rsidRPr="00C374D8">
              <w:rPr>
                <w:rFonts w:ascii="Times New Roman" w:hAnsi="Times New Roman"/>
                <w:color w:val="000000"/>
                <w:sz w:val="24"/>
                <w:szCs w:val="24"/>
                <w:lang w:eastAsia="ru-RU"/>
              </w:rPr>
              <w:t xml:space="preserve">, 2021. № 46. Т. 4. С. 36-41. URL: </w:t>
            </w:r>
            <w:r w:rsidRPr="00C374D8">
              <w:rPr>
                <w:rFonts w:ascii="Times New Roman" w:hAnsi="Times New Roman"/>
                <w:b/>
                <w:bCs/>
                <w:color w:val="0000FF"/>
                <w:sz w:val="24"/>
                <w:szCs w:val="24"/>
                <w:lang w:eastAsia="ru-RU"/>
              </w:rPr>
              <w:t>https://cutt.ly/IU7Fwb0</w:t>
            </w:r>
          </w:p>
        </w:tc>
      </w:tr>
      <w:tr w:rsidR="009B4EE3" w:rsidRPr="00C374D8" w14:paraId="6B54CC82" w14:textId="77777777" w:rsidTr="009B4EE3">
        <w:trPr>
          <w:jc w:val="center"/>
        </w:trPr>
        <w:tc>
          <w:tcPr>
            <w:tcW w:w="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F0FF13" w14:textId="77777777" w:rsidR="009B4EE3" w:rsidRPr="00C374D8" w:rsidRDefault="009B4EE3" w:rsidP="001D06B9">
            <w:pPr>
              <w:spacing w:after="0" w:line="240" w:lineRule="auto"/>
              <w:jc w:val="center"/>
              <w:rPr>
                <w:rFonts w:ascii="Arial" w:hAnsi="Arial" w:cs="Arial"/>
                <w:sz w:val="24"/>
                <w:szCs w:val="24"/>
                <w:lang w:eastAsia="uk-UA"/>
              </w:rPr>
            </w:pPr>
            <w:r w:rsidRPr="00C374D8">
              <w:rPr>
                <w:rFonts w:ascii="Times New Roman" w:hAnsi="Times New Roman"/>
                <w:color w:val="000000"/>
                <w:kern w:val="24"/>
                <w:sz w:val="24"/>
                <w:szCs w:val="24"/>
                <w:lang w:eastAsia="uk-UA"/>
              </w:rPr>
              <w:t>1.3.</w:t>
            </w:r>
          </w:p>
        </w:tc>
        <w:tc>
          <w:tcPr>
            <w:tcW w:w="96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17664F5" w14:textId="77777777" w:rsidR="00143BC3" w:rsidRPr="00C374D8" w:rsidRDefault="00143BC3" w:rsidP="00956233">
            <w:pPr>
              <w:pStyle w:val="a4"/>
              <w:numPr>
                <w:ilvl w:val="0"/>
                <w:numId w:val="7"/>
              </w:numPr>
              <w:ind w:left="467" w:right="-12" w:hanging="467"/>
              <w:jc w:val="both"/>
              <w:rPr>
                <w:lang w:val="uk-UA"/>
              </w:rPr>
            </w:pPr>
            <w:r w:rsidRPr="00C374D8">
              <w:rPr>
                <w:lang w:val="uk-UA"/>
              </w:rPr>
              <w:t xml:space="preserve">На прикладі кількох розділів чинного підручника з української мови </w:t>
            </w:r>
            <w:r w:rsidRPr="00C374D8">
              <w:rPr>
                <w:i/>
                <w:lang w:val="uk-UA"/>
              </w:rPr>
              <w:t>розкрийте</w:t>
            </w:r>
            <w:r w:rsidRPr="00C374D8">
              <w:rPr>
                <w:lang w:val="uk-UA"/>
              </w:rPr>
              <w:t xml:space="preserve"> шляхи реалізації в ньому особистісно зорієнтованого підходу.</w:t>
            </w:r>
            <w:r w:rsidR="002F1221" w:rsidRPr="00C374D8">
              <w:rPr>
                <w:lang w:val="uk-UA"/>
              </w:rPr>
              <w:t xml:space="preserve"> </w:t>
            </w:r>
            <w:r w:rsidRPr="00C374D8">
              <w:rPr>
                <w:lang w:val="uk-UA"/>
              </w:rPr>
              <w:t>Запропонуйте вправи, які б ураховували індивідуальні особливості учня.</w:t>
            </w:r>
          </w:p>
          <w:p w14:paraId="360BBCE8" w14:textId="77777777" w:rsidR="00143BC3" w:rsidRPr="00C374D8" w:rsidRDefault="00143BC3" w:rsidP="00956233">
            <w:pPr>
              <w:pStyle w:val="a4"/>
              <w:numPr>
                <w:ilvl w:val="0"/>
                <w:numId w:val="7"/>
              </w:numPr>
              <w:ind w:left="467" w:right="14" w:hanging="467"/>
              <w:jc w:val="both"/>
              <w:rPr>
                <w:lang w:val="uk-UA"/>
              </w:rPr>
            </w:pPr>
            <w:r w:rsidRPr="00C374D8">
              <w:rPr>
                <w:i/>
                <w:lang w:val="uk-UA"/>
              </w:rPr>
              <w:t>Складіть</w:t>
            </w:r>
            <w:r w:rsidRPr="00C374D8">
              <w:rPr>
                <w:lang w:val="uk-UA"/>
              </w:rPr>
              <w:t xml:space="preserve"> сценарій комп’ютерн</w:t>
            </w:r>
            <w:r w:rsidR="000D41CF" w:rsidRPr="00C374D8">
              <w:rPr>
                <w:lang w:val="uk-UA"/>
              </w:rPr>
              <w:t>ої навчальної програми до теми «</w:t>
            </w:r>
            <w:r w:rsidRPr="00C374D8">
              <w:rPr>
                <w:lang w:val="uk-UA"/>
              </w:rPr>
              <w:t>Правила вимови</w:t>
            </w:r>
            <w:r w:rsidR="000D41CF" w:rsidRPr="00C374D8">
              <w:rPr>
                <w:lang w:val="uk-UA"/>
              </w:rPr>
              <w:t xml:space="preserve"> та написання слів з апострофом»</w:t>
            </w:r>
            <w:r w:rsidRPr="00C374D8">
              <w:rPr>
                <w:lang w:val="uk-UA"/>
              </w:rPr>
              <w:t xml:space="preserve"> (5 клас).</w:t>
            </w:r>
          </w:p>
          <w:p w14:paraId="7B5AE912" w14:textId="77777777" w:rsidR="00471733" w:rsidRPr="00C374D8" w:rsidRDefault="00143BC3" w:rsidP="00956233">
            <w:pPr>
              <w:pStyle w:val="a4"/>
              <w:numPr>
                <w:ilvl w:val="0"/>
                <w:numId w:val="7"/>
              </w:numPr>
              <w:ind w:left="467" w:right="14" w:hanging="467"/>
              <w:jc w:val="both"/>
              <w:rPr>
                <w:lang w:val="uk-UA"/>
              </w:rPr>
            </w:pPr>
            <w:r w:rsidRPr="00C374D8">
              <w:rPr>
                <w:i/>
                <w:lang w:val="uk-UA"/>
              </w:rPr>
              <w:t>Запропонуйте</w:t>
            </w:r>
            <w:r w:rsidRPr="00C374D8">
              <w:rPr>
                <w:lang w:val="uk-UA"/>
              </w:rPr>
              <w:t xml:space="preserve"> види роботи для учнів з електронним варіантом тлумачного словника української мови.</w:t>
            </w:r>
          </w:p>
          <w:p w14:paraId="69AC4635" w14:textId="77777777" w:rsidR="00471733" w:rsidRPr="00C374D8" w:rsidRDefault="00471733" w:rsidP="00956233">
            <w:pPr>
              <w:pStyle w:val="a4"/>
              <w:numPr>
                <w:ilvl w:val="0"/>
                <w:numId w:val="7"/>
              </w:numPr>
              <w:ind w:left="467" w:right="14" w:hanging="467"/>
              <w:jc w:val="both"/>
              <w:rPr>
                <w:lang w:val="uk-UA"/>
              </w:rPr>
            </w:pPr>
            <w:r w:rsidRPr="00C374D8">
              <w:rPr>
                <w:bCs/>
                <w:i/>
                <w:color w:val="000000"/>
                <w:lang w:val="uk-UA"/>
              </w:rPr>
              <w:t>Напишіть</w:t>
            </w:r>
            <w:r w:rsidRPr="00C374D8">
              <w:rPr>
                <w:bCs/>
                <w:color w:val="000000"/>
                <w:lang w:val="uk-UA"/>
              </w:rPr>
              <w:t xml:space="preserve"> рецензію на статтю</w:t>
            </w:r>
            <w:r w:rsidRPr="00C374D8">
              <w:rPr>
                <w:color w:val="000000"/>
                <w:lang w:val="uk-UA"/>
              </w:rPr>
              <w:t xml:space="preserve"> (</w:t>
            </w:r>
            <w:r w:rsidRPr="00C374D8">
              <w:rPr>
                <w:i/>
                <w:iCs/>
                <w:color w:val="000000"/>
                <w:lang w:val="uk-UA"/>
              </w:rPr>
              <w:t>за вибором здобувачів вищої освіти</w:t>
            </w:r>
            <w:r w:rsidRPr="00C374D8">
              <w:rPr>
                <w:color w:val="000000"/>
                <w:lang w:val="uk-UA"/>
              </w:rPr>
              <w:t>). До плану практичного заняття додано перелік статей для рецензії, схему рецензії та зразки.</w:t>
            </w:r>
          </w:p>
          <w:p w14:paraId="110E4409" w14:textId="77777777" w:rsidR="009B4EE3" w:rsidRPr="00C374D8" w:rsidRDefault="002F1221" w:rsidP="00956233">
            <w:pPr>
              <w:pStyle w:val="a4"/>
              <w:numPr>
                <w:ilvl w:val="0"/>
                <w:numId w:val="7"/>
              </w:numPr>
              <w:ind w:left="467" w:right="14" w:hanging="467"/>
              <w:jc w:val="both"/>
              <w:rPr>
                <w:color w:val="000000"/>
                <w:kern w:val="24"/>
                <w:lang w:val="uk-UA" w:eastAsia="uk-UA"/>
              </w:rPr>
            </w:pPr>
            <w:r w:rsidRPr="00C374D8">
              <w:rPr>
                <w:i/>
                <w:lang w:val="uk-UA"/>
              </w:rPr>
              <w:t>Розробіть</w:t>
            </w:r>
            <w:r w:rsidRPr="00C374D8">
              <w:rPr>
                <w:lang w:val="uk-UA"/>
              </w:rPr>
              <w:t xml:space="preserve"> план-конспект уроку з теми “Поняття про дієприслівник” (6 клас), передбачивши застосування інтерактивних методів навчання.</w:t>
            </w:r>
          </w:p>
        </w:tc>
      </w:tr>
      <w:tr w:rsidR="00CE3B65" w:rsidRPr="00C374D8" w14:paraId="03BA232A" w14:textId="77777777" w:rsidTr="009B4EE3">
        <w:trPr>
          <w:jc w:val="center"/>
        </w:trPr>
        <w:tc>
          <w:tcPr>
            <w:tcW w:w="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F367CC1" w14:textId="77777777" w:rsidR="00CE3B65" w:rsidRPr="00C374D8" w:rsidRDefault="00CE3B65" w:rsidP="001D06B9">
            <w:pPr>
              <w:spacing w:after="0" w:line="240" w:lineRule="auto"/>
              <w:jc w:val="center"/>
              <w:rPr>
                <w:rFonts w:ascii="Times New Roman" w:hAnsi="Times New Roman"/>
                <w:color w:val="000000"/>
                <w:kern w:val="24"/>
                <w:sz w:val="24"/>
                <w:szCs w:val="24"/>
                <w:lang w:eastAsia="uk-UA"/>
              </w:rPr>
            </w:pPr>
            <w:r w:rsidRPr="00C374D8">
              <w:rPr>
                <w:rFonts w:ascii="Times New Roman" w:hAnsi="Times New Roman"/>
                <w:color w:val="000000"/>
                <w:kern w:val="24"/>
                <w:sz w:val="24"/>
                <w:szCs w:val="24"/>
                <w:lang w:eastAsia="uk-UA"/>
              </w:rPr>
              <w:t>1.4.</w:t>
            </w:r>
          </w:p>
        </w:tc>
        <w:tc>
          <w:tcPr>
            <w:tcW w:w="96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85CD6BF" w14:textId="77777777" w:rsidR="00CE3B65" w:rsidRPr="00C374D8" w:rsidRDefault="00EA7DEB" w:rsidP="00235EB4">
            <w:pPr>
              <w:spacing w:after="0"/>
              <w:ind w:right="-12" w:firstLine="184"/>
              <w:jc w:val="both"/>
              <w:rPr>
                <w:rFonts w:ascii="Times New Roman" w:hAnsi="Times New Roman"/>
                <w:sz w:val="24"/>
                <w:szCs w:val="24"/>
              </w:rPr>
            </w:pPr>
            <w:r w:rsidRPr="00C374D8">
              <w:rPr>
                <w:rFonts w:ascii="Times New Roman" w:hAnsi="Times New Roman"/>
                <w:sz w:val="24"/>
                <w:szCs w:val="24"/>
              </w:rPr>
              <w:t xml:space="preserve">1. </w:t>
            </w:r>
            <w:r w:rsidRPr="00C374D8">
              <w:rPr>
                <w:rFonts w:ascii="Times New Roman" w:hAnsi="Times New Roman"/>
                <w:i/>
                <w:sz w:val="24"/>
                <w:szCs w:val="24"/>
              </w:rPr>
              <w:t>Опрацюйте рекомендовану літературу</w:t>
            </w:r>
            <w:r w:rsidRPr="00C374D8">
              <w:rPr>
                <w:rFonts w:ascii="Times New Roman" w:hAnsi="Times New Roman"/>
                <w:sz w:val="24"/>
                <w:szCs w:val="24"/>
              </w:rPr>
              <w:t>:</w:t>
            </w:r>
          </w:p>
          <w:p w14:paraId="7CA74708" w14:textId="77777777" w:rsidR="00235EB4" w:rsidRPr="00C374D8" w:rsidRDefault="005611BA" w:rsidP="00EA7DEB">
            <w:pPr>
              <w:spacing w:after="0" w:line="240" w:lineRule="auto"/>
              <w:jc w:val="both"/>
              <w:rPr>
                <w:rFonts w:ascii="Times New Roman" w:hAnsi="Times New Roman"/>
                <w:b/>
                <w:bCs/>
                <w:color w:val="0000FF"/>
                <w:sz w:val="24"/>
                <w:szCs w:val="24"/>
                <w:lang w:eastAsia="ru-RU"/>
              </w:rPr>
            </w:pPr>
            <w:r w:rsidRPr="00C374D8">
              <w:rPr>
                <w:rFonts w:ascii="Times New Roman" w:hAnsi="Times New Roman"/>
                <w:color w:val="000000"/>
                <w:sz w:val="24"/>
                <w:szCs w:val="24"/>
                <w:lang w:eastAsia="ru-RU"/>
              </w:rPr>
              <w:t xml:space="preserve">- </w:t>
            </w:r>
            <w:r w:rsidR="00EA7DEB" w:rsidRPr="00C374D8">
              <w:rPr>
                <w:rFonts w:ascii="Times New Roman" w:hAnsi="Times New Roman"/>
                <w:color w:val="000000"/>
                <w:sz w:val="24"/>
                <w:szCs w:val="24"/>
                <w:lang w:eastAsia="ru-RU"/>
              </w:rPr>
              <w:t xml:space="preserve">Кучеренко І. Аспектні </w:t>
            </w:r>
            <w:proofErr w:type="spellStart"/>
            <w:r w:rsidR="00EA7DEB" w:rsidRPr="00C374D8">
              <w:rPr>
                <w:rFonts w:ascii="Times New Roman" w:hAnsi="Times New Roman"/>
                <w:color w:val="000000"/>
                <w:sz w:val="24"/>
                <w:szCs w:val="24"/>
                <w:lang w:eastAsia="ru-RU"/>
              </w:rPr>
              <w:t>уроки</w:t>
            </w:r>
            <w:proofErr w:type="spellEnd"/>
            <w:r w:rsidR="00EA7DEB" w:rsidRPr="00C374D8">
              <w:rPr>
                <w:rFonts w:ascii="Times New Roman" w:hAnsi="Times New Roman"/>
                <w:color w:val="000000"/>
                <w:sz w:val="24"/>
                <w:szCs w:val="24"/>
                <w:lang w:eastAsia="ru-RU"/>
              </w:rPr>
              <w:t xml:space="preserve"> української мови: витоки і сучасний стан. </w:t>
            </w:r>
            <w:r w:rsidR="00EA7DEB" w:rsidRPr="00C374D8">
              <w:rPr>
                <w:rFonts w:ascii="Times New Roman" w:hAnsi="Times New Roman"/>
                <w:i/>
                <w:iCs/>
                <w:color w:val="000000"/>
                <w:sz w:val="24"/>
                <w:szCs w:val="24"/>
                <w:lang w:eastAsia="ru-RU"/>
              </w:rPr>
              <w:t>Українська мова і література в школах України</w:t>
            </w:r>
            <w:r w:rsidR="00EA7DEB" w:rsidRPr="00C374D8">
              <w:rPr>
                <w:rFonts w:ascii="Times New Roman" w:hAnsi="Times New Roman"/>
                <w:color w:val="000000"/>
                <w:sz w:val="24"/>
                <w:szCs w:val="24"/>
                <w:lang w:eastAsia="ru-RU"/>
              </w:rPr>
              <w:t xml:space="preserve">. 2016. № 4. С. 15-22. URL: </w:t>
            </w:r>
            <w:r w:rsidR="00EA7DEB" w:rsidRPr="00C374D8">
              <w:rPr>
                <w:rFonts w:ascii="Times New Roman" w:hAnsi="Times New Roman"/>
                <w:b/>
                <w:bCs/>
                <w:color w:val="0000FF"/>
                <w:sz w:val="24"/>
                <w:szCs w:val="24"/>
                <w:lang w:eastAsia="ru-RU"/>
              </w:rPr>
              <w:t xml:space="preserve">https://cutt.ly/DIwknlL </w:t>
            </w:r>
          </w:p>
          <w:p w14:paraId="385D0275" w14:textId="77777777" w:rsidR="00EA7DEB" w:rsidRPr="00C374D8" w:rsidRDefault="005611BA" w:rsidP="00235EB4">
            <w:pPr>
              <w:spacing w:after="0" w:line="240" w:lineRule="auto"/>
              <w:jc w:val="both"/>
              <w:rPr>
                <w:rFonts w:ascii="Times New Roman" w:hAnsi="Times New Roman"/>
                <w:b/>
                <w:bCs/>
                <w:color w:val="0000FF"/>
                <w:sz w:val="24"/>
                <w:szCs w:val="24"/>
                <w:lang w:eastAsia="ru-RU"/>
              </w:rPr>
            </w:pPr>
            <w:r w:rsidRPr="00C374D8">
              <w:rPr>
                <w:rFonts w:ascii="Times New Roman" w:hAnsi="Times New Roman"/>
                <w:color w:val="000000"/>
                <w:sz w:val="24"/>
                <w:szCs w:val="24"/>
                <w:lang w:eastAsia="ru-RU"/>
              </w:rPr>
              <w:lastRenderedPageBreak/>
              <w:t xml:space="preserve">- </w:t>
            </w:r>
            <w:r w:rsidR="00EA7DEB" w:rsidRPr="00C374D8">
              <w:rPr>
                <w:rFonts w:ascii="Times New Roman" w:hAnsi="Times New Roman"/>
                <w:color w:val="000000"/>
                <w:sz w:val="24"/>
                <w:szCs w:val="24"/>
                <w:lang w:eastAsia="ru-RU"/>
              </w:rPr>
              <w:t xml:space="preserve">Кучеренко І., Мамчур Л. Урок як функційна система навчання української мови: педагогічний вимірі В. Сухомлинського. </w:t>
            </w:r>
            <w:r w:rsidR="00EA7DEB" w:rsidRPr="00C374D8">
              <w:rPr>
                <w:rFonts w:ascii="Times New Roman" w:hAnsi="Times New Roman"/>
                <w:i/>
                <w:iCs/>
                <w:color w:val="000000"/>
                <w:sz w:val="24"/>
                <w:szCs w:val="24"/>
                <w:lang w:eastAsia="ru-RU"/>
              </w:rPr>
              <w:t>Наукові записки. Серія: Педагогічні науки</w:t>
            </w:r>
            <w:r w:rsidR="00EA7DEB" w:rsidRPr="00C374D8">
              <w:rPr>
                <w:rFonts w:ascii="Times New Roman" w:hAnsi="Times New Roman"/>
                <w:color w:val="000000"/>
                <w:sz w:val="24"/>
                <w:szCs w:val="24"/>
                <w:lang w:eastAsia="ru-RU"/>
              </w:rPr>
              <w:t xml:space="preserve">, ЦДПУ імені Володимира Винниченка, 2018. </w:t>
            </w:r>
            <w:proofErr w:type="spellStart"/>
            <w:r w:rsidR="00EA7DEB" w:rsidRPr="00C374D8">
              <w:rPr>
                <w:rFonts w:ascii="Times New Roman" w:hAnsi="Times New Roman"/>
                <w:color w:val="000000"/>
                <w:sz w:val="24"/>
                <w:szCs w:val="24"/>
                <w:lang w:eastAsia="ru-RU"/>
              </w:rPr>
              <w:t>Вип</w:t>
            </w:r>
            <w:proofErr w:type="spellEnd"/>
            <w:r w:rsidR="00EA7DEB" w:rsidRPr="00C374D8">
              <w:rPr>
                <w:rFonts w:ascii="Times New Roman" w:hAnsi="Times New Roman"/>
                <w:color w:val="000000"/>
                <w:sz w:val="24"/>
                <w:szCs w:val="24"/>
                <w:lang w:eastAsia="ru-RU"/>
              </w:rPr>
              <w:t xml:space="preserve">. 172. С. 43-48. URL: </w:t>
            </w:r>
            <w:hyperlink r:id="rId8" w:history="1">
              <w:r w:rsidR="00EA7DEB" w:rsidRPr="00C374D8">
                <w:rPr>
                  <w:rStyle w:val="a6"/>
                  <w:rFonts w:ascii="Times New Roman" w:hAnsi="Times New Roman"/>
                  <w:b/>
                  <w:bCs/>
                  <w:sz w:val="24"/>
                  <w:szCs w:val="24"/>
                  <w:lang w:eastAsia="ru-RU"/>
                </w:rPr>
                <w:t>https://cutt.ly/GU7dmq</w:t>
              </w:r>
            </w:hyperlink>
          </w:p>
          <w:p w14:paraId="6334026A" w14:textId="77777777" w:rsidR="00EA7DEB" w:rsidRPr="00C374D8" w:rsidRDefault="005611BA" w:rsidP="00235EB4">
            <w:pPr>
              <w:spacing w:after="0" w:line="240" w:lineRule="auto"/>
              <w:jc w:val="both"/>
              <w:rPr>
                <w:rFonts w:ascii="Times New Roman" w:hAnsi="Times New Roman"/>
                <w:b/>
                <w:bCs/>
                <w:color w:val="0000FF"/>
                <w:sz w:val="24"/>
                <w:szCs w:val="24"/>
                <w:lang w:eastAsia="ru-RU"/>
              </w:rPr>
            </w:pPr>
            <w:r w:rsidRPr="00C374D8">
              <w:rPr>
                <w:rFonts w:ascii="Times New Roman" w:hAnsi="Times New Roman"/>
                <w:color w:val="000000"/>
                <w:sz w:val="24"/>
                <w:szCs w:val="24"/>
                <w:lang w:eastAsia="ru-RU"/>
              </w:rPr>
              <w:t xml:space="preserve">- </w:t>
            </w:r>
            <w:proofErr w:type="spellStart"/>
            <w:r w:rsidR="00EA7DEB" w:rsidRPr="00C374D8">
              <w:rPr>
                <w:rFonts w:ascii="Times New Roman" w:hAnsi="Times New Roman"/>
                <w:color w:val="000000"/>
                <w:sz w:val="24"/>
                <w:szCs w:val="24"/>
                <w:lang w:eastAsia="ru-RU"/>
              </w:rPr>
              <w:t>Пентилюк</w:t>
            </w:r>
            <w:proofErr w:type="spellEnd"/>
            <w:r w:rsidR="00EA7DEB" w:rsidRPr="00C374D8">
              <w:rPr>
                <w:rFonts w:ascii="Times New Roman" w:hAnsi="Times New Roman"/>
                <w:color w:val="000000"/>
                <w:sz w:val="24"/>
                <w:szCs w:val="24"/>
                <w:lang w:eastAsia="ru-RU"/>
              </w:rPr>
              <w:t xml:space="preserve"> М. Типологія уроків у контексті сучасної </w:t>
            </w:r>
            <w:proofErr w:type="spellStart"/>
            <w:r w:rsidR="00EA7DEB" w:rsidRPr="00C374D8">
              <w:rPr>
                <w:rFonts w:ascii="Times New Roman" w:hAnsi="Times New Roman"/>
                <w:color w:val="000000"/>
                <w:sz w:val="24"/>
                <w:szCs w:val="24"/>
                <w:lang w:eastAsia="ru-RU"/>
              </w:rPr>
              <w:t>лінгводидактики</w:t>
            </w:r>
            <w:proofErr w:type="spellEnd"/>
            <w:r w:rsidR="00EA7DEB" w:rsidRPr="00C374D8">
              <w:rPr>
                <w:rFonts w:ascii="Times New Roman" w:hAnsi="Times New Roman"/>
                <w:color w:val="000000"/>
                <w:sz w:val="24"/>
                <w:szCs w:val="24"/>
                <w:lang w:eastAsia="ru-RU"/>
              </w:rPr>
              <w:t xml:space="preserve">. </w:t>
            </w:r>
            <w:r w:rsidR="00EA7DEB" w:rsidRPr="00C374D8">
              <w:rPr>
                <w:rFonts w:ascii="Times New Roman" w:hAnsi="Times New Roman"/>
                <w:i/>
                <w:iCs/>
                <w:color w:val="000000"/>
                <w:sz w:val="24"/>
                <w:szCs w:val="24"/>
                <w:lang w:eastAsia="ru-RU"/>
              </w:rPr>
              <w:t>Український педагогічний журнал</w:t>
            </w:r>
            <w:r w:rsidR="00EA7DEB" w:rsidRPr="00C374D8">
              <w:rPr>
                <w:rFonts w:ascii="Times New Roman" w:hAnsi="Times New Roman"/>
                <w:color w:val="000000"/>
                <w:sz w:val="24"/>
                <w:szCs w:val="24"/>
                <w:lang w:eastAsia="ru-RU"/>
              </w:rPr>
              <w:t xml:space="preserve">. 2015. № 2. С. 65-78. URL: </w:t>
            </w:r>
            <w:hyperlink r:id="rId9" w:history="1">
              <w:r w:rsidR="00EA7DEB" w:rsidRPr="00C374D8">
                <w:rPr>
                  <w:rStyle w:val="a6"/>
                  <w:rFonts w:ascii="Times New Roman" w:hAnsi="Times New Roman"/>
                  <w:b/>
                  <w:bCs/>
                  <w:sz w:val="24"/>
                  <w:szCs w:val="24"/>
                  <w:lang w:eastAsia="ru-RU"/>
                </w:rPr>
                <w:t>https://cutt.ly/CIwxgvH</w:t>
              </w:r>
            </w:hyperlink>
          </w:p>
          <w:p w14:paraId="5D4D9A63" w14:textId="77777777" w:rsidR="00EA7DEB" w:rsidRPr="00C374D8" w:rsidRDefault="005611BA" w:rsidP="00EA7DEB">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 </w:t>
            </w:r>
            <w:proofErr w:type="spellStart"/>
            <w:r w:rsidR="00EA7DEB" w:rsidRPr="00C374D8">
              <w:rPr>
                <w:rFonts w:ascii="Times New Roman" w:hAnsi="Times New Roman"/>
                <w:color w:val="000000"/>
                <w:sz w:val="24"/>
                <w:szCs w:val="24"/>
                <w:lang w:eastAsia="ru-RU"/>
              </w:rPr>
              <w:t>Пентилюк</w:t>
            </w:r>
            <w:proofErr w:type="spellEnd"/>
            <w:r w:rsidR="00EA7DEB" w:rsidRPr="00C374D8">
              <w:rPr>
                <w:rFonts w:ascii="Times New Roman" w:hAnsi="Times New Roman"/>
                <w:color w:val="000000"/>
                <w:sz w:val="24"/>
                <w:szCs w:val="24"/>
                <w:lang w:eastAsia="ru-RU"/>
              </w:rPr>
              <w:t xml:space="preserve"> М. Типологія уроків у контексті сучасної </w:t>
            </w:r>
            <w:proofErr w:type="spellStart"/>
            <w:r w:rsidR="00EA7DEB" w:rsidRPr="00C374D8">
              <w:rPr>
                <w:rFonts w:ascii="Times New Roman" w:hAnsi="Times New Roman"/>
                <w:color w:val="000000"/>
                <w:sz w:val="24"/>
                <w:szCs w:val="24"/>
                <w:lang w:eastAsia="ru-RU"/>
              </w:rPr>
              <w:t>лінгводидактики</w:t>
            </w:r>
            <w:proofErr w:type="spellEnd"/>
            <w:r w:rsidR="00EA7DEB" w:rsidRPr="00C374D8">
              <w:rPr>
                <w:rFonts w:ascii="Times New Roman" w:hAnsi="Times New Roman"/>
                <w:color w:val="000000"/>
                <w:sz w:val="24"/>
                <w:szCs w:val="24"/>
                <w:lang w:eastAsia="ru-RU"/>
              </w:rPr>
              <w:t xml:space="preserve">. </w:t>
            </w:r>
            <w:r w:rsidR="00EA7DEB" w:rsidRPr="00C374D8">
              <w:rPr>
                <w:rFonts w:ascii="Times New Roman" w:hAnsi="Times New Roman"/>
                <w:i/>
                <w:iCs/>
                <w:color w:val="000000"/>
                <w:sz w:val="24"/>
                <w:szCs w:val="24"/>
                <w:lang w:eastAsia="ru-RU"/>
              </w:rPr>
              <w:t>Український педагогічний журнал</w:t>
            </w:r>
            <w:r w:rsidR="00EA7DEB" w:rsidRPr="00C374D8">
              <w:rPr>
                <w:rFonts w:ascii="Times New Roman" w:hAnsi="Times New Roman"/>
                <w:color w:val="000000"/>
                <w:sz w:val="24"/>
                <w:szCs w:val="24"/>
                <w:lang w:eastAsia="ru-RU"/>
              </w:rPr>
              <w:t xml:space="preserve">. 2015. № 2. С. 65-78. URL: </w:t>
            </w:r>
            <w:r w:rsidR="00EA7DEB" w:rsidRPr="00C374D8">
              <w:rPr>
                <w:rFonts w:ascii="Times New Roman" w:hAnsi="Times New Roman"/>
                <w:b/>
                <w:bCs/>
                <w:color w:val="0000FF"/>
                <w:sz w:val="24"/>
                <w:szCs w:val="24"/>
                <w:lang w:eastAsia="ru-RU"/>
              </w:rPr>
              <w:t xml:space="preserve">https://cutt.ly/CIwxgvH </w:t>
            </w:r>
          </w:p>
          <w:p w14:paraId="0528A7CD" w14:textId="77777777" w:rsidR="00EA7DEB" w:rsidRPr="00C374D8" w:rsidRDefault="00235EB4" w:rsidP="00235EB4">
            <w:pPr>
              <w:spacing w:after="0" w:line="240" w:lineRule="auto"/>
              <w:ind w:firstLine="467"/>
              <w:jc w:val="both"/>
            </w:pPr>
            <w:r w:rsidRPr="00C374D8">
              <w:rPr>
                <w:rFonts w:ascii="Times New Roman" w:hAnsi="Times New Roman"/>
                <w:bCs/>
                <w:color w:val="000000"/>
                <w:sz w:val="24"/>
                <w:szCs w:val="24"/>
                <w:lang w:eastAsia="ru-RU"/>
              </w:rPr>
              <w:t xml:space="preserve">2. </w:t>
            </w:r>
            <w:r w:rsidRPr="00C374D8">
              <w:rPr>
                <w:rFonts w:ascii="Times New Roman" w:hAnsi="Times New Roman"/>
                <w:bCs/>
                <w:i/>
                <w:color w:val="000000"/>
                <w:sz w:val="24"/>
                <w:szCs w:val="24"/>
                <w:lang w:eastAsia="ru-RU"/>
              </w:rPr>
              <w:t>Підготуйте</w:t>
            </w:r>
            <w:r w:rsidR="00EA7DEB" w:rsidRPr="00C374D8">
              <w:rPr>
                <w:rFonts w:ascii="Times New Roman" w:hAnsi="Times New Roman"/>
                <w:bCs/>
                <w:color w:val="000000"/>
                <w:sz w:val="24"/>
                <w:szCs w:val="24"/>
                <w:lang w:eastAsia="ru-RU"/>
              </w:rPr>
              <w:t xml:space="preserve"> </w:t>
            </w:r>
            <w:proofErr w:type="spellStart"/>
            <w:r w:rsidR="00EA7DEB" w:rsidRPr="00C374D8">
              <w:rPr>
                <w:rFonts w:ascii="Times New Roman" w:hAnsi="Times New Roman"/>
                <w:bCs/>
                <w:color w:val="000000"/>
                <w:sz w:val="24"/>
                <w:szCs w:val="24"/>
                <w:lang w:eastAsia="ru-RU"/>
              </w:rPr>
              <w:t>мініпроєкт</w:t>
            </w:r>
            <w:proofErr w:type="spellEnd"/>
            <w:r w:rsidR="00EA7DEB" w:rsidRPr="00C374D8">
              <w:rPr>
                <w:rFonts w:ascii="Times New Roman" w:hAnsi="Times New Roman"/>
                <w:color w:val="000000"/>
                <w:sz w:val="24"/>
                <w:szCs w:val="24"/>
                <w:lang w:eastAsia="ru-RU"/>
              </w:rPr>
              <w:t xml:space="preserve"> у формі презентації за допомогою спеціальних програм (PowerPoint / </w:t>
            </w:r>
            <w:proofErr w:type="spellStart"/>
            <w:r w:rsidR="00EA7DEB" w:rsidRPr="00C374D8">
              <w:rPr>
                <w:rFonts w:ascii="Times New Roman" w:hAnsi="Times New Roman"/>
                <w:color w:val="000000"/>
                <w:sz w:val="24"/>
                <w:szCs w:val="24"/>
                <w:lang w:eastAsia="ru-RU"/>
              </w:rPr>
              <w:t>Canva</w:t>
            </w:r>
            <w:proofErr w:type="spellEnd"/>
            <w:r w:rsidR="00EA7DEB" w:rsidRPr="00C374D8">
              <w:rPr>
                <w:rFonts w:ascii="Times New Roman" w:hAnsi="Times New Roman"/>
                <w:color w:val="000000"/>
                <w:sz w:val="24"/>
                <w:szCs w:val="24"/>
                <w:lang w:eastAsia="ru-RU"/>
              </w:rPr>
              <w:t xml:space="preserve"> тощо). Здобувачі вищої освіти об'єднуються й працюють у мікрогрупах (3-4 особи), визначаючи основного доповідача й опонентів. Виступ основного доповідача – до 4 хв., опонентів – до 2 хв. Структура виступу: суть класифікації, типи уроків та їх коротка характеристика, оцінка класифікації іншими </w:t>
            </w:r>
            <w:proofErr w:type="spellStart"/>
            <w:r w:rsidR="00EA7DEB" w:rsidRPr="00C374D8">
              <w:rPr>
                <w:rFonts w:ascii="Times New Roman" w:hAnsi="Times New Roman"/>
                <w:color w:val="000000"/>
                <w:sz w:val="24"/>
                <w:szCs w:val="24"/>
                <w:lang w:eastAsia="ru-RU"/>
              </w:rPr>
              <w:t>лінгводидактами</w:t>
            </w:r>
            <w:proofErr w:type="spellEnd"/>
            <w:r w:rsidR="00EA7DEB" w:rsidRPr="00C374D8">
              <w:rPr>
                <w:rFonts w:ascii="Times New Roman" w:hAnsi="Times New Roman"/>
                <w:color w:val="000000"/>
                <w:sz w:val="24"/>
                <w:szCs w:val="24"/>
                <w:lang w:eastAsia="ru-RU"/>
              </w:rPr>
              <w:t>; ваші розмисли про позитивне й недоліки класифікації відповідно</w:t>
            </w:r>
            <w:r w:rsidRPr="00C374D8">
              <w:rPr>
                <w:rFonts w:ascii="Times New Roman" w:hAnsi="Times New Roman"/>
                <w:color w:val="000000"/>
                <w:sz w:val="24"/>
                <w:szCs w:val="24"/>
                <w:lang w:eastAsia="ru-RU"/>
              </w:rPr>
              <w:t xml:space="preserve"> </w:t>
            </w:r>
            <w:r w:rsidR="00EA7DEB" w:rsidRPr="00C374D8">
              <w:rPr>
                <w:rFonts w:ascii="Times New Roman" w:hAnsi="Times New Roman"/>
                <w:color w:val="000000"/>
                <w:sz w:val="24"/>
                <w:szCs w:val="24"/>
                <w:lang w:eastAsia="ru-RU"/>
              </w:rPr>
              <w:t>до вимог сучасної школи.</w:t>
            </w:r>
          </w:p>
        </w:tc>
      </w:tr>
      <w:tr w:rsidR="00235EB4" w:rsidRPr="00C374D8" w14:paraId="34118C4C" w14:textId="77777777" w:rsidTr="009B4EE3">
        <w:trPr>
          <w:jc w:val="center"/>
        </w:trPr>
        <w:tc>
          <w:tcPr>
            <w:tcW w:w="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6E3C4DF" w14:textId="77777777" w:rsidR="00235EB4" w:rsidRPr="00C374D8" w:rsidRDefault="00235EB4" w:rsidP="001D06B9">
            <w:pPr>
              <w:spacing w:after="0" w:line="240" w:lineRule="auto"/>
              <w:jc w:val="center"/>
              <w:rPr>
                <w:rFonts w:ascii="Times New Roman" w:hAnsi="Times New Roman"/>
                <w:color w:val="000000"/>
                <w:kern w:val="24"/>
                <w:sz w:val="24"/>
                <w:szCs w:val="24"/>
                <w:lang w:eastAsia="uk-UA"/>
              </w:rPr>
            </w:pPr>
            <w:r w:rsidRPr="00C374D8">
              <w:rPr>
                <w:rFonts w:ascii="Times New Roman" w:hAnsi="Times New Roman"/>
                <w:color w:val="000000"/>
                <w:kern w:val="24"/>
                <w:sz w:val="24"/>
                <w:szCs w:val="24"/>
                <w:lang w:eastAsia="uk-UA"/>
              </w:rPr>
              <w:lastRenderedPageBreak/>
              <w:t>1.5.</w:t>
            </w:r>
          </w:p>
        </w:tc>
        <w:tc>
          <w:tcPr>
            <w:tcW w:w="96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B0464D8" w14:textId="77777777" w:rsidR="00235EB4" w:rsidRPr="00C374D8" w:rsidRDefault="00235EB4" w:rsidP="00235EB4">
            <w:pPr>
              <w:spacing w:after="0"/>
              <w:ind w:right="-12" w:firstLine="184"/>
              <w:jc w:val="both"/>
              <w:rPr>
                <w:rFonts w:ascii="Times New Roman" w:hAnsi="Times New Roman"/>
                <w:sz w:val="24"/>
                <w:szCs w:val="24"/>
              </w:rPr>
            </w:pPr>
            <w:r w:rsidRPr="00C374D8">
              <w:rPr>
                <w:rFonts w:ascii="Times New Roman" w:hAnsi="Times New Roman"/>
                <w:sz w:val="24"/>
                <w:szCs w:val="24"/>
              </w:rPr>
              <w:t>1.</w:t>
            </w:r>
            <w:r w:rsidRPr="00C374D8">
              <w:rPr>
                <w:rFonts w:ascii="Times New Roman" w:hAnsi="Times New Roman"/>
                <w:i/>
                <w:sz w:val="24"/>
                <w:szCs w:val="24"/>
              </w:rPr>
              <w:t xml:space="preserve"> </w:t>
            </w:r>
            <w:r w:rsidR="009B7984" w:rsidRPr="00C374D8">
              <w:rPr>
                <w:rFonts w:ascii="Times New Roman" w:hAnsi="Times New Roman"/>
                <w:i/>
                <w:sz w:val="24"/>
                <w:szCs w:val="24"/>
              </w:rPr>
              <w:t>Опрацюйте</w:t>
            </w:r>
            <w:r w:rsidR="00DB1A76" w:rsidRPr="00C374D8">
              <w:rPr>
                <w:rFonts w:ascii="Times New Roman" w:hAnsi="Times New Roman"/>
                <w:i/>
                <w:sz w:val="24"/>
                <w:szCs w:val="24"/>
              </w:rPr>
              <w:t xml:space="preserve"> публікації та </w:t>
            </w:r>
            <w:r w:rsidR="009B7984" w:rsidRPr="00C374D8">
              <w:rPr>
                <w:rFonts w:ascii="Times New Roman" w:hAnsi="Times New Roman"/>
                <w:i/>
                <w:sz w:val="24"/>
                <w:szCs w:val="24"/>
              </w:rPr>
              <w:t>підготуйтеся</w:t>
            </w:r>
            <w:r w:rsidR="00DB1A76" w:rsidRPr="00C374D8">
              <w:rPr>
                <w:rFonts w:ascii="Times New Roman" w:hAnsi="Times New Roman"/>
                <w:i/>
                <w:sz w:val="24"/>
                <w:szCs w:val="24"/>
              </w:rPr>
              <w:t xml:space="preserve"> до їх обговорення</w:t>
            </w:r>
            <w:r w:rsidRPr="00C374D8">
              <w:rPr>
                <w:rFonts w:ascii="Times New Roman" w:hAnsi="Times New Roman"/>
                <w:sz w:val="24"/>
                <w:szCs w:val="24"/>
              </w:rPr>
              <w:t>:</w:t>
            </w:r>
          </w:p>
          <w:p w14:paraId="329D9766" w14:textId="77777777" w:rsidR="007F19C3" w:rsidRPr="00C374D8" w:rsidRDefault="007F19C3" w:rsidP="007F19C3">
            <w:pPr>
              <w:spacing w:after="0" w:line="240" w:lineRule="auto"/>
              <w:jc w:val="both"/>
              <w:rPr>
                <w:rFonts w:ascii="Times New Roman" w:hAnsi="Times New Roman"/>
                <w:sz w:val="24"/>
                <w:szCs w:val="24"/>
              </w:rPr>
            </w:pPr>
            <w:r w:rsidRPr="00C374D8">
              <w:rPr>
                <w:rFonts w:ascii="Times New Roman" w:hAnsi="Times New Roman"/>
                <w:color w:val="000000"/>
                <w:sz w:val="24"/>
                <w:szCs w:val="24"/>
                <w:lang w:eastAsia="ru-RU"/>
              </w:rPr>
              <w:t xml:space="preserve">- Бондаренко Н. </w:t>
            </w:r>
            <w:proofErr w:type="spellStart"/>
            <w:r w:rsidRPr="00C374D8">
              <w:rPr>
                <w:rFonts w:ascii="Times New Roman" w:hAnsi="Times New Roman"/>
                <w:color w:val="000000"/>
                <w:sz w:val="24"/>
                <w:szCs w:val="24"/>
                <w:lang w:eastAsia="ru-RU"/>
              </w:rPr>
              <w:t>Медіатекст</w:t>
            </w:r>
            <w:proofErr w:type="spellEnd"/>
            <w:r w:rsidRPr="00C374D8">
              <w:rPr>
                <w:rFonts w:ascii="Times New Roman" w:hAnsi="Times New Roman"/>
                <w:color w:val="000000"/>
                <w:sz w:val="24"/>
                <w:szCs w:val="24"/>
                <w:lang w:eastAsia="ru-RU"/>
              </w:rPr>
              <w:t xml:space="preserve"> як ресурс осучаснення й збагачення змісту підручника української мови. </w:t>
            </w:r>
            <w:r w:rsidRPr="00C374D8">
              <w:rPr>
                <w:rFonts w:ascii="Times New Roman" w:hAnsi="Times New Roman"/>
                <w:i/>
                <w:iCs/>
                <w:color w:val="000000"/>
                <w:sz w:val="24"/>
                <w:szCs w:val="24"/>
                <w:lang w:eastAsia="ru-RU"/>
              </w:rPr>
              <w:t>Проблеми сучасного підручника</w:t>
            </w:r>
            <w:r w:rsidR="005611BA" w:rsidRPr="00C374D8">
              <w:rPr>
                <w:rFonts w:ascii="Times New Roman" w:hAnsi="Times New Roman"/>
                <w:color w:val="000000"/>
                <w:sz w:val="24"/>
                <w:szCs w:val="24"/>
                <w:lang w:eastAsia="ru-RU"/>
              </w:rPr>
              <w:t xml:space="preserve">, 2021. </w:t>
            </w:r>
            <w:proofErr w:type="spellStart"/>
            <w:r w:rsidR="005611BA" w:rsidRPr="00C374D8">
              <w:rPr>
                <w:rFonts w:ascii="Times New Roman" w:hAnsi="Times New Roman"/>
                <w:color w:val="000000"/>
                <w:sz w:val="24"/>
                <w:szCs w:val="24"/>
                <w:lang w:eastAsia="ru-RU"/>
              </w:rPr>
              <w:t>Вип</w:t>
            </w:r>
            <w:proofErr w:type="spellEnd"/>
            <w:r w:rsidR="005611BA" w:rsidRPr="00C374D8">
              <w:rPr>
                <w:rFonts w:ascii="Times New Roman" w:hAnsi="Times New Roman"/>
                <w:color w:val="000000"/>
                <w:sz w:val="24"/>
                <w:szCs w:val="24"/>
                <w:lang w:eastAsia="ru-RU"/>
              </w:rPr>
              <w:t>. 27. С. </w:t>
            </w:r>
            <w:r w:rsidRPr="00C374D8">
              <w:rPr>
                <w:rFonts w:ascii="Times New Roman" w:hAnsi="Times New Roman"/>
                <w:color w:val="000000"/>
                <w:sz w:val="24"/>
                <w:szCs w:val="24"/>
                <w:lang w:eastAsia="ru-RU"/>
              </w:rPr>
              <w:t xml:space="preserve">15-26. URL: </w:t>
            </w:r>
            <w:r w:rsidRPr="00C374D8">
              <w:rPr>
                <w:rFonts w:ascii="Times New Roman" w:hAnsi="Times New Roman"/>
                <w:bCs/>
                <w:color w:val="0000FF"/>
                <w:sz w:val="24"/>
                <w:szCs w:val="24"/>
                <w:lang w:eastAsia="ru-RU"/>
              </w:rPr>
              <w:t>https://cutt.ly/OObcDt9</w:t>
            </w:r>
          </w:p>
          <w:p w14:paraId="62C5F13B" w14:textId="77777777" w:rsidR="00235EB4" w:rsidRPr="00C374D8" w:rsidRDefault="007F19C3" w:rsidP="007F19C3">
            <w:pPr>
              <w:spacing w:after="0" w:line="240" w:lineRule="auto"/>
              <w:ind w:right="-12"/>
              <w:jc w:val="both"/>
              <w:rPr>
                <w:rFonts w:ascii="Times New Roman" w:hAnsi="Times New Roman"/>
                <w:sz w:val="24"/>
                <w:szCs w:val="24"/>
              </w:rPr>
            </w:pPr>
            <w:r w:rsidRPr="00C374D8">
              <w:rPr>
                <w:rFonts w:ascii="Times New Roman" w:hAnsi="Times New Roman"/>
                <w:sz w:val="24"/>
                <w:szCs w:val="24"/>
              </w:rPr>
              <w:t xml:space="preserve">- </w:t>
            </w:r>
            <w:r w:rsidR="00235EB4" w:rsidRPr="00C374D8">
              <w:rPr>
                <w:rFonts w:ascii="Times New Roman" w:hAnsi="Times New Roman"/>
                <w:sz w:val="24"/>
                <w:szCs w:val="24"/>
              </w:rPr>
              <w:t xml:space="preserve">Громова Н. В. </w:t>
            </w:r>
            <w:proofErr w:type="spellStart"/>
            <w:r w:rsidR="00235EB4" w:rsidRPr="00C374D8">
              <w:rPr>
                <w:rFonts w:ascii="Times New Roman" w:hAnsi="Times New Roman"/>
                <w:sz w:val="24"/>
                <w:szCs w:val="24"/>
              </w:rPr>
              <w:t>Медіаосвіта</w:t>
            </w:r>
            <w:proofErr w:type="spellEnd"/>
            <w:r w:rsidR="00235EB4" w:rsidRPr="00C374D8">
              <w:rPr>
                <w:rFonts w:ascii="Times New Roman" w:hAnsi="Times New Roman"/>
                <w:sz w:val="24"/>
                <w:szCs w:val="24"/>
              </w:rPr>
              <w:t xml:space="preserve"> в системі професійної підготовки майбутнього вчителя-словесника. Тенденції розвитку філологічної освіти в епоху </w:t>
            </w:r>
            <w:proofErr w:type="spellStart"/>
            <w:r w:rsidR="00235EB4" w:rsidRPr="00C374D8">
              <w:rPr>
                <w:rFonts w:ascii="Times New Roman" w:hAnsi="Times New Roman"/>
                <w:sz w:val="24"/>
                <w:szCs w:val="24"/>
              </w:rPr>
              <w:t>цифровізації</w:t>
            </w:r>
            <w:proofErr w:type="spellEnd"/>
            <w:r w:rsidR="00235EB4" w:rsidRPr="00C374D8">
              <w:rPr>
                <w:rFonts w:ascii="Times New Roman" w:hAnsi="Times New Roman"/>
                <w:sz w:val="24"/>
                <w:szCs w:val="24"/>
              </w:rPr>
              <w:t xml:space="preserve">: європейський та національний контексти. </w:t>
            </w:r>
            <w:proofErr w:type="spellStart"/>
            <w:r w:rsidR="00235EB4" w:rsidRPr="00C374D8">
              <w:rPr>
                <w:rFonts w:ascii="Times New Roman" w:hAnsi="Times New Roman"/>
                <w:sz w:val="24"/>
                <w:szCs w:val="24"/>
              </w:rPr>
              <w:t>Trends</w:t>
            </w:r>
            <w:proofErr w:type="spellEnd"/>
            <w:r w:rsidR="00235EB4" w:rsidRPr="00C374D8">
              <w:rPr>
                <w:rFonts w:ascii="Times New Roman" w:hAnsi="Times New Roman"/>
                <w:sz w:val="24"/>
                <w:szCs w:val="24"/>
              </w:rPr>
              <w:t xml:space="preserve"> </w:t>
            </w:r>
            <w:proofErr w:type="spellStart"/>
            <w:r w:rsidR="00235EB4" w:rsidRPr="00C374D8">
              <w:rPr>
                <w:rFonts w:ascii="Times New Roman" w:hAnsi="Times New Roman"/>
                <w:sz w:val="24"/>
                <w:szCs w:val="24"/>
              </w:rPr>
              <w:t>in</w:t>
            </w:r>
            <w:proofErr w:type="spellEnd"/>
            <w:r w:rsidR="00235EB4" w:rsidRPr="00C374D8">
              <w:rPr>
                <w:rFonts w:ascii="Times New Roman" w:hAnsi="Times New Roman"/>
                <w:sz w:val="24"/>
                <w:szCs w:val="24"/>
              </w:rPr>
              <w:t xml:space="preserve"> </w:t>
            </w:r>
            <w:proofErr w:type="spellStart"/>
            <w:r w:rsidR="00235EB4" w:rsidRPr="00C374D8">
              <w:rPr>
                <w:rFonts w:ascii="Times New Roman" w:hAnsi="Times New Roman"/>
                <w:sz w:val="24"/>
                <w:szCs w:val="24"/>
              </w:rPr>
              <w:t>the</w:t>
            </w:r>
            <w:proofErr w:type="spellEnd"/>
            <w:r w:rsidR="00235EB4" w:rsidRPr="00C374D8">
              <w:rPr>
                <w:rFonts w:ascii="Times New Roman" w:hAnsi="Times New Roman"/>
                <w:sz w:val="24"/>
                <w:szCs w:val="24"/>
              </w:rPr>
              <w:t xml:space="preserve"> </w:t>
            </w:r>
            <w:proofErr w:type="spellStart"/>
            <w:r w:rsidR="00235EB4" w:rsidRPr="00C374D8">
              <w:rPr>
                <w:rFonts w:ascii="Times New Roman" w:hAnsi="Times New Roman"/>
                <w:sz w:val="24"/>
                <w:szCs w:val="24"/>
              </w:rPr>
              <w:t>development</w:t>
            </w:r>
            <w:proofErr w:type="spellEnd"/>
            <w:r w:rsidR="00235EB4" w:rsidRPr="00C374D8">
              <w:rPr>
                <w:rFonts w:ascii="Times New Roman" w:hAnsi="Times New Roman"/>
                <w:sz w:val="24"/>
                <w:szCs w:val="24"/>
              </w:rPr>
              <w:t xml:space="preserve"> </w:t>
            </w:r>
            <w:proofErr w:type="spellStart"/>
            <w:r w:rsidR="00235EB4" w:rsidRPr="00C374D8">
              <w:rPr>
                <w:rFonts w:ascii="Times New Roman" w:hAnsi="Times New Roman"/>
                <w:sz w:val="24"/>
                <w:szCs w:val="24"/>
              </w:rPr>
              <w:t>of</w:t>
            </w:r>
            <w:proofErr w:type="spellEnd"/>
            <w:r w:rsidR="00235EB4" w:rsidRPr="00C374D8">
              <w:rPr>
                <w:rFonts w:ascii="Times New Roman" w:hAnsi="Times New Roman"/>
                <w:sz w:val="24"/>
                <w:szCs w:val="24"/>
              </w:rPr>
              <w:t xml:space="preserve"> </w:t>
            </w:r>
            <w:proofErr w:type="spellStart"/>
            <w:r w:rsidR="00235EB4" w:rsidRPr="00C374D8">
              <w:rPr>
                <w:rFonts w:ascii="Times New Roman" w:hAnsi="Times New Roman"/>
                <w:sz w:val="24"/>
                <w:szCs w:val="24"/>
              </w:rPr>
              <w:t>philological</w:t>
            </w:r>
            <w:proofErr w:type="spellEnd"/>
            <w:r w:rsidR="00235EB4" w:rsidRPr="00C374D8">
              <w:rPr>
                <w:rFonts w:ascii="Times New Roman" w:hAnsi="Times New Roman"/>
                <w:sz w:val="24"/>
                <w:szCs w:val="24"/>
              </w:rPr>
              <w:t xml:space="preserve"> </w:t>
            </w:r>
            <w:proofErr w:type="spellStart"/>
            <w:r w:rsidR="00235EB4" w:rsidRPr="00C374D8">
              <w:rPr>
                <w:rFonts w:ascii="Times New Roman" w:hAnsi="Times New Roman"/>
                <w:sz w:val="24"/>
                <w:szCs w:val="24"/>
              </w:rPr>
              <w:t>education</w:t>
            </w:r>
            <w:proofErr w:type="spellEnd"/>
            <w:r w:rsidR="00235EB4" w:rsidRPr="00C374D8">
              <w:rPr>
                <w:rFonts w:ascii="Times New Roman" w:hAnsi="Times New Roman"/>
                <w:sz w:val="24"/>
                <w:szCs w:val="24"/>
              </w:rPr>
              <w:t xml:space="preserve"> </w:t>
            </w:r>
            <w:proofErr w:type="spellStart"/>
            <w:r w:rsidR="00235EB4" w:rsidRPr="00C374D8">
              <w:rPr>
                <w:rFonts w:ascii="Times New Roman" w:hAnsi="Times New Roman"/>
                <w:sz w:val="24"/>
                <w:szCs w:val="24"/>
              </w:rPr>
              <w:t>in</w:t>
            </w:r>
            <w:proofErr w:type="spellEnd"/>
            <w:r w:rsidR="00235EB4" w:rsidRPr="00C374D8">
              <w:rPr>
                <w:rFonts w:ascii="Times New Roman" w:hAnsi="Times New Roman"/>
                <w:sz w:val="24"/>
                <w:szCs w:val="24"/>
              </w:rPr>
              <w:t xml:space="preserve"> </w:t>
            </w:r>
            <w:proofErr w:type="spellStart"/>
            <w:r w:rsidR="00235EB4" w:rsidRPr="00C374D8">
              <w:rPr>
                <w:rFonts w:ascii="Times New Roman" w:hAnsi="Times New Roman"/>
                <w:sz w:val="24"/>
                <w:szCs w:val="24"/>
              </w:rPr>
              <w:t>the</w:t>
            </w:r>
            <w:proofErr w:type="spellEnd"/>
            <w:r w:rsidR="00235EB4" w:rsidRPr="00C374D8">
              <w:rPr>
                <w:rFonts w:ascii="Times New Roman" w:hAnsi="Times New Roman"/>
                <w:sz w:val="24"/>
                <w:szCs w:val="24"/>
              </w:rPr>
              <w:t xml:space="preserve"> </w:t>
            </w:r>
            <w:proofErr w:type="spellStart"/>
            <w:r w:rsidR="00235EB4" w:rsidRPr="00C374D8">
              <w:rPr>
                <w:rFonts w:ascii="Times New Roman" w:hAnsi="Times New Roman"/>
                <w:sz w:val="24"/>
                <w:szCs w:val="24"/>
              </w:rPr>
              <w:t>era</w:t>
            </w:r>
            <w:proofErr w:type="spellEnd"/>
            <w:r w:rsidR="00235EB4" w:rsidRPr="00C374D8">
              <w:rPr>
                <w:rFonts w:ascii="Times New Roman" w:hAnsi="Times New Roman"/>
                <w:sz w:val="24"/>
                <w:szCs w:val="24"/>
              </w:rPr>
              <w:t xml:space="preserve"> </w:t>
            </w:r>
            <w:proofErr w:type="spellStart"/>
            <w:r w:rsidR="00235EB4" w:rsidRPr="00C374D8">
              <w:rPr>
                <w:rFonts w:ascii="Times New Roman" w:hAnsi="Times New Roman"/>
                <w:sz w:val="24"/>
                <w:szCs w:val="24"/>
              </w:rPr>
              <w:t>of</w:t>
            </w:r>
            <w:proofErr w:type="spellEnd"/>
            <w:r w:rsidR="00235EB4" w:rsidRPr="00C374D8">
              <w:rPr>
                <w:rFonts w:ascii="Times New Roman" w:hAnsi="Times New Roman"/>
                <w:sz w:val="24"/>
                <w:szCs w:val="24"/>
              </w:rPr>
              <w:t xml:space="preserve"> </w:t>
            </w:r>
            <w:proofErr w:type="spellStart"/>
            <w:r w:rsidR="00235EB4" w:rsidRPr="00C374D8">
              <w:rPr>
                <w:rFonts w:ascii="Times New Roman" w:hAnsi="Times New Roman"/>
                <w:sz w:val="24"/>
                <w:szCs w:val="24"/>
              </w:rPr>
              <w:t>digitalization</w:t>
            </w:r>
            <w:proofErr w:type="spellEnd"/>
            <w:r w:rsidR="00235EB4" w:rsidRPr="00C374D8">
              <w:rPr>
                <w:rFonts w:ascii="Times New Roman" w:hAnsi="Times New Roman"/>
                <w:sz w:val="24"/>
                <w:szCs w:val="24"/>
              </w:rPr>
              <w:t xml:space="preserve">: </w:t>
            </w:r>
            <w:proofErr w:type="spellStart"/>
            <w:r w:rsidR="00235EB4" w:rsidRPr="00C374D8">
              <w:rPr>
                <w:rFonts w:ascii="Times New Roman" w:hAnsi="Times New Roman"/>
                <w:sz w:val="24"/>
                <w:szCs w:val="24"/>
              </w:rPr>
              <w:t>European</w:t>
            </w:r>
            <w:proofErr w:type="spellEnd"/>
            <w:r w:rsidR="00235EB4" w:rsidRPr="00C374D8">
              <w:rPr>
                <w:rFonts w:ascii="Times New Roman" w:hAnsi="Times New Roman"/>
                <w:sz w:val="24"/>
                <w:szCs w:val="24"/>
              </w:rPr>
              <w:t xml:space="preserve"> </w:t>
            </w:r>
            <w:proofErr w:type="spellStart"/>
            <w:r w:rsidR="00235EB4" w:rsidRPr="00C374D8">
              <w:rPr>
                <w:rFonts w:ascii="Times New Roman" w:hAnsi="Times New Roman"/>
                <w:sz w:val="24"/>
                <w:szCs w:val="24"/>
              </w:rPr>
              <w:t>and</w:t>
            </w:r>
            <w:proofErr w:type="spellEnd"/>
            <w:r w:rsidR="00235EB4" w:rsidRPr="00C374D8">
              <w:rPr>
                <w:rFonts w:ascii="Times New Roman" w:hAnsi="Times New Roman"/>
                <w:sz w:val="24"/>
                <w:szCs w:val="24"/>
              </w:rPr>
              <w:t xml:space="preserve"> </w:t>
            </w:r>
            <w:proofErr w:type="spellStart"/>
            <w:r w:rsidR="00235EB4" w:rsidRPr="00C374D8">
              <w:rPr>
                <w:rFonts w:ascii="Times New Roman" w:hAnsi="Times New Roman"/>
                <w:sz w:val="24"/>
                <w:szCs w:val="24"/>
              </w:rPr>
              <w:t>national</w:t>
            </w:r>
            <w:proofErr w:type="spellEnd"/>
            <w:r w:rsidR="00235EB4" w:rsidRPr="00C374D8">
              <w:rPr>
                <w:rFonts w:ascii="Times New Roman" w:hAnsi="Times New Roman"/>
                <w:sz w:val="24"/>
                <w:szCs w:val="24"/>
              </w:rPr>
              <w:t xml:space="preserve"> </w:t>
            </w:r>
            <w:proofErr w:type="spellStart"/>
            <w:r w:rsidR="00235EB4" w:rsidRPr="00C374D8">
              <w:rPr>
                <w:rFonts w:ascii="Times New Roman" w:hAnsi="Times New Roman"/>
                <w:sz w:val="24"/>
                <w:szCs w:val="24"/>
              </w:rPr>
              <w:t>contexts</w:t>
            </w:r>
            <w:proofErr w:type="spellEnd"/>
            <w:r w:rsidR="00235EB4" w:rsidRPr="00C374D8">
              <w:rPr>
                <w:rFonts w:ascii="Times New Roman" w:hAnsi="Times New Roman"/>
                <w:sz w:val="24"/>
                <w:szCs w:val="24"/>
              </w:rPr>
              <w:t xml:space="preserve"> : </w:t>
            </w:r>
            <w:proofErr w:type="spellStart"/>
            <w:r w:rsidR="00235EB4" w:rsidRPr="00C374D8">
              <w:rPr>
                <w:rFonts w:ascii="Times New Roman" w:hAnsi="Times New Roman"/>
                <w:sz w:val="24"/>
                <w:szCs w:val="24"/>
              </w:rPr>
              <w:t>Scientific</w:t>
            </w:r>
            <w:proofErr w:type="spellEnd"/>
            <w:r w:rsidR="00235EB4" w:rsidRPr="00C374D8">
              <w:rPr>
                <w:rFonts w:ascii="Times New Roman" w:hAnsi="Times New Roman"/>
                <w:sz w:val="24"/>
                <w:szCs w:val="24"/>
              </w:rPr>
              <w:t xml:space="preserve"> </w:t>
            </w:r>
            <w:proofErr w:type="spellStart"/>
            <w:r w:rsidR="00235EB4" w:rsidRPr="00C374D8">
              <w:rPr>
                <w:rFonts w:ascii="Times New Roman" w:hAnsi="Times New Roman"/>
                <w:sz w:val="24"/>
                <w:szCs w:val="24"/>
              </w:rPr>
              <w:t>monograph</w:t>
            </w:r>
            <w:proofErr w:type="spellEnd"/>
            <w:r w:rsidR="00235EB4" w:rsidRPr="00C374D8">
              <w:rPr>
                <w:rFonts w:ascii="Times New Roman" w:hAnsi="Times New Roman"/>
                <w:sz w:val="24"/>
                <w:szCs w:val="24"/>
              </w:rPr>
              <w:t xml:space="preserve">. </w:t>
            </w:r>
            <w:proofErr w:type="spellStart"/>
            <w:r w:rsidR="00235EB4" w:rsidRPr="00C374D8">
              <w:rPr>
                <w:rFonts w:ascii="Times New Roman" w:hAnsi="Times New Roman"/>
                <w:sz w:val="24"/>
                <w:szCs w:val="24"/>
              </w:rPr>
              <w:t>Riga</w:t>
            </w:r>
            <w:proofErr w:type="spellEnd"/>
            <w:r w:rsidR="00235EB4" w:rsidRPr="00C374D8">
              <w:rPr>
                <w:rFonts w:ascii="Times New Roman" w:hAnsi="Times New Roman"/>
                <w:sz w:val="24"/>
                <w:szCs w:val="24"/>
              </w:rPr>
              <w:t xml:space="preserve">, </w:t>
            </w:r>
            <w:proofErr w:type="spellStart"/>
            <w:r w:rsidR="00235EB4" w:rsidRPr="00C374D8">
              <w:rPr>
                <w:rFonts w:ascii="Times New Roman" w:hAnsi="Times New Roman"/>
                <w:sz w:val="24"/>
                <w:szCs w:val="24"/>
              </w:rPr>
              <w:t>Latvia</w:t>
            </w:r>
            <w:proofErr w:type="spellEnd"/>
            <w:r w:rsidR="00235EB4" w:rsidRPr="00C374D8">
              <w:rPr>
                <w:rFonts w:ascii="Times New Roman" w:hAnsi="Times New Roman"/>
                <w:sz w:val="24"/>
                <w:szCs w:val="24"/>
              </w:rPr>
              <w:t xml:space="preserve"> : “</w:t>
            </w:r>
            <w:proofErr w:type="spellStart"/>
            <w:r w:rsidR="00235EB4" w:rsidRPr="00C374D8">
              <w:rPr>
                <w:rFonts w:ascii="Times New Roman" w:hAnsi="Times New Roman"/>
                <w:sz w:val="24"/>
                <w:szCs w:val="24"/>
              </w:rPr>
              <w:t>Baltija</w:t>
            </w:r>
            <w:proofErr w:type="spellEnd"/>
            <w:r w:rsidR="00235EB4" w:rsidRPr="00C374D8">
              <w:rPr>
                <w:rFonts w:ascii="Times New Roman" w:hAnsi="Times New Roman"/>
                <w:sz w:val="24"/>
                <w:szCs w:val="24"/>
              </w:rPr>
              <w:t xml:space="preserve"> </w:t>
            </w:r>
            <w:proofErr w:type="spellStart"/>
            <w:r w:rsidR="00235EB4" w:rsidRPr="00C374D8">
              <w:rPr>
                <w:rFonts w:ascii="Times New Roman" w:hAnsi="Times New Roman"/>
                <w:sz w:val="24"/>
                <w:szCs w:val="24"/>
              </w:rPr>
              <w:t>Publishing</w:t>
            </w:r>
            <w:proofErr w:type="spellEnd"/>
            <w:r w:rsidR="00235EB4" w:rsidRPr="00C374D8">
              <w:rPr>
                <w:rFonts w:ascii="Times New Roman" w:hAnsi="Times New Roman"/>
                <w:sz w:val="24"/>
                <w:szCs w:val="24"/>
              </w:rPr>
              <w:t xml:space="preserve">”, 2023. 784 p. Р.727-743. (монографія). </w:t>
            </w:r>
            <w:hyperlink r:id="rId10" w:history="1">
              <w:r w:rsidR="00235EB4" w:rsidRPr="00C374D8">
                <w:rPr>
                  <w:rStyle w:val="a6"/>
                  <w:rFonts w:ascii="Times New Roman" w:hAnsi="Times New Roman"/>
                  <w:sz w:val="24"/>
                  <w:szCs w:val="24"/>
                </w:rPr>
                <w:t>https://doi.org/10.30525/978-9934-26-303-3-33</w:t>
              </w:r>
            </w:hyperlink>
          </w:p>
          <w:p w14:paraId="5EC441B8" w14:textId="77777777" w:rsidR="00235EB4" w:rsidRPr="00C374D8" w:rsidRDefault="007F19C3" w:rsidP="007F19C3">
            <w:pPr>
              <w:spacing w:after="0" w:line="240" w:lineRule="auto"/>
              <w:ind w:right="-12"/>
              <w:jc w:val="both"/>
              <w:rPr>
                <w:rFonts w:ascii="Times New Roman" w:hAnsi="Times New Roman"/>
                <w:sz w:val="24"/>
                <w:szCs w:val="24"/>
              </w:rPr>
            </w:pPr>
            <w:r w:rsidRPr="00C374D8">
              <w:rPr>
                <w:rFonts w:ascii="Times New Roman" w:hAnsi="Times New Roman"/>
                <w:sz w:val="24"/>
                <w:szCs w:val="24"/>
              </w:rPr>
              <w:t xml:space="preserve"> - </w:t>
            </w:r>
            <w:r w:rsidR="00235EB4" w:rsidRPr="00C374D8">
              <w:rPr>
                <w:rFonts w:ascii="Times New Roman" w:hAnsi="Times New Roman"/>
                <w:sz w:val="24"/>
                <w:szCs w:val="24"/>
              </w:rPr>
              <w:t>Громова Н.</w:t>
            </w:r>
            <w:r w:rsidR="00EC0409" w:rsidRPr="00C374D8">
              <w:rPr>
                <w:rFonts w:ascii="Times New Roman" w:hAnsi="Times New Roman"/>
                <w:sz w:val="24"/>
                <w:szCs w:val="24"/>
              </w:rPr>
              <w:t> </w:t>
            </w:r>
            <w:r w:rsidR="00235EB4" w:rsidRPr="00C374D8">
              <w:rPr>
                <w:rFonts w:ascii="Times New Roman" w:hAnsi="Times New Roman"/>
                <w:sz w:val="24"/>
                <w:szCs w:val="24"/>
              </w:rPr>
              <w:t xml:space="preserve">В. Формування </w:t>
            </w:r>
            <w:proofErr w:type="spellStart"/>
            <w:r w:rsidR="00235EB4" w:rsidRPr="00C374D8">
              <w:rPr>
                <w:rFonts w:ascii="Times New Roman" w:hAnsi="Times New Roman"/>
                <w:sz w:val="24"/>
                <w:szCs w:val="24"/>
              </w:rPr>
              <w:t>медіакомпетентності</w:t>
            </w:r>
            <w:proofErr w:type="spellEnd"/>
            <w:r w:rsidR="00235EB4" w:rsidRPr="00C374D8">
              <w:rPr>
                <w:rFonts w:ascii="Times New Roman" w:hAnsi="Times New Roman"/>
                <w:sz w:val="24"/>
                <w:szCs w:val="24"/>
              </w:rPr>
              <w:t xml:space="preserve"> майбутнього вчителя-словесника у курсі «Методика навчання української мови». Педагогічні науки: теорія, історія, інноваційні технології : </w:t>
            </w:r>
            <w:proofErr w:type="spellStart"/>
            <w:r w:rsidR="00235EB4" w:rsidRPr="00C374D8">
              <w:rPr>
                <w:rFonts w:ascii="Times New Roman" w:hAnsi="Times New Roman"/>
                <w:sz w:val="24"/>
                <w:szCs w:val="24"/>
              </w:rPr>
              <w:t>наук.журнал</w:t>
            </w:r>
            <w:proofErr w:type="spellEnd"/>
            <w:r w:rsidR="00235EB4" w:rsidRPr="00C374D8">
              <w:rPr>
                <w:rFonts w:ascii="Times New Roman" w:hAnsi="Times New Roman"/>
                <w:sz w:val="24"/>
                <w:szCs w:val="24"/>
              </w:rPr>
              <w:t xml:space="preserve"> / </w:t>
            </w:r>
            <w:proofErr w:type="spellStart"/>
            <w:r w:rsidR="00235EB4" w:rsidRPr="00C374D8">
              <w:rPr>
                <w:rFonts w:ascii="Times New Roman" w:hAnsi="Times New Roman"/>
                <w:sz w:val="24"/>
                <w:szCs w:val="24"/>
              </w:rPr>
              <w:t>голов</w:t>
            </w:r>
            <w:proofErr w:type="spellEnd"/>
            <w:r w:rsidR="00235EB4" w:rsidRPr="00C374D8">
              <w:rPr>
                <w:rFonts w:ascii="Times New Roman" w:hAnsi="Times New Roman"/>
                <w:sz w:val="24"/>
                <w:szCs w:val="24"/>
              </w:rPr>
              <w:t xml:space="preserve">. ред. А. А. </w:t>
            </w:r>
            <w:proofErr w:type="spellStart"/>
            <w:r w:rsidR="00235EB4" w:rsidRPr="00C374D8">
              <w:rPr>
                <w:rFonts w:ascii="Times New Roman" w:hAnsi="Times New Roman"/>
                <w:sz w:val="24"/>
                <w:szCs w:val="24"/>
              </w:rPr>
              <w:t>Сбруєв</w:t>
            </w:r>
            <w:r w:rsidR="005611BA" w:rsidRPr="00C374D8">
              <w:rPr>
                <w:rFonts w:ascii="Times New Roman" w:hAnsi="Times New Roman"/>
                <w:sz w:val="24"/>
                <w:szCs w:val="24"/>
              </w:rPr>
              <w:t>а</w:t>
            </w:r>
            <w:proofErr w:type="spellEnd"/>
            <w:r w:rsidR="005611BA" w:rsidRPr="00C374D8">
              <w:rPr>
                <w:rFonts w:ascii="Times New Roman" w:hAnsi="Times New Roman"/>
                <w:sz w:val="24"/>
                <w:szCs w:val="24"/>
              </w:rPr>
              <w:t xml:space="preserve">. Суми: Вид-во </w:t>
            </w:r>
            <w:proofErr w:type="spellStart"/>
            <w:r w:rsidR="005611BA" w:rsidRPr="00C374D8">
              <w:rPr>
                <w:rFonts w:ascii="Times New Roman" w:hAnsi="Times New Roman"/>
                <w:sz w:val="24"/>
                <w:szCs w:val="24"/>
              </w:rPr>
              <w:t>СумДПУ</w:t>
            </w:r>
            <w:proofErr w:type="spellEnd"/>
            <w:r w:rsidR="005611BA" w:rsidRPr="00C374D8">
              <w:rPr>
                <w:rFonts w:ascii="Times New Roman" w:hAnsi="Times New Roman"/>
                <w:sz w:val="24"/>
                <w:szCs w:val="24"/>
              </w:rPr>
              <w:t xml:space="preserve"> імені А. </w:t>
            </w:r>
            <w:r w:rsidR="00235EB4" w:rsidRPr="00C374D8">
              <w:rPr>
                <w:rFonts w:ascii="Times New Roman" w:hAnsi="Times New Roman"/>
                <w:sz w:val="24"/>
                <w:szCs w:val="24"/>
              </w:rPr>
              <w:t>С.</w:t>
            </w:r>
            <w:r w:rsidR="005611BA" w:rsidRPr="00C374D8">
              <w:rPr>
                <w:rFonts w:ascii="Times New Roman" w:hAnsi="Times New Roman"/>
                <w:sz w:val="24"/>
                <w:szCs w:val="24"/>
              </w:rPr>
              <w:t> </w:t>
            </w:r>
            <w:r w:rsidR="00235EB4" w:rsidRPr="00C374D8">
              <w:rPr>
                <w:rFonts w:ascii="Times New Roman" w:hAnsi="Times New Roman"/>
                <w:sz w:val="24"/>
                <w:szCs w:val="24"/>
              </w:rPr>
              <w:t>Макаренка, 2020.</w:t>
            </w:r>
          </w:p>
          <w:p w14:paraId="2A1A0F27" w14:textId="77777777" w:rsidR="00DB1A76" w:rsidRPr="00C374D8" w:rsidRDefault="007F19C3" w:rsidP="007F19C3">
            <w:pPr>
              <w:spacing w:after="0" w:line="240" w:lineRule="auto"/>
              <w:ind w:right="-12"/>
              <w:jc w:val="both"/>
              <w:rPr>
                <w:rFonts w:ascii="Times New Roman" w:hAnsi="Times New Roman"/>
                <w:sz w:val="24"/>
                <w:szCs w:val="24"/>
              </w:rPr>
            </w:pPr>
            <w:r w:rsidRPr="00C374D8">
              <w:rPr>
                <w:rFonts w:ascii="Times New Roman" w:hAnsi="Times New Roman"/>
                <w:sz w:val="24"/>
                <w:szCs w:val="24"/>
              </w:rPr>
              <w:t xml:space="preserve">- </w:t>
            </w:r>
            <w:r w:rsidR="00DB1A76" w:rsidRPr="00C374D8">
              <w:rPr>
                <w:rFonts w:ascii="Times New Roman" w:hAnsi="Times New Roman"/>
                <w:sz w:val="24"/>
                <w:szCs w:val="24"/>
              </w:rPr>
              <w:t xml:space="preserve">Кононенко О. В. </w:t>
            </w:r>
            <w:proofErr w:type="spellStart"/>
            <w:r w:rsidR="00DB1A76" w:rsidRPr="00C374D8">
              <w:rPr>
                <w:rFonts w:ascii="Times New Roman" w:hAnsi="Times New Roman"/>
                <w:sz w:val="24"/>
                <w:szCs w:val="24"/>
              </w:rPr>
              <w:t>Медіаграмотність</w:t>
            </w:r>
            <w:proofErr w:type="spellEnd"/>
            <w:r w:rsidR="00DB1A76" w:rsidRPr="00C374D8">
              <w:rPr>
                <w:rFonts w:ascii="Times New Roman" w:hAnsi="Times New Roman"/>
                <w:sz w:val="24"/>
                <w:szCs w:val="24"/>
              </w:rPr>
              <w:t xml:space="preserve"> учнів на </w:t>
            </w:r>
            <w:proofErr w:type="spellStart"/>
            <w:r w:rsidR="00DB1A76" w:rsidRPr="00C374D8">
              <w:rPr>
                <w:rFonts w:ascii="Times New Roman" w:hAnsi="Times New Roman"/>
                <w:sz w:val="24"/>
                <w:szCs w:val="24"/>
              </w:rPr>
              <w:t>уроках</w:t>
            </w:r>
            <w:proofErr w:type="spellEnd"/>
            <w:r w:rsidR="00DB1A76" w:rsidRPr="00C374D8">
              <w:rPr>
                <w:rFonts w:ascii="Times New Roman" w:hAnsi="Times New Roman"/>
                <w:sz w:val="24"/>
                <w:szCs w:val="24"/>
              </w:rPr>
              <w:t xml:space="preserve"> української мови в умовах нової української школи (методичні рекомендації) </w:t>
            </w:r>
            <w:r w:rsidR="00DB1A76" w:rsidRPr="00C374D8">
              <w:rPr>
                <w:rFonts w:ascii="Times New Roman" w:hAnsi="Times New Roman"/>
                <w:color w:val="2E74B5" w:themeColor="accent1" w:themeShade="BF"/>
                <w:sz w:val="24"/>
                <w:szCs w:val="24"/>
              </w:rPr>
              <w:t>http://www.soippo.edu.ua/images</w:t>
            </w:r>
            <w:r w:rsidR="00DB1A76" w:rsidRPr="00C374D8">
              <w:rPr>
                <w:rFonts w:ascii="Times New Roman" w:hAnsi="Times New Roman"/>
                <w:sz w:val="24"/>
                <w:szCs w:val="24"/>
              </w:rPr>
              <w:t xml:space="preserve"> </w:t>
            </w:r>
          </w:p>
          <w:p w14:paraId="44C426CE" w14:textId="77777777" w:rsidR="00361B0D" w:rsidRPr="00C374D8" w:rsidRDefault="007F19C3" w:rsidP="007F19C3">
            <w:pPr>
              <w:spacing w:after="0" w:line="240" w:lineRule="auto"/>
              <w:ind w:right="-12"/>
              <w:jc w:val="both"/>
              <w:rPr>
                <w:rFonts w:ascii="Times New Roman" w:hAnsi="Times New Roman"/>
                <w:sz w:val="24"/>
                <w:szCs w:val="24"/>
              </w:rPr>
            </w:pPr>
            <w:r w:rsidRPr="00C374D8">
              <w:rPr>
                <w:rFonts w:ascii="Times New Roman" w:hAnsi="Times New Roman"/>
                <w:sz w:val="24"/>
                <w:szCs w:val="24"/>
              </w:rPr>
              <w:t xml:space="preserve">- </w:t>
            </w:r>
            <w:proofErr w:type="spellStart"/>
            <w:r w:rsidR="00361B0D" w:rsidRPr="00C374D8">
              <w:rPr>
                <w:rFonts w:ascii="Times New Roman" w:hAnsi="Times New Roman"/>
                <w:sz w:val="24"/>
                <w:szCs w:val="24"/>
              </w:rPr>
              <w:t>Насонова</w:t>
            </w:r>
            <w:proofErr w:type="spellEnd"/>
            <w:r w:rsidR="00361B0D" w:rsidRPr="00C374D8">
              <w:rPr>
                <w:rFonts w:ascii="Times New Roman" w:hAnsi="Times New Roman"/>
                <w:sz w:val="24"/>
                <w:szCs w:val="24"/>
              </w:rPr>
              <w:t xml:space="preserve"> Лідія. </w:t>
            </w:r>
            <w:proofErr w:type="spellStart"/>
            <w:r w:rsidR="00361B0D" w:rsidRPr="00C374D8">
              <w:rPr>
                <w:rFonts w:ascii="Times New Roman" w:hAnsi="Times New Roman"/>
                <w:sz w:val="24"/>
                <w:szCs w:val="24"/>
              </w:rPr>
              <w:t>Медіаграмотність</w:t>
            </w:r>
            <w:proofErr w:type="spellEnd"/>
            <w:r w:rsidR="00361B0D" w:rsidRPr="00C374D8">
              <w:rPr>
                <w:rFonts w:ascii="Times New Roman" w:hAnsi="Times New Roman"/>
                <w:sz w:val="24"/>
                <w:szCs w:val="24"/>
              </w:rPr>
              <w:t xml:space="preserve"> на </w:t>
            </w:r>
            <w:proofErr w:type="spellStart"/>
            <w:r w:rsidR="00361B0D" w:rsidRPr="00C374D8">
              <w:rPr>
                <w:rFonts w:ascii="Times New Roman" w:hAnsi="Times New Roman"/>
                <w:sz w:val="24"/>
                <w:szCs w:val="24"/>
              </w:rPr>
              <w:t>уроках</w:t>
            </w:r>
            <w:proofErr w:type="spellEnd"/>
            <w:r w:rsidR="00361B0D" w:rsidRPr="00C374D8">
              <w:rPr>
                <w:rFonts w:ascii="Times New Roman" w:hAnsi="Times New Roman"/>
                <w:sz w:val="24"/>
                <w:szCs w:val="24"/>
              </w:rPr>
              <w:t xml:space="preserve"> української мови: фейки перевірка інформації та створення </w:t>
            </w:r>
            <w:proofErr w:type="spellStart"/>
            <w:r w:rsidR="00361B0D" w:rsidRPr="00C374D8">
              <w:rPr>
                <w:rFonts w:ascii="Times New Roman" w:hAnsi="Times New Roman"/>
                <w:sz w:val="24"/>
                <w:szCs w:val="24"/>
              </w:rPr>
              <w:t>медіапроєктів</w:t>
            </w:r>
            <w:proofErr w:type="spellEnd"/>
            <w:r w:rsidR="00361B0D" w:rsidRPr="00C374D8">
              <w:rPr>
                <w:rFonts w:ascii="Times New Roman" w:hAnsi="Times New Roman"/>
                <w:sz w:val="24"/>
                <w:szCs w:val="24"/>
              </w:rPr>
              <w:t xml:space="preserve">. </w:t>
            </w:r>
            <w:hyperlink r:id="rId11" w:history="1">
              <w:r w:rsidR="00361B0D" w:rsidRPr="00C374D8">
                <w:rPr>
                  <w:rStyle w:val="a6"/>
                  <w:rFonts w:ascii="Times New Roman" w:hAnsi="Times New Roman"/>
                  <w:sz w:val="24"/>
                  <w:szCs w:val="24"/>
                </w:rPr>
                <w:t>https://www.youtube.com/watch?v=GQY9fG_jZqE</w:t>
              </w:r>
            </w:hyperlink>
            <w:r w:rsidR="00361B0D" w:rsidRPr="00C374D8">
              <w:rPr>
                <w:rFonts w:ascii="Times New Roman" w:hAnsi="Times New Roman"/>
                <w:sz w:val="24"/>
                <w:szCs w:val="24"/>
              </w:rPr>
              <w:t xml:space="preserve"> </w:t>
            </w:r>
          </w:p>
        </w:tc>
      </w:tr>
      <w:tr w:rsidR="00993604" w:rsidRPr="00C374D8" w14:paraId="01CAE427" w14:textId="77777777" w:rsidTr="009B4EE3">
        <w:trPr>
          <w:jc w:val="center"/>
        </w:trPr>
        <w:tc>
          <w:tcPr>
            <w:tcW w:w="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04002D3" w14:textId="77777777" w:rsidR="00993604" w:rsidRPr="00C374D8" w:rsidRDefault="00993604" w:rsidP="001D06B9">
            <w:pPr>
              <w:spacing w:after="0" w:line="240" w:lineRule="auto"/>
              <w:jc w:val="center"/>
              <w:rPr>
                <w:rFonts w:ascii="Times New Roman" w:hAnsi="Times New Roman"/>
                <w:color w:val="000000"/>
                <w:kern w:val="24"/>
                <w:sz w:val="24"/>
                <w:szCs w:val="24"/>
                <w:lang w:eastAsia="uk-UA"/>
              </w:rPr>
            </w:pPr>
            <w:r w:rsidRPr="00C374D8">
              <w:rPr>
                <w:rFonts w:ascii="Times New Roman" w:hAnsi="Times New Roman"/>
                <w:color w:val="000000"/>
                <w:kern w:val="24"/>
                <w:sz w:val="24"/>
                <w:szCs w:val="24"/>
                <w:lang w:eastAsia="uk-UA"/>
              </w:rPr>
              <w:t>2.1.</w:t>
            </w:r>
          </w:p>
        </w:tc>
        <w:tc>
          <w:tcPr>
            <w:tcW w:w="96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2B90981" w14:textId="77777777" w:rsidR="00993604" w:rsidRPr="00C374D8" w:rsidRDefault="00993604" w:rsidP="00EC0409">
            <w:pPr>
              <w:spacing w:after="0"/>
              <w:ind w:right="-12" w:firstLine="184"/>
              <w:jc w:val="both"/>
              <w:rPr>
                <w:rFonts w:ascii="Times New Roman" w:hAnsi="Times New Roman"/>
                <w:sz w:val="24"/>
                <w:szCs w:val="24"/>
              </w:rPr>
            </w:pPr>
            <w:r w:rsidRPr="00C374D8">
              <w:rPr>
                <w:rFonts w:ascii="Times New Roman" w:hAnsi="Times New Roman"/>
                <w:sz w:val="24"/>
                <w:szCs w:val="24"/>
              </w:rPr>
              <w:t xml:space="preserve">1. </w:t>
            </w:r>
            <w:r w:rsidR="00EC0409" w:rsidRPr="00C374D8">
              <w:rPr>
                <w:rFonts w:ascii="Times New Roman" w:hAnsi="Times New Roman"/>
                <w:i/>
                <w:sz w:val="24"/>
                <w:szCs w:val="24"/>
              </w:rPr>
              <w:t>Проаналізуйте сучасні підходи в навчанні української мови</w:t>
            </w:r>
            <w:r w:rsidRPr="00C374D8">
              <w:rPr>
                <w:rFonts w:ascii="Times New Roman" w:hAnsi="Times New Roman"/>
                <w:sz w:val="24"/>
                <w:szCs w:val="24"/>
              </w:rPr>
              <w:t>:</w:t>
            </w:r>
          </w:p>
          <w:p w14:paraId="1FAE8430" w14:textId="77777777" w:rsidR="00EC0409" w:rsidRPr="00C374D8" w:rsidRDefault="002B7531" w:rsidP="00EC0409">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 </w:t>
            </w:r>
            <w:r w:rsidR="00EC0409" w:rsidRPr="00C374D8">
              <w:rPr>
                <w:rFonts w:ascii="Times New Roman" w:hAnsi="Times New Roman"/>
                <w:color w:val="000000"/>
                <w:sz w:val="24"/>
                <w:szCs w:val="24"/>
                <w:lang w:eastAsia="ru-RU"/>
              </w:rPr>
              <w:t xml:space="preserve">Єрмоленко С. Специфіка методики навчання української орфоепії. </w:t>
            </w:r>
            <w:r w:rsidR="00EC0409" w:rsidRPr="00C374D8">
              <w:rPr>
                <w:rFonts w:ascii="Times New Roman" w:hAnsi="Times New Roman"/>
                <w:i/>
                <w:iCs/>
                <w:color w:val="000000"/>
                <w:sz w:val="24"/>
                <w:szCs w:val="24"/>
                <w:lang w:eastAsia="ru-RU"/>
              </w:rPr>
              <w:t>Науковий вісник Мелітопольського державного педагогічного університету. Серія: Педагогіка</w:t>
            </w:r>
            <w:r w:rsidR="00EC0409" w:rsidRPr="00C374D8">
              <w:rPr>
                <w:rFonts w:ascii="Times New Roman" w:hAnsi="Times New Roman"/>
                <w:color w:val="000000"/>
                <w:sz w:val="24"/>
                <w:szCs w:val="24"/>
                <w:lang w:eastAsia="ru-RU"/>
              </w:rPr>
              <w:t xml:space="preserve">. 2015. № 1. С. 199-205. URL: </w:t>
            </w:r>
            <w:r w:rsidR="00EC0409" w:rsidRPr="00C374D8">
              <w:rPr>
                <w:rFonts w:ascii="Times New Roman" w:hAnsi="Times New Roman"/>
                <w:b/>
                <w:bCs/>
                <w:color w:val="0000FF"/>
                <w:sz w:val="24"/>
                <w:szCs w:val="24"/>
                <w:lang w:eastAsia="ru-RU"/>
              </w:rPr>
              <w:t xml:space="preserve">https://cutt.ly/YIu3zi9 </w:t>
            </w:r>
          </w:p>
          <w:p w14:paraId="0511F59D" w14:textId="77777777" w:rsidR="00EC0409" w:rsidRPr="00C374D8" w:rsidRDefault="00EC0409" w:rsidP="00EC0409">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 Єрмоленко С. І., </w:t>
            </w:r>
            <w:proofErr w:type="spellStart"/>
            <w:r w:rsidRPr="00C374D8">
              <w:rPr>
                <w:rFonts w:ascii="Times New Roman" w:hAnsi="Times New Roman"/>
                <w:color w:val="000000"/>
                <w:sz w:val="24"/>
                <w:szCs w:val="24"/>
                <w:lang w:eastAsia="ru-RU"/>
              </w:rPr>
              <w:t>Митяй</w:t>
            </w:r>
            <w:proofErr w:type="spellEnd"/>
            <w:r w:rsidRPr="00C374D8">
              <w:rPr>
                <w:rFonts w:ascii="Times New Roman" w:hAnsi="Times New Roman"/>
                <w:color w:val="000000"/>
                <w:sz w:val="24"/>
                <w:szCs w:val="24"/>
                <w:lang w:eastAsia="ru-RU"/>
              </w:rPr>
              <w:t xml:space="preserve"> З. О., </w:t>
            </w:r>
            <w:proofErr w:type="spellStart"/>
            <w:r w:rsidRPr="00C374D8">
              <w:rPr>
                <w:rFonts w:ascii="Times New Roman" w:hAnsi="Times New Roman"/>
                <w:color w:val="000000"/>
                <w:sz w:val="24"/>
                <w:szCs w:val="24"/>
                <w:lang w:eastAsia="ru-RU"/>
              </w:rPr>
              <w:t>Сіроштан</w:t>
            </w:r>
            <w:proofErr w:type="spellEnd"/>
            <w:r w:rsidRPr="00C374D8">
              <w:rPr>
                <w:rFonts w:ascii="Times New Roman" w:hAnsi="Times New Roman"/>
                <w:color w:val="000000"/>
                <w:sz w:val="24"/>
                <w:szCs w:val="24"/>
                <w:lang w:eastAsia="ru-RU"/>
              </w:rPr>
              <w:t xml:space="preserve"> Т. В. </w:t>
            </w:r>
            <w:proofErr w:type="spellStart"/>
            <w:r w:rsidRPr="00C374D8">
              <w:rPr>
                <w:rFonts w:ascii="Times New Roman" w:hAnsi="Times New Roman"/>
                <w:color w:val="000000"/>
                <w:sz w:val="24"/>
                <w:szCs w:val="24"/>
                <w:lang w:eastAsia="ru-RU"/>
              </w:rPr>
              <w:t>Уроки</w:t>
            </w:r>
            <w:proofErr w:type="spellEnd"/>
            <w:r w:rsidRPr="00C374D8">
              <w:rPr>
                <w:rFonts w:ascii="Times New Roman" w:hAnsi="Times New Roman"/>
                <w:color w:val="000000"/>
                <w:sz w:val="24"/>
                <w:szCs w:val="24"/>
                <w:lang w:eastAsia="ru-RU"/>
              </w:rPr>
              <w:t xml:space="preserve"> фонетики в новій українській школі на засадах </w:t>
            </w:r>
            <w:proofErr w:type="spellStart"/>
            <w:r w:rsidRPr="00C374D8">
              <w:rPr>
                <w:rFonts w:ascii="Times New Roman" w:hAnsi="Times New Roman"/>
                <w:color w:val="000000"/>
                <w:sz w:val="24"/>
                <w:szCs w:val="24"/>
                <w:lang w:eastAsia="ru-RU"/>
              </w:rPr>
              <w:t>компетентнісного</w:t>
            </w:r>
            <w:proofErr w:type="spellEnd"/>
            <w:r w:rsidRPr="00C374D8">
              <w:rPr>
                <w:rFonts w:ascii="Times New Roman" w:hAnsi="Times New Roman"/>
                <w:color w:val="000000"/>
                <w:sz w:val="24"/>
                <w:szCs w:val="24"/>
                <w:lang w:eastAsia="ru-RU"/>
              </w:rPr>
              <w:t xml:space="preserve"> й </w:t>
            </w:r>
            <w:proofErr w:type="spellStart"/>
            <w:r w:rsidRPr="00C374D8">
              <w:rPr>
                <w:rFonts w:ascii="Times New Roman" w:hAnsi="Times New Roman"/>
                <w:color w:val="000000"/>
                <w:sz w:val="24"/>
                <w:szCs w:val="24"/>
                <w:lang w:eastAsia="ru-RU"/>
              </w:rPr>
              <w:t>особистісноорієнтованого</w:t>
            </w:r>
            <w:proofErr w:type="spellEnd"/>
            <w:r w:rsidRPr="00C374D8">
              <w:rPr>
                <w:rFonts w:ascii="Times New Roman" w:hAnsi="Times New Roman"/>
                <w:color w:val="000000"/>
                <w:sz w:val="24"/>
                <w:szCs w:val="24"/>
                <w:lang w:eastAsia="ru-RU"/>
              </w:rPr>
              <w:t xml:space="preserve"> підходу до навчання. </w:t>
            </w:r>
            <w:r w:rsidRPr="00C374D8">
              <w:rPr>
                <w:rFonts w:ascii="Times New Roman" w:hAnsi="Times New Roman"/>
                <w:i/>
                <w:iCs/>
                <w:color w:val="000000"/>
                <w:sz w:val="24"/>
                <w:szCs w:val="24"/>
                <w:lang w:eastAsia="ru-RU"/>
              </w:rPr>
              <w:t xml:space="preserve">Project </w:t>
            </w:r>
            <w:proofErr w:type="spellStart"/>
            <w:r w:rsidRPr="00C374D8">
              <w:rPr>
                <w:rFonts w:ascii="Times New Roman" w:hAnsi="Times New Roman"/>
                <w:i/>
                <w:iCs/>
                <w:color w:val="000000"/>
                <w:sz w:val="24"/>
                <w:szCs w:val="24"/>
                <w:lang w:eastAsia="ru-RU"/>
              </w:rPr>
              <w:t>Report</w:t>
            </w:r>
            <w:proofErr w:type="spellEnd"/>
            <w:r w:rsidRPr="00C374D8">
              <w:rPr>
                <w:rFonts w:ascii="Times New Roman" w:hAnsi="Times New Roman"/>
                <w:color w:val="000000"/>
                <w:sz w:val="24"/>
                <w:szCs w:val="24"/>
                <w:lang w:eastAsia="ru-RU"/>
              </w:rPr>
              <w:t>. Мелітополь: ТОВ "</w:t>
            </w:r>
            <w:proofErr w:type="spellStart"/>
            <w:r w:rsidRPr="00C374D8">
              <w:rPr>
                <w:rFonts w:ascii="Times New Roman" w:hAnsi="Times New Roman"/>
                <w:color w:val="000000"/>
                <w:sz w:val="24"/>
                <w:szCs w:val="24"/>
                <w:lang w:eastAsia="ru-RU"/>
              </w:rPr>
              <w:t>КолорПринт</w:t>
            </w:r>
            <w:proofErr w:type="spellEnd"/>
            <w:r w:rsidRPr="00C374D8">
              <w:rPr>
                <w:rFonts w:ascii="Times New Roman" w:hAnsi="Times New Roman"/>
                <w:color w:val="000000"/>
                <w:sz w:val="24"/>
                <w:szCs w:val="24"/>
                <w:lang w:eastAsia="ru-RU"/>
              </w:rPr>
              <w:t xml:space="preserve">", 2020. URL: </w:t>
            </w:r>
            <w:r w:rsidRPr="00C374D8">
              <w:rPr>
                <w:rFonts w:ascii="Times New Roman" w:hAnsi="Times New Roman"/>
                <w:b/>
                <w:bCs/>
                <w:color w:val="0000FF"/>
                <w:sz w:val="24"/>
                <w:szCs w:val="24"/>
                <w:lang w:eastAsia="ru-RU"/>
              </w:rPr>
              <w:t xml:space="preserve">https://cutt.ly/dIu5l6e </w:t>
            </w:r>
          </w:p>
          <w:p w14:paraId="1D084926" w14:textId="77777777" w:rsidR="00EC0409" w:rsidRPr="00C374D8" w:rsidRDefault="00EC0409" w:rsidP="00EC0409">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Єрмоленко С. І., Шевчик Г. С. Комплексний підхід до вивчення фонетики в загальноосвітніх навчальних закладах</w:t>
            </w:r>
            <w:r w:rsidRPr="00C374D8">
              <w:rPr>
                <w:rFonts w:ascii="Times New Roman" w:hAnsi="Times New Roman"/>
                <w:i/>
                <w:iCs/>
                <w:color w:val="000000"/>
                <w:sz w:val="24"/>
                <w:szCs w:val="24"/>
                <w:lang w:eastAsia="ru-RU"/>
              </w:rPr>
              <w:t xml:space="preserve">. Актуальні проблеми функціонування мови і літератури в сучасному </w:t>
            </w:r>
            <w:proofErr w:type="spellStart"/>
            <w:r w:rsidRPr="00C374D8">
              <w:rPr>
                <w:rFonts w:ascii="Times New Roman" w:hAnsi="Times New Roman"/>
                <w:i/>
                <w:iCs/>
                <w:color w:val="000000"/>
                <w:sz w:val="24"/>
                <w:szCs w:val="24"/>
                <w:lang w:eastAsia="ru-RU"/>
              </w:rPr>
              <w:t>поліетнічному</w:t>
            </w:r>
            <w:proofErr w:type="spellEnd"/>
            <w:r w:rsidRPr="00C374D8">
              <w:rPr>
                <w:rFonts w:ascii="Times New Roman" w:hAnsi="Times New Roman"/>
                <w:i/>
                <w:iCs/>
                <w:color w:val="000000"/>
                <w:sz w:val="24"/>
                <w:szCs w:val="24"/>
                <w:lang w:eastAsia="ru-RU"/>
              </w:rPr>
              <w:t xml:space="preserve"> суспільстві</w:t>
            </w:r>
            <w:r w:rsidRPr="00C374D8">
              <w:rPr>
                <w:rFonts w:ascii="Times New Roman" w:hAnsi="Times New Roman"/>
                <w:color w:val="000000"/>
                <w:sz w:val="24"/>
                <w:szCs w:val="24"/>
                <w:lang w:eastAsia="ru-RU"/>
              </w:rPr>
              <w:t xml:space="preserve">: матеріали 4 </w:t>
            </w:r>
            <w:proofErr w:type="spellStart"/>
            <w:r w:rsidRPr="00C374D8">
              <w:rPr>
                <w:rFonts w:ascii="Times New Roman" w:hAnsi="Times New Roman"/>
                <w:color w:val="000000"/>
                <w:sz w:val="24"/>
                <w:szCs w:val="24"/>
                <w:lang w:eastAsia="ru-RU"/>
              </w:rPr>
              <w:t>Міжнар</w:t>
            </w:r>
            <w:proofErr w:type="spellEnd"/>
            <w:r w:rsidRPr="00C374D8">
              <w:rPr>
                <w:rFonts w:ascii="Times New Roman" w:hAnsi="Times New Roman"/>
                <w:color w:val="000000"/>
                <w:sz w:val="24"/>
                <w:szCs w:val="24"/>
                <w:lang w:eastAsia="ru-RU"/>
              </w:rPr>
              <w:t>. наук.-</w:t>
            </w:r>
            <w:proofErr w:type="spellStart"/>
            <w:r w:rsidRPr="00C374D8">
              <w:rPr>
                <w:rFonts w:ascii="Times New Roman" w:hAnsi="Times New Roman"/>
                <w:color w:val="000000"/>
                <w:sz w:val="24"/>
                <w:szCs w:val="24"/>
                <w:lang w:eastAsia="ru-RU"/>
              </w:rPr>
              <w:t>практ</w:t>
            </w:r>
            <w:proofErr w:type="spellEnd"/>
            <w:r w:rsidRPr="00C374D8">
              <w:rPr>
                <w:rFonts w:ascii="Times New Roman" w:hAnsi="Times New Roman"/>
                <w:color w:val="000000"/>
                <w:sz w:val="24"/>
                <w:szCs w:val="24"/>
                <w:lang w:eastAsia="ru-RU"/>
              </w:rPr>
              <w:t xml:space="preserve">. </w:t>
            </w:r>
            <w:proofErr w:type="spellStart"/>
            <w:r w:rsidRPr="00C374D8">
              <w:rPr>
                <w:rFonts w:ascii="Times New Roman" w:hAnsi="Times New Roman"/>
                <w:color w:val="000000"/>
                <w:sz w:val="24"/>
                <w:szCs w:val="24"/>
                <w:lang w:eastAsia="ru-RU"/>
              </w:rPr>
              <w:t>конф</w:t>
            </w:r>
            <w:proofErr w:type="spellEnd"/>
            <w:r w:rsidRPr="00C374D8">
              <w:rPr>
                <w:rFonts w:ascii="Times New Roman" w:hAnsi="Times New Roman"/>
                <w:color w:val="000000"/>
                <w:sz w:val="24"/>
                <w:szCs w:val="24"/>
                <w:lang w:eastAsia="ru-RU"/>
              </w:rPr>
              <w:t xml:space="preserve">., 2018. С. 29-34. URL: </w:t>
            </w:r>
            <w:r w:rsidRPr="00C374D8">
              <w:rPr>
                <w:rFonts w:ascii="Times New Roman" w:hAnsi="Times New Roman"/>
                <w:b/>
                <w:bCs/>
                <w:color w:val="0000FF"/>
                <w:sz w:val="24"/>
                <w:szCs w:val="24"/>
                <w:lang w:eastAsia="ru-RU"/>
              </w:rPr>
              <w:t xml:space="preserve">https://cutt.ly/EOhvckn </w:t>
            </w:r>
          </w:p>
          <w:p w14:paraId="61EB0AB9" w14:textId="77777777" w:rsidR="00EC0409" w:rsidRPr="00C374D8" w:rsidRDefault="00EC0409" w:rsidP="00EC0409">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 Єрмоленко С.І., Шевчик Г.С. Розвиток творчої самостійності учнів на </w:t>
            </w:r>
            <w:proofErr w:type="spellStart"/>
            <w:r w:rsidRPr="00C374D8">
              <w:rPr>
                <w:rFonts w:ascii="Times New Roman" w:hAnsi="Times New Roman"/>
                <w:color w:val="000000"/>
                <w:sz w:val="24"/>
                <w:szCs w:val="24"/>
                <w:lang w:eastAsia="ru-RU"/>
              </w:rPr>
              <w:t>уроках</w:t>
            </w:r>
            <w:proofErr w:type="spellEnd"/>
            <w:r w:rsidRPr="00C374D8">
              <w:rPr>
                <w:rFonts w:ascii="Times New Roman" w:hAnsi="Times New Roman"/>
                <w:color w:val="000000"/>
                <w:sz w:val="24"/>
                <w:szCs w:val="24"/>
                <w:lang w:eastAsia="ru-RU"/>
              </w:rPr>
              <w:t xml:space="preserve"> фонетики в загальноосвітніх навчальних закладах. </w:t>
            </w:r>
            <w:r w:rsidRPr="00C374D8">
              <w:rPr>
                <w:rFonts w:ascii="Times New Roman" w:hAnsi="Times New Roman"/>
                <w:i/>
                <w:iCs/>
                <w:color w:val="000000"/>
                <w:sz w:val="24"/>
                <w:szCs w:val="24"/>
                <w:lang w:eastAsia="ru-RU"/>
              </w:rPr>
              <w:t>Мова. Свідомість. Концепт</w:t>
            </w:r>
            <w:r w:rsidRPr="00C374D8">
              <w:rPr>
                <w:rFonts w:ascii="Times New Roman" w:hAnsi="Times New Roman"/>
                <w:color w:val="000000"/>
                <w:sz w:val="24"/>
                <w:szCs w:val="24"/>
                <w:lang w:eastAsia="ru-RU"/>
              </w:rPr>
              <w:t xml:space="preserve">: </w:t>
            </w:r>
            <w:proofErr w:type="spellStart"/>
            <w:r w:rsidRPr="00C374D8">
              <w:rPr>
                <w:rFonts w:ascii="Times New Roman" w:hAnsi="Times New Roman"/>
                <w:color w:val="000000"/>
                <w:sz w:val="24"/>
                <w:szCs w:val="24"/>
                <w:lang w:eastAsia="ru-RU"/>
              </w:rPr>
              <w:t>зб</w:t>
            </w:r>
            <w:proofErr w:type="spellEnd"/>
            <w:r w:rsidRPr="00C374D8">
              <w:rPr>
                <w:rFonts w:ascii="Times New Roman" w:hAnsi="Times New Roman"/>
                <w:color w:val="000000"/>
                <w:sz w:val="24"/>
                <w:szCs w:val="24"/>
                <w:lang w:eastAsia="ru-RU"/>
              </w:rPr>
              <w:t xml:space="preserve">. наук. статей, 2020. № 10. С. 155-158. URL: </w:t>
            </w:r>
            <w:r w:rsidRPr="00C374D8">
              <w:rPr>
                <w:rFonts w:ascii="Times New Roman" w:hAnsi="Times New Roman"/>
                <w:b/>
                <w:bCs/>
                <w:color w:val="0000FF"/>
                <w:sz w:val="24"/>
                <w:szCs w:val="24"/>
                <w:lang w:eastAsia="ru-RU"/>
              </w:rPr>
              <w:t xml:space="preserve">https://cutt.ly/ZIu4fSp </w:t>
            </w:r>
          </w:p>
          <w:p w14:paraId="110745D5" w14:textId="77777777" w:rsidR="00EC0409" w:rsidRPr="00C374D8" w:rsidRDefault="00EC0409" w:rsidP="00EC0409">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 Єрмоленко С.І., Шевчик Г.С. Самостійна робота на </w:t>
            </w:r>
            <w:proofErr w:type="spellStart"/>
            <w:r w:rsidRPr="00C374D8">
              <w:rPr>
                <w:rFonts w:ascii="Times New Roman" w:hAnsi="Times New Roman"/>
                <w:color w:val="000000"/>
                <w:sz w:val="24"/>
                <w:szCs w:val="24"/>
                <w:lang w:eastAsia="ru-RU"/>
              </w:rPr>
              <w:t>уроках</w:t>
            </w:r>
            <w:proofErr w:type="spellEnd"/>
            <w:r w:rsidRPr="00C374D8">
              <w:rPr>
                <w:rFonts w:ascii="Times New Roman" w:hAnsi="Times New Roman"/>
                <w:color w:val="000000"/>
                <w:sz w:val="24"/>
                <w:szCs w:val="24"/>
                <w:lang w:eastAsia="ru-RU"/>
              </w:rPr>
              <w:t xml:space="preserve"> української мови в 5 класі (на рівні фонетики). </w:t>
            </w:r>
            <w:r w:rsidRPr="00C374D8">
              <w:rPr>
                <w:rFonts w:ascii="Times New Roman" w:hAnsi="Times New Roman"/>
                <w:i/>
                <w:iCs/>
                <w:color w:val="000000"/>
                <w:sz w:val="24"/>
                <w:szCs w:val="24"/>
                <w:lang w:eastAsia="ru-RU"/>
              </w:rPr>
              <w:t>Українські студії в європейському контексті</w:t>
            </w:r>
            <w:r w:rsidRPr="00C374D8">
              <w:rPr>
                <w:rFonts w:ascii="Times New Roman" w:hAnsi="Times New Roman"/>
                <w:color w:val="000000"/>
                <w:sz w:val="24"/>
                <w:szCs w:val="24"/>
                <w:lang w:eastAsia="ru-RU"/>
              </w:rPr>
              <w:t xml:space="preserve">: </w:t>
            </w:r>
            <w:proofErr w:type="spellStart"/>
            <w:r w:rsidRPr="00C374D8">
              <w:rPr>
                <w:rFonts w:ascii="Times New Roman" w:hAnsi="Times New Roman"/>
                <w:color w:val="000000"/>
                <w:sz w:val="24"/>
                <w:szCs w:val="24"/>
                <w:lang w:eastAsia="ru-RU"/>
              </w:rPr>
              <w:t>зб</w:t>
            </w:r>
            <w:proofErr w:type="spellEnd"/>
            <w:r w:rsidRPr="00C374D8">
              <w:rPr>
                <w:rFonts w:ascii="Times New Roman" w:hAnsi="Times New Roman"/>
                <w:color w:val="000000"/>
                <w:sz w:val="24"/>
                <w:szCs w:val="24"/>
                <w:lang w:eastAsia="ru-RU"/>
              </w:rPr>
              <w:t xml:space="preserve">. наук. праць, 2020. № 1. С. 284-288. URL: </w:t>
            </w:r>
            <w:r w:rsidRPr="00C374D8">
              <w:rPr>
                <w:rFonts w:ascii="Times New Roman" w:hAnsi="Times New Roman"/>
                <w:b/>
                <w:bCs/>
                <w:color w:val="0000FF"/>
                <w:sz w:val="24"/>
                <w:szCs w:val="24"/>
                <w:lang w:eastAsia="ru-RU"/>
              </w:rPr>
              <w:t>https://cutt.ly/bIu70Ov</w:t>
            </w:r>
            <w:r w:rsidRPr="00C374D8">
              <w:rPr>
                <w:rFonts w:ascii="Times New Roman" w:hAnsi="Times New Roman"/>
                <w:color w:val="000000"/>
                <w:sz w:val="24"/>
                <w:szCs w:val="24"/>
                <w:lang w:eastAsia="ru-RU"/>
              </w:rPr>
              <w:t xml:space="preserve"> </w:t>
            </w:r>
          </w:p>
          <w:p w14:paraId="5F0EC210" w14:textId="77777777" w:rsidR="00EC0409" w:rsidRPr="00C374D8" w:rsidRDefault="00EC0409" w:rsidP="00EC0409">
            <w:pPr>
              <w:spacing w:after="0" w:line="240" w:lineRule="auto"/>
              <w:jc w:val="both"/>
              <w:rPr>
                <w:rFonts w:ascii="Times New Roman" w:hAnsi="Times New Roman"/>
                <w:b/>
                <w:bCs/>
                <w:color w:val="0000FF"/>
                <w:sz w:val="24"/>
                <w:szCs w:val="24"/>
                <w:lang w:eastAsia="ru-RU"/>
              </w:rPr>
            </w:pPr>
            <w:r w:rsidRPr="00C374D8">
              <w:rPr>
                <w:rFonts w:ascii="Times New Roman" w:hAnsi="Times New Roman"/>
                <w:color w:val="000000"/>
                <w:sz w:val="24"/>
                <w:szCs w:val="24"/>
                <w:lang w:eastAsia="ru-RU"/>
              </w:rPr>
              <w:t xml:space="preserve">– </w:t>
            </w:r>
            <w:proofErr w:type="spellStart"/>
            <w:r w:rsidRPr="00C374D8">
              <w:rPr>
                <w:rFonts w:ascii="Times New Roman" w:hAnsi="Times New Roman"/>
                <w:color w:val="000000"/>
                <w:sz w:val="24"/>
                <w:szCs w:val="24"/>
                <w:lang w:eastAsia="ru-RU"/>
              </w:rPr>
              <w:t>Рускуліс</w:t>
            </w:r>
            <w:proofErr w:type="spellEnd"/>
            <w:r w:rsidRPr="00C374D8">
              <w:rPr>
                <w:rFonts w:ascii="Times New Roman" w:hAnsi="Times New Roman"/>
                <w:color w:val="000000"/>
                <w:sz w:val="24"/>
                <w:szCs w:val="24"/>
                <w:lang w:eastAsia="ru-RU"/>
              </w:rPr>
              <w:t xml:space="preserve"> Л.В. </w:t>
            </w:r>
            <w:proofErr w:type="spellStart"/>
            <w:r w:rsidRPr="00C374D8">
              <w:rPr>
                <w:rFonts w:ascii="Times New Roman" w:hAnsi="Times New Roman"/>
                <w:color w:val="000000"/>
                <w:sz w:val="24"/>
                <w:szCs w:val="24"/>
                <w:lang w:eastAsia="ru-RU"/>
              </w:rPr>
              <w:t>Лінгводидактичні</w:t>
            </w:r>
            <w:proofErr w:type="spellEnd"/>
            <w:r w:rsidRPr="00C374D8">
              <w:rPr>
                <w:rFonts w:ascii="Times New Roman" w:hAnsi="Times New Roman"/>
                <w:color w:val="000000"/>
                <w:sz w:val="24"/>
                <w:szCs w:val="24"/>
                <w:lang w:eastAsia="ru-RU"/>
              </w:rPr>
              <w:t xml:space="preserve"> засади формування фонетичної </w:t>
            </w:r>
            <w:proofErr w:type="spellStart"/>
            <w:r w:rsidRPr="00C374D8">
              <w:rPr>
                <w:rFonts w:ascii="Times New Roman" w:hAnsi="Times New Roman"/>
                <w:color w:val="000000"/>
                <w:sz w:val="24"/>
                <w:szCs w:val="24"/>
                <w:lang w:eastAsia="ru-RU"/>
              </w:rPr>
              <w:t>субкомпетентності</w:t>
            </w:r>
            <w:proofErr w:type="spellEnd"/>
            <w:r w:rsidRPr="00C374D8">
              <w:rPr>
                <w:rFonts w:ascii="Times New Roman" w:hAnsi="Times New Roman"/>
                <w:color w:val="000000"/>
                <w:sz w:val="24"/>
                <w:szCs w:val="24"/>
                <w:lang w:eastAsia="ru-RU"/>
              </w:rPr>
              <w:t xml:space="preserve"> школярів. </w:t>
            </w:r>
            <w:r w:rsidRPr="00C374D8">
              <w:rPr>
                <w:rFonts w:ascii="Times New Roman" w:hAnsi="Times New Roman"/>
                <w:i/>
                <w:iCs/>
                <w:color w:val="000000"/>
                <w:sz w:val="24"/>
                <w:szCs w:val="24"/>
                <w:lang w:eastAsia="ru-RU"/>
              </w:rPr>
              <w:t>Педагогіка формування творчої особистості у вищій і загальноосвітній школах</w:t>
            </w:r>
            <w:r w:rsidRPr="00C374D8">
              <w:rPr>
                <w:rFonts w:ascii="Times New Roman" w:hAnsi="Times New Roman"/>
                <w:color w:val="000000"/>
                <w:sz w:val="24"/>
                <w:szCs w:val="24"/>
                <w:lang w:eastAsia="ru-RU"/>
              </w:rPr>
              <w:t xml:space="preserve">, 2020. № 70, Т. 3. С. 227-231. URL: </w:t>
            </w:r>
            <w:hyperlink r:id="rId12" w:history="1">
              <w:r w:rsidRPr="00C374D8">
                <w:rPr>
                  <w:rStyle w:val="a6"/>
                  <w:rFonts w:ascii="Times New Roman" w:hAnsi="Times New Roman"/>
                  <w:b/>
                  <w:bCs/>
                  <w:sz w:val="24"/>
                  <w:szCs w:val="24"/>
                  <w:lang w:eastAsia="ru-RU"/>
                </w:rPr>
                <w:t>https://cutt.ly/yIu9Iw5</w:t>
              </w:r>
            </w:hyperlink>
          </w:p>
          <w:p w14:paraId="5437B6CE" w14:textId="77777777" w:rsidR="00EC0409" w:rsidRPr="00C374D8" w:rsidRDefault="00EC0409" w:rsidP="00EC0409">
            <w:pPr>
              <w:spacing w:after="0" w:line="240" w:lineRule="auto"/>
              <w:ind w:right="14" w:firstLine="406"/>
              <w:jc w:val="both"/>
              <w:rPr>
                <w:rFonts w:ascii="Times New Roman" w:hAnsi="Times New Roman"/>
                <w:sz w:val="24"/>
                <w:szCs w:val="24"/>
              </w:rPr>
            </w:pPr>
            <w:r w:rsidRPr="00C374D8">
              <w:rPr>
                <w:rFonts w:ascii="Times New Roman" w:hAnsi="Times New Roman"/>
                <w:sz w:val="24"/>
                <w:szCs w:val="24"/>
              </w:rPr>
              <w:t xml:space="preserve">Оберіть ті, які, на ваш погляд, доцільно використовувати у процесі навчання фонетики: а) під час системного вивчення (5 клас); б) на етапі вивчення фонетики у взаємозв’язку з </w:t>
            </w:r>
            <w:r w:rsidRPr="00C374D8">
              <w:rPr>
                <w:rFonts w:ascii="Times New Roman" w:hAnsi="Times New Roman"/>
                <w:sz w:val="24"/>
                <w:szCs w:val="24"/>
              </w:rPr>
              <w:lastRenderedPageBreak/>
              <w:t>іншими розділами мовознавчої науки (орфоепією, графікою, орфографією, морфологією, синтаксисом); в) у старшій школі.</w:t>
            </w:r>
          </w:p>
          <w:p w14:paraId="786CD240" w14:textId="77777777" w:rsidR="00EC0409" w:rsidRPr="00C374D8" w:rsidRDefault="00EC0409" w:rsidP="00EC0409">
            <w:pPr>
              <w:spacing w:after="0" w:line="240" w:lineRule="auto"/>
              <w:jc w:val="both"/>
              <w:rPr>
                <w:rFonts w:ascii="Times New Roman" w:hAnsi="Times New Roman"/>
                <w:sz w:val="24"/>
                <w:szCs w:val="24"/>
              </w:rPr>
            </w:pPr>
            <w:r w:rsidRPr="00C374D8">
              <w:rPr>
                <w:rFonts w:ascii="Times New Roman" w:hAnsi="Times New Roman"/>
                <w:bCs/>
                <w:color w:val="000000"/>
                <w:sz w:val="24"/>
                <w:szCs w:val="24"/>
                <w:lang w:eastAsia="ru-RU"/>
              </w:rPr>
              <w:t xml:space="preserve">2. </w:t>
            </w:r>
            <w:r w:rsidR="00E02FC5" w:rsidRPr="00C374D8">
              <w:rPr>
                <w:rFonts w:ascii="Times New Roman" w:hAnsi="Times New Roman"/>
                <w:bCs/>
                <w:i/>
                <w:color w:val="000000"/>
                <w:sz w:val="24"/>
                <w:szCs w:val="24"/>
                <w:lang w:eastAsia="ru-RU"/>
              </w:rPr>
              <w:t>Розробіть</w:t>
            </w:r>
            <w:r w:rsidRPr="00C374D8">
              <w:rPr>
                <w:rFonts w:ascii="Times New Roman" w:hAnsi="Times New Roman"/>
                <w:b/>
                <w:bCs/>
                <w:color w:val="000000"/>
                <w:sz w:val="24"/>
                <w:szCs w:val="24"/>
                <w:lang w:eastAsia="ru-RU"/>
              </w:rPr>
              <w:t xml:space="preserve"> </w:t>
            </w:r>
            <w:r w:rsidRPr="00C374D8">
              <w:rPr>
                <w:rFonts w:ascii="Times New Roman" w:hAnsi="Times New Roman"/>
                <w:color w:val="000000"/>
                <w:sz w:val="24"/>
                <w:szCs w:val="24"/>
                <w:lang w:eastAsia="ru-RU"/>
              </w:rPr>
              <w:t>план-конспект уроку вивчення нового матеріалу традиційної структури (за вказаним переліком на практичному занятті). Здобувачі вищої освіти обирають тему відповідно до порядкового номера свого прізвища в журналі академічної групи. У плані-конспекті обов’язково зазначати соціокультурну змістову лінію. Етапи «Перевірка домашнього завдання» та «Інструктаж до виконання домашнього завдання» лише фіксувати й не деталізувати.</w:t>
            </w:r>
          </w:p>
        </w:tc>
      </w:tr>
      <w:tr w:rsidR="009B4EE3" w:rsidRPr="00C374D8" w14:paraId="15FCCAB5" w14:textId="77777777" w:rsidTr="009B4EE3">
        <w:trPr>
          <w:jc w:val="center"/>
        </w:trPr>
        <w:tc>
          <w:tcPr>
            <w:tcW w:w="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F9F6C3B" w14:textId="77777777" w:rsidR="009B4EE3" w:rsidRPr="00C374D8" w:rsidRDefault="002B7531" w:rsidP="001D06B9">
            <w:pPr>
              <w:spacing w:after="0" w:line="240" w:lineRule="auto"/>
              <w:jc w:val="center"/>
              <w:rPr>
                <w:rFonts w:ascii="Times New Roman" w:hAnsi="Times New Roman"/>
                <w:color w:val="000000"/>
                <w:kern w:val="24"/>
                <w:sz w:val="24"/>
                <w:szCs w:val="24"/>
                <w:lang w:eastAsia="uk-UA"/>
              </w:rPr>
            </w:pPr>
            <w:r w:rsidRPr="00C374D8">
              <w:rPr>
                <w:rFonts w:ascii="Times New Roman" w:hAnsi="Times New Roman"/>
                <w:color w:val="000000"/>
                <w:kern w:val="24"/>
                <w:sz w:val="24"/>
                <w:szCs w:val="24"/>
                <w:lang w:eastAsia="uk-UA"/>
              </w:rPr>
              <w:lastRenderedPageBreak/>
              <w:t>2.2.</w:t>
            </w:r>
          </w:p>
        </w:tc>
        <w:tc>
          <w:tcPr>
            <w:tcW w:w="96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207F8E5" w14:textId="77777777" w:rsidR="002B7531" w:rsidRPr="00C374D8" w:rsidRDefault="002B7531" w:rsidP="00956233">
            <w:pPr>
              <w:pStyle w:val="a4"/>
              <w:numPr>
                <w:ilvl w:val="0"/>
                <w:numId w:val="8"/>
              </w:numPr>
              <w:ind w:left="325" w:right="14" w:hanging="283"/>
              <w:jc w:val="both"/>
              <w:rPr>
                <w:lang w:val="uk-UA"/>
              </w:rPr>
            </w:pPr>
            <w:r w:rsidRPr="00C374D8">
              <w:rPr>
                <w:i/>
                <w:lang w:val="uk-UA"/>
              </w:rPr>
              <w:t>Складіть</w:t>
            </w:r>
            <w:r w:rsidRPr="00C374D8">
              <w:rPr>
                <w:lang w:val="uk-UA"/>
              </w:rPr>
              <w:t xml:space="preserve"> </w:t>
            </w:r>
            <w:r w:rsidR="00E02FC5" w:rsidRPr="00C374D8">
              <w:rPr>
                <w:lang w:val="uk-UA"/>
              </w:rPr>
              <w:t>30</w:t>
            </w:r>
            <w:r w:rsidRPr="00C374D8">
              <w:rPr>
                <w:lang w:val="uk-UA"/>
              </w:rPr>
              <w:t xml:space="preserve"> тестових завдань до уроку, де проводитиметься робота над текстом.</w:t>
            </w:r>
          </w:p>
          <w:p w14:paraId="06E40B10" w14:textId="77777777" w:rsidR="002B7531" w:rsidRPr="00C374D8" w:rsidRDefault="002B7531" w:rsidP="00956233">
            <w:pPr>
              <w:pStyle w:val="a4"/>
              <w:numPr>
                <w:ilvl w:val="0"/>
                <w:numId w:val="8"/>
              </w:numPr>
              <w:ind w:left="325" w:right="14" w:hanging="283"/>
              <w:jc w:val="both"/>
              <w:rPr>
                <w:lang w:val="uk-UA"/>
              </w:rPr>
            </w:pPr>
            <w:r w:rsidRPr="00C374D8">
              <w:rPr>
                <w:i/>
                <w:lang w:val="uk-UA"/>
              </w:rPr>
              <w:t>Підготуйте</w:t>
            </w:r>
            <w:r w:rsidRPr="00C374D8">
              <w:rPr>
                <w:lang w:val="uk-UA"/>
              </w:rPr>
              <w:t xml:space="preserve"> реферат на одну з тем: “Роль словника епітетів у формуванні комунікативної компетенції учнів”; “Соціокультурний компонент у роботі з фразеологічними словниками”; “Етимологічний словник у процесі вивчення архаїзмів та </w:t>
            </w:r>
            <w:proofErr w:type="spellStart"/>
            <w:r w:rsidRPr="00C374D8">
              <w:rPr>
                <w:lang w:val="uk-UA"/>
              </w:rPr>
              <w:t>історизмів</w:t>
            </w:r>
            <w:proofErr w:type="spellEnd"/>
            <w:r w:rsidRPr="00C374D8">
              <w:rPr>
                <w:lang w:val="uk-UA"/>
              </w:rPr>
              <w:t>”.</w:t>
            </w:r>
          </w:p>
          <w:p w14:paraId="75891C2F" w14:textId="77777777" w:rsidR="002B7531" w:rsidRPr="00C374D8" w:rsidRDefault="002B7531" w:rsidP="00956233">
            <w:pPr>
              <w:pStyle w:val="a4"/>
              <w:numPr>
                <w:ilvl w:val="0"/>
                <w:numId w:val="8"/>
              </w:numPr>
              <w:ind w:left="325" w:right="14" w:hanging="283"/>
              <w:jc w:val="both"/>
              <w:rPr>
                <w:lang w:val="uk-UA"/>
              </w:rPr>
            </w:pPr>
            <w:r w:rsidRPr="00C374D8">
              <w:rPr>
                <w:i/>
                <w:lang w:val="uk-UA"/>
              </w:rPr>
              <w:t>Укладіть</w:t>
            </w:r>
            <w:r w:rsidRPr="00C374D8">
              <w:rPr>
                <w:lang w:val="uk-UA"/>
              </w:rPr>
              <w:t xml:space="preserve"> бібліографічний список словників, із якими необхідно ознайомити школярів. Письмово дайте відповідь на питання: «У чому полягає різниця між академічними словниками та шкільними»?</w:t>
            </w:r>
          </w:p>
          <w:p w14:paraId="280B30D3" w14:textId="77777777" w:rsidR="009B4EE3" w:rsidRPr="00C374D8" w:rsidRDefault="002B7531" w:rsidP="00956233">
            <w:pPr>
              <w:pStyle w:val="a4"/>
              <w:numPr>
                <w:ilvl w:val="0"/>
                <w:numId w:val="8"/>
              </w:numPr>
              <w:ind w:left="325" w:right="14" w:hanging="283"/>
              <w:jc w:val="both"/>
              <w:rPr>
                <w:color w:val="000000"/>
                <w:kern w:val="24"/>
                <w:lang w:val="uk-UA" w:eastAsia="uk-UA"/>
              </w:rPr>
            </w:pPr>
            <w:r w:rsidRPr="00C374D8">
              <w:rPr>
                <w:i/>
                <w:lang w:val="uk-UA"/>
              </w:rPr>
              <w:t>Розробіть</w:t>
            </w:r>
            <w:r w:rsidRPr="00C374D8">
              <w:rPr>
                <w:lang w:val="uk-UA"/>
              </w:rPr>
              <w:t xml:space="preserve"> завдання для індивідуальної або самостійної роботи учнів з використанням словників.</w:t>
            </w:r>
          </w:p>
          <w:p w14:paraId="505CDFA6" w14:textId="77777777" w:rsidR="00E02FC5" w:rsidRPr="00C374D8" w:rsidRDefault="00E02FC5" w:rsidP="00956233">
            <w:pPr>
              <w:pStyle w:val="a4"/>
              <w:numPr>
                <w:ilvl w:val="0"/>
                <w:numId w:val="8"/>
              </w:numPr>
              <w:ind w:left="325" w:hanging="283"/>
              <w:jc w:val="both"/>
              <w:rPr>
                <w:color w:val="000000"/>
                <w:kern w:val="24"/>
                <w:lang w:val="uk-UA" w:eastAsia="uk-UA"/>
              </w:rPr>
            </w:pPr>
            <w:r w:rsidRPr="00C374D8">
              <w:rPr>
                <w:bCs/>
                <w:i/>
                <w:color w:val="000000"/>
                <w:lang w:val="uk-UA"/>
              </w:rPr>
              <w:t>Розробіть</w:t>
            </w:r>
            <w:r w:rsidRPr="00C374D8">
              <w:rPr>
                <w:b/>
                <w:bCs/>
                <w:color w:val="000000"/>
                <w:lang w:val="uk-UA"/>
              </w:rPr>
              <w:t xml:space="preserve"> </w:t>
            </w:r>
            <w:r w:rsidRPr="00C374D8">
              <w:rPr>
                <w:color w:val="000000"/>
                <w:lang w:val="uk-UA"/>
              </w:rPr>
              <w:t>план-конспект уроку вивчення нового матеріалу (структуру плану-конспекту подано в практичному занятті № 2 з 2-го модуля) традиційної структури. Здобувачі вищої освіти обирають тему відповідно до порядкового номера свого прізвища в журналі академічної групи. У плані-конспекті обов’язково зазначати соціокультурну змістову лінію</w:t>
            </w:r>
          </w:p>
        </w:tc>
      </w:tr>
      <w:tr w:rsidR="00E02FC5" w:rsidRPr="00C374D8" w14:paraId="6C6ECAAD" w14:textId="77777777" w:rsidTr="009B4EE3">
        <w:trPr>
          <w:jc w:val="center"/>
        </w:trPr>
        <w:tc>
          <w:tcPr>
            <w:tcW w:w="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DF94EB5" w14:textId="77777777" w:rsidR="00E02FC5" w:rsidRPr="00C374D8" w:rsidRDefault="00E02FC5" w:rsidP="001D06B9">
            <w:pPr>
              <w:spacing w:after="0" w:line="240" w:lineRule="auto"/>
              <w:jc w:val="center"/>
              <w:rPr>
                <w:rFonts w:ascii="Times New Roman" w:hAnsi="Times New Roman"/>
                <w:color w:val="000000"/>
                <w:kern w:val="24"/>
                <w:sz w:val="24"/>
                <w:szCs w:val="24"/>
                <w:lang w:eastAsia="uk-UA"/>
              </w:rPr>
            </w:pPr>
            <w:r w:rsidRPr="00C374D8">
              <w:rPr>
                <w:rFonts w:ascii="Times New Roman" w:hAnsi="Times New Roman"/>
                <w:color w:val="000000"/>
                <w:kern w:val="24"/>
                <w:sz w:val="24"/>
                <w:szCs w:val="24"/>
                <w:lang w:eastAsia="uk-UA"/>
              </w:rPr>
              <w:t>2.3.</w:t>
            </w:r>
          </w:p>
        </w:tc>
        <w:tc>
          <w:tcPr>
            <w:tcW w:w="96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04D3E24" w14:textId="77777777" w:rsidR="00E02FC5" w:rsidRPr="00C374D8" w:rsidRDefault="00E02FC5" w:rsidP="00956233">
            <w:pPr>
              <w:numPr>
                <w:ilvl w:val="0"/>
                <w:numId w:val="9"/>
              </w:numPr>
              <w:spacing w:after="0" w:line="240" w:lineRule="auto"/>
              <w:ind w:left="402" w:right="14" w:hanging="398"/>
              <w:jc w:val="both"/>
              <w:rPr>
                <w:rFonts w:ascii="Times New Roman" w:hAnsi="Times New Roman"/>
                <w:sz w:val="24"/>
                <w:szCs w:val="24"/>
              </w:rPr>
            </w:pPr>
            <w:r w:rsidRPr="00C374D8">
              <w:rPr>
                <w:rFonts w:ascii="Times New Roman" w:hAnsi="Times New Roman"/>
                <w:i/>
                <w:sz w:val="24"/>
                <w:szCs w:val="24"/>
              </w:rPr>
              <w:t>Складіть</w:t>
            </w:r>
            <w:r w:rsidRPr="00C374D8">
              <w:rPr>
                <w:rFonts w:ascii="Times New Roman" w:hAnsi="Times New Roman"/>
                <w:sz w:val="24"/>
                <w:szCs w:val="24"/>
              </w:rPr>
              <w:t xml:space="preserve"> пам’ятку для учнів 5 класу (за власним вибором).</w:t>
            </w:r>
          </w:p>
          <w:p w14:paraId="2E558A06" w14:textId="77777777" w:rsidR="00E02FC5" w:rsidRPr="00C374D8" w:rsidRDefault="00E02FC5" w:rsidP="00E02FC5">
            <w:pPr>
              <w:spacing w:after="0" w:line="240" w:lineRule="auto"/>
              <w:ind w:left="802" w:right="14"/>
              <w:rPr>
                <w:rFonts w:ascii="Times New Roman" w:hAnsi="Times New Roman"/>
                <w:sz w:val="24"/>
                <w:szCs w:val="24"/>
              </w:rPr>
            </w:pPr>
            <w:r w:rsidRPr="00C374D8">
              <w:rPr>
                <w:rFonts w:ascii="Times New Roman" w:hAnsi="Times New Roman"/>
                <w:sz w:val="24"/>
                <w:szCs w:val="24"/>
              </w:rPr>
              <w:t>Розбираємо слово за будовою.</w:t>
            </w:r>
          </w:p>
          <w:p w14:paraId="229CE2B2" w14:textId="77777777" w:rsidR="00E02FC5" w:rsidRPr="00C374D8" w:rsidRDefault="00E02FC5" w:rsidP="00E02FC5">
            <w:pPr>
              <w:spacing w:after="0" w:line="240" w:lineRule="auto"/>
              <w:ind w:left="802" w:right="14"/>
              <w:rPr>
                <w:rFonts w:ascii="Times New Roman" w:hAnsi="Times New Roman"/>
                <w:sz w:val="24"/>
                <w:szCs w:val="24"/>
              </w:rPr>
            </w:pPr>
            <w:r w:rsidRPr="00C374D8">
              <w:rPr>
                <w:rFonts w:ascii="Times New Roman" w:hAnsi="Times New Roman"/>
                <w:sz w:val="24"/>
                <w:szCs w:val="24"/>
              </w:rPr>
              <w:t>Виконуємо словотвірний розбір.</w:t>
            </w:r>
          </w:p>
          <w:p w14:paraId="77B198B5" w14:textId="77777777" w:rsidR="00E02FC5" w:rsidRPr="00C374D8" w:rsidRDefault="00E02FC5" w:rsidP="00956233">
            <w:pPr>
              <w:numPr>
                <w:ilvl w:val="0"/>
                <w:numId w:val="9"/>
              </w:numPr>
              <w:spacing w:after="0" w:line="240" w:lineRule="auto"/>
              <w:ind w:left="402" w:right="14" w:hanging="398"/>
              <w:jc w:val="both"/>
              <w:rPr>
                <w:rFonts w:ascii="Times New Roman" w:hAnsi="Times New Roman"/>
                <w:sz w:val="24"/>
                <w:szCs w:val="24"/>
                <w:lang w:eastAsia="ru-RU"/>
              </w:rPr>
            </w:pPr>
            <w:r w:rsidRPr="00C374D8">
              <w:rPr>
                <w:rFonts w:ascii="Times New Roman" w:hAnsi="Times New Roman"/>
                <w:i/>
                <w:sz w:val="24"/>
                <w:szCs w:val="24"/>
              </w:rPr>
              <w:t>Підготуйте</w:t>
            </w:r>
            <w:r w:rsidRPr="00C374D8">
              <w:rPr>
                <w:rFonts w:ascii="Times New Roman" w:hAnsi="Times New Roman"/>
                <w:sz w:val="24"/>
                <w:szCs w:val="24"/>
              </w:rPr>
              <w:t xml:space="preserve"> дидактичний матеріал (30 карток) на одну з тем: “Основа слова і закінчення змінних слів”, “Основні способи словотворення в українській мові” (5 клас) “Стилістичні засоби словотвору” (10 клас) з урахуванням соціокультурної змістової лінії.</w:t>
            </w:r>
          </w:p>
          <w:p w14:paraId="733C53FB" w14:textId="77777777" w:rsidR="00E02FC5" w:rsidRPr="00C374D8" w:rsidRDefault="009B7984" w:rsidP="00956233">
            <w:pPr>
              <w:numPr>
                <w:ilvl w:val="0"/>
                <w:numId w:val="9"/>
              </w:numPr>
              <w:spacing w:after="0" w:line="240" w:lineRule="auto"/>
              <w:ind w:left="402" w:right="14" w:hanging="398"/>
              <w:jc w:val="both"/>
              <w:rPr>
                <w:rFonts w:ascii="Times New Roman" w:hAnsi="Times New Roman"/>
                <w:sz w:val="24"/>
                <w:szCs w:val="24"/>
              </w:rPr>
            </w:pPr>
            <w:r w:rsidRPr="00C374D8">
              <w:rPr>
                <w:rFonts w:ascii="Times New Roman" w:hAnsi="Times New Roman"/>
                <w:bCs/>
                <w:i/>
                <w:color w:val="000000"/>
                <w:sz w:val="24"/>
                <w:szCs w:val="24"/>
                <w:lang w:eastAsia="ru-RU"/>
              </w:rPr>
              <w:t>Розробіть</w:t>
            </w:r>
            <w:r w:rsidR="00E02FC5" w:rsidRPr="00C374D8">
              <w:rPr>
                <w:rFonts w:ascii="Times New Roman" w:hAnsi="Times New Roman"/>
                <w:bCs/>
                <w:color w:val="000000"/>
                <w:sz w:val="24"/>
                <w:szCs w:val="24"/>
                <w:lang w:eastAsia="ru-RU"/>
              </w:rPr>
              <w:t xml:space="preserve"> </w:t>
            </w:r>
            <w:r w:rsidR="00E02FC5" w:rsidRPr="00C374D8">
              <w:rPr>
                <w:rFonts w:ascii="Times New Roman" w:hAnsi="Times New Roman"/>
                <w:color w:val="000000"/>
                <w:sz w:val="24"/>
                <w:szCs w:val="24"/>
                <w:lang w:eastAsia="ru-RU"/>
              </w:rPr>
              <w:t>план-конспект уроку вивчення нового матеріалу (структуру плану-конспекту уроку подано в практичному занятті № 3 з 2-го модуля) традиційної структури. Здобувачі вищої освіти обирають тему відповідно до порядкового номера свого прізвища в журналі академічної групи. У плані-конспекті обов’язково зазначати соціокультурну змістову лінію. Етапи «Перевірка домашнього завдання» та «Інструктаж до виконання домашнього завдання» лише фіксувати й не деталізувати</w:t>
            </w:r>
            <w:r w:rsidR="00852219" w:rsidRPr="00C374D8">
              <w:rPr>
                <w:rFonts w:ascii="Times New Roman" w:hAnsi="Times New Roman"/>
                <w:color w:val="000000"/>
                <w:sz w:val="24"/>
                <w:szCs w:val="24"/>
                <w:lang w:eastAsia="ru-RU"/>
              </w:rPr>
              <w:t>.</w:t>
            </w:r>
          </w:p>
        </w:tc>
      </w:tr>
      <w:tr w:rsidR="00852219" w:rsidRPr="00C374D8" w14:paraId="702BFE43" w14:textId="77777777" w:rsidTr="009B4EE3">
        <w:trPr>
          <w:jc w:val="center"/>
        </w:trPr>
        <w:tc>
          <w:tcPr>
            <w:tcW w:w="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16250D8" w14:textId="77777777" w:rsidR="00852219" w:rsidRPr="00C374D8" w:rsidRDefault="00852219" w:rsidP="001D06B9">
            <w:pPr>
              <w:spacing w:after="0" w:line="240" w:lineRule="auto"/>
              <w:jc w:val="center"/>
              <w:rPr>
                <w:rFonts w:ascii="Times New Roman" w:hAnsi="Times New Roman"/>
                <w:color w:val="000000"/>
                <w:kern w:val="24"/>
                <w:sz w:val="24"/>
                <w:szCs w:val="24"/>
                <w:lang w:eastAsia="uk-UA"/>
              </w:rPr>
            </w:pPr>
            <w:r w:rsidRPr="00C374D8">
              <w:rPr>
                <w:rFonts w:ascii="Times New Roman" w:hAnsi="Times New Roman"/>
                <w:color w:val="000000"/>
                <w:kern w:val="24"/>
                <w:sz w:val="24"/>
                <w:szCs w:val="24"/>
                <w:lang w:eastAsia="uk-UA"/>
              </w:rPr>
              <w:t>2.4.</w:t>
            </w:r>
          </w:p>
        </w:tc>
        <w:tc>
          <w:tcPr>
            <w:tcW w:w="96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3C4745D" w14:textId="77777777" w:rsidR="00852219" w:rsidRPr="00C374D8" w:rsidRDefault="00852219" w:rsidP="00956233">
            <w:pPr>
              <w:pStyle w:val="a4"/>
              <w:numPr>
                <w:ilvl w:val="0"/>
                <w:numId w:val="10"/>
              </w:numPr>
              <w:ind w:right="14" w:hanging="361"/>
              <w:jc w:val="both"/>
              <w:rPr>
                <w:lang w:val="uk-UA"/>
              </w:rPr>
            </w:pPr>
            <w:r w:rsidRPr="00C374D8">
              <w:rPr>
                <w:i/>
                <w:lang w:val="uk-UA"/>
              </w:rPr>
              <w:t>Підготуйте</w:t>
            </w:r>
            <w:r w:rsidRPr="00C374D8">
              <w:rPr>
                <w:lang w:val="uk-UA"/>
              </w:rPr>
              <w:t xml:space="preserve"> розповідь про застосування інтерактивних технологій на </w:t>
            </w:r>
            <w:proofErr w:type="spellStart"/>
            <w:r w:rsidRPr="00C374D8">
              <w:rPr>
                <w:lang w:val="uk-UA"/>
              </w:rPr>
              <w:t>уроках</w:t>
            </w:r>
            <w:proofErr w:type="spellEnd"/>
            <w:r w:rsidRPr="00C374D8">
              <w:rPr>
                <w:lang w:val="uk-UA"/>
              </w:rPr>
              <w:t xml:space="preserve"> морфології.</w:t>
            </w:r>
          </w:p>
          <w:p w14:paraId="02B10468" w14:textId="77777777" w:rsidR="00852219" w:rsidRPr="00C374D8" w:rsidRDefault="00852219" w:rsidP="00956233">
            <w:pPr>
              <w:pStyle w:val="a4"/>
              <w:numPr>
                <w:ilvl w:val="0"/>
                <w:numId w:val="10"/>
              </w:numPr>
              <w:ind w:right="14" w:hanging="361"/>
              <w:jc w:val="both"/>
              <w:rPr>
                <w:lang w:val="uk-UA"/>
              </w:rPr>
            </w:pPr>
            <w:r w:rsidRPr="00C374D8">
              <w:rPr>
                <w:i/>
                <w:lang w:val="uk-UA"/>
              </w:rPr>
              <w:t>Складіть</w:t>
            </w:r>
            <w:r w:rsidRPr="00C374D8">
              <w:rPr>
                <w:lang w:val="uk-UA"/>
              </w:rPr>
              <w:t xml:space="preserve"> алгоритм пошуку </w:t>
            </w:r>
            <w:r w:rsidR="00471733" w:rsidRPr="00C374D8">
              <w:rPr>
                <w:lang w:val="uk-UA"/>
              </w:rPr>
              <w:t>однієї з частин мови (за вибором)</w:t>
            </w:r>
            <w:r w:rsidRPr="00C374D8">
              <w:rPr>
                <w:lang w:val="uk-UA"/>
              </w:rPr>
              <w:t>. Підготуйте методичний коментар до його використання.</w:t>
            </w:r>
          </w:p>
          <w:p w14:paraId="5C02BD7B" w14:textId="77777777" w:rsidR="00852219" w:rsidRPr="00C374D8" w:rsidRDefault="00852219" w:rsidP="00956233">
            <w:pPr>
              <w:pStyle w:val="a4"/>
              <w:numPr>
                <w:ilvl w:val="0"/>
                <w:numId w:val="10"/>
              </w:numPr>
              <w:ind w:hanging="361"/>
              <w:jc w:val="both"/>
              <w:rPr>
                <w:lang w:val="uk-UA"/>
              </w:rPr>
            </w:pPr>
            <w:r w:rsidRPr="00C374D8">
              <w:rPr>
                <w:bCs/>
                <w:i/>
                <w:color w:val="000000"/>
                <w:lang w:val="uk-UA"/>
              </w:rPr>
              <w:t>Розробіть</w:t>
            </w:r>
            <w:r w:rsidRPr="00C374D8">
              <w:rPr>
                <w:b/>
                <w:bCs/>
                <w:color w:val="000000"/>
                <w:lang w:val="uk-UA"/>
              </w:rPr>
              <w:t xml:space="preserve"> </w:t>
            </w:r>
            <w:r w:rsidRPr="00C374D8">
              <w:rPr>
                <w:color w:val="000000"/>
                <w:lang w:val="uk-UA"/>
              </w:rPr>
              <w:t>план-конспект уроку закріплення знань, умінь та навичок з розділу «Морфологія» традиційної структури. Здобувачі вищої освіти обирають тему відповідно до порядкового номера свого прізвища в журналі академічної групи. У плані-конспекті обов’язково зазначати соціокультурну змістову лінію. Етапи «Перевірка домашнього завдання» та «Інструктаж до виконання домашнього завдання» лише фіксувати й не деталізувати</w:t>
            </w:r>
          </w:p>
        </w:tc>
      </w:tr>
      <w:tr w:rsidR="00852219" w:rsidRPr="00C374D8" w14:paraId="2C032C3D" w14:textId="77777777" w:rsidTr="009B4EE3">
        <w:trPr>
          <w:jc w:val="center"/>
        </w:trPr>
        <w:tc>
          <w:tcPr>
            <w:tcW w:w="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2C6345E" w14:textId="77777777" w:rsidR="00852219" w:rsidRPr="00C374D8" w:rsidRDefault="00852219" w:rsidP="001D06B9">
            <w:pPr>
              <w:spacing w:after="0" w:line="240" w:lineRule="auto"/>
              <w:jc w:val="center"/>
              <w:rPr>
                <w:rFonts w:ascii="Times New Roman" w:hAnsi="Times New Roman"/>
                <w:color w:val="000000"/>
                <w:kern w:val="24"/>
                <w:sz w:val="24"/>
                <w:szCs w:val="24"/>
                <w:lang w:eastAsia="uk-UA"/>
              </w:rPr>
            </w:pPr>
            <w:r w:rsidRPr="00C374D8">
              <w:rPr>
                <w:rFonts w:ascii="Times New Roman" w:hAnsi="Times New Roman"/>
                <w:color w:val="000000"/>
                <w:kern w:val="24"/>
                <w:sz w:val="24"/>
                <w:szCs w:val="24"/>
                <w:lang w:eastAsia="uk-UA"/>
              </w:rPr>
              <w:t>2.5.</w:t>
            </w:r>
          </w:p>
        </w:tc>
        <w:tc>
          <w:tcPr>
            <w:tcW w:w="96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8D3E6DE" w14:textId="77777777" w:rsidR="00435412" w:rsidRPr="00C374D8" w:rsidRDefault="00435412" w:rsidP="00956233">
            <w:pPr>
              <w:numPr>
                <w:ilvl w:val="0"/>
                <w:numId w:val="11"/>
              </w:numPr>
              <w:spacing w:after="0" w:line="260" w:lineRule="auto"/>
              <w:ind w:left="402" w:right="14" w:hanging="398"/>
              <w:jc w:val="both"/>
              <w:rPr>
                <w:rFonts w:ascii="Times New Roman" w:hAnsi="Times New Roman"/>
              </w:rPr>
            </w:pPr>
            <w:r w:rsidRPr="00C374D8">
              <w:rPr>
                <w:rFonts w:ascii="Times New Roman" w:hAnsi="Times New Roman"/>
                <w:i/>
              </w:rPr>
              <w:t>Опрацюйте</w:t>
            </w:r>
            <w:r w:rsidRPr="00C374D8">
              <w:rPr>
                <w:rFonts w:ascii="Times New Roman" w:hAnsi="Times New Roman"/>
              </w:rPr>
              <w:t xml:space="preserve"> зміст чинних програм з української мови (8-9 клас), простежте реалізацію програмових вимог у сучасних підручниках.</w:t>
            </w:r>
          </w:p>
          <w:p w14:paraId="244CC1FE" w14:textId="77777777" w:rsidR="00435412" w:rsidRPr="00C374D8" w:rsidRDefault="00435412" w:rsidP="00956233">
            <w:pPr>
              <w:numPr>
                <w:ilvl w:val="0"/>
                <w:numId w:val="11"/>
              </w:numPr>
              <w:spacing w:after="0" w:line="260" w:lineRule="auto"/>
              <w:ind w:left="402" w:right="14" w:hanging="398"/>
              <w:jc w:val="both"/>
              <w:rPr>
                <w:rFonts w:ascii="Times New Roman" w:hAnsi="Times New Roman"/>
              </w:rPr>
            </w:pPr>
            <w:r w:rsidRPr="00C374D8">
              <w:rPr>
                <w:rFonts w:ascii="Times New Roman" w:hAnsi="Times New Roman"/>
              </w:rPr>
              <w:t xml:space="preserve">Плиско К. М. у посібнику “Викладання синтаксису української мови” акцентує увагу на ефективності завдань проблемного характеру, що сприяють розвиткові в учнів логічного мислення, виступають рушійною силою, яка залучає особистість у </w:t>
            </w:r>
            <w:proofErr w:type="spellStart"/>
            <w:r w:rsidRPr="00C374D8">
              <w:rPr>
                <w:rFonts w:ascii="Times New Roman" w:hAnsi="Times New Roman"/>
              </w:rPr>
              <w:t>мисленнєвий</w:t>
            </w:r>
            <w:proofErr w:type="spellEnd"/>
            <w:r w:rsidRPr="00C374D8">
              <w:rPr>
                <w:rFonts w:ascii="Times New Roman" w:hAnsi="Times New Roman"/>
              </w:rPr>
              <w:t xml:space="preserve"> процес. </w:t>
            </w:r>
            <w:r w:rsidRPr="00C374D8">
              <w:rPr>
                <w:rFonts w:ascii="Times New Roman" w:hAnsi="Times New Roman"/>
                <w:i/>
              </w:rPr>
              <w:t>Висловіть</w:t>
            </w:r>
            <w:r w:rsidRPr="00C374D8">
              <w:rPr>
                <w:rFonts w:ascii="Times New Roman" w:hAnsi="Times New Roman"/>
              </w:rPr>
              <w:t xml:space="preserve"> власні міркування до твердження автора, ілюструючи їх конкретними прикладами з теми “Складне речення з різними видами зв’язку (сполучниковим та безсполучниковим)”.</w:t>
            </w:r>
          </w:p>
          <w:p w14:paraId="2FBB03F7" w14:textId="77777777" w:rsidR="005551B1" w:rsidRPr="00C374D8" w:rsidRDefault="00435412" w:rsidP="00956233">
            <w:pPr>
              <w:numPr>
                <w:ilvl w:val="0"/>
                <w:numId w:val="11"/>
              </w:numPr>
              <w:spacing w:after="0" w:line="240" w:lineRule="auto"/>
              <w:ind w:left="402" w:right="14" w:hanging="398"/>
              <w:jc w:val="both"/>
              <w:rPr>
                <w:rFonts w:ascii="Times New Roman" w:hAnsi="Times New Roman"/>
                <w:sz w:val="24"/>
                <w:szCs w:val="24"/>
              </w:rPr>
            </w:pPr>
            <w:r w:rsidRPr="00C374D8">
              <w:rPr>
                <w:rFonts w:ascii="Times New Roman" w:hAnsi="Times New Roman"/>
                <w:i/>
              </w:rPr>
              <w:t>Підготуйте</w:t>
            </w:r>
            <w:r w:rsidRPr="00C374D8">
              <w:rPr>
                <w:rFonts w:ascii="Times New Roman" w:hAnsi="Times New Roman"/>
              </w:rPr>
              <w:t xml:space="preserve"> методичні поради для студентів-</w:t>
            </w:r>
            <w:r w:rsidR="002B1D46" w:rsidRPr="00C374D8">
              <w:rPr>
                <w:rFonts w:ascii="Times New Roman" w:hAnsi="Times New Roman"/>
              </w:rPr>
              <w:t>практикантів, у</w:t>
            </w:r>
            <w:r w:rsidRPr="00C374D8">
              <w:rPr>
                <w:rFonts w:ascii="Times New Roman" w:hAnsi="Times New Roman"/>
              </w:rPr>
              <w:t xml:space="preserve"> яких запропонуйте шляхи реалізації мовленнєвої змістової лінії при вивченні складносурядного речення.</w:t>
            </w:r>
          </w:p>
          <w:p w14:paraId="3493FAA4" w14:textId="77777777" w:rsidR="00852219" w:rsidRPr="00C374D8" w:rsidRDefault="005551B1" w:rsidP="00956233">
            <w:pPr>
              <w:numPr>
                <w:ilvl w:val="0"/>
                <w:numId w:val="11"/>
              </w:numPr>
              <w:spacing w:after="0" w:line="240" w:lineRule="auto"/>
              <w:ind w:left="402" w:right="14" w:hanging="398"/>
              <w:jc w:val="both"/>
            </w:pPr>
            <w:r w:rsidRPr="00C374D8">
              <w:rPr>
                <w:rFonts w:ascii="Times New Roman" w:hAnsi="Times New Roman"/>
                <w:bCs/>
                <w:i/>
                <w:color w:val="000000"/>
                <w:sz w:val="24"/>
                <w:szCs w:val="24"/>
                <w:lang w:eastAsia="ru-RU"/>
              </w:rPr>
              <w:lastRenderedPageBreak/>
              <w:t>Розробіть</w:t>
            </w:r>
            <w:r w:rsidRPr="00C374D8">
              <w:rPr>
                <w:rFonts w:ascii="Times New Roman" w:hAnsi="Times New Roman"/>
                <w:bCs/>
                <w:color w:val="000000"/>
                <w:sz w:val="24"/>
                <w:szCs w:val="24"/>
                <w:lang w:eastAsia="ru-RU"/>
              </w:rPr>
              <w:t xml:space="preserve"> </w:t>
            </w:r>
            <w:r w:rsidRPr="00C374D8">
              <w:rPr>
                <w:rFonts w:ascii="Times New Roman" w:hAnsi="Times New Roman"/>
                <w:color w:val="000000"/>
                <w:sz w:val="24"/>
                <w:szCs w:val="24"/>
                <w:lang w:eastAsia="ru-RU"/>
              </w:rPr>
              <w:t>план-конспект уроку закріплення знань, умінь і навичок традиційної структури з розділу «Синтаксис». Здобувачі вищої освіти обирають тему відповідно до порядкового номера свого прізвища в журналі академічної групи. У плані-конспекті обов’язково зазначати соціокультурну змістову лінію (структуру плану-конспекту подано</w:t>
            </w:r>
            <w:r w:rsidR="00990E61" w:rsidRPr="00C374D8">
              <w:rPr>
                <w:rFonts w:ascii="Times New Roman" w:hAnsi="Times New Roman"/>
                <w:color w:val="000000"/>
                <w:sz w:val="24"/>
                <w:szCs w:val="24"/>
                <w:lang w:eastAsia="ru-RU"/>
              </w:rPr>
              <w:t xml:space="preserve"> в плані практичного заняття</w:t>
            </w:r>
            <w:r w:rsidRPr="00C374D8">
              <w:rPr>
                <w:rFonts w:ascii="Times New Roman" w:hAnsi="Times New Roman"/>
                <w:color w:val="000000"/>
                <w:sz w:val="24"/>
                <w:szCs w:val="24"/>
                <w:lang w:eastAsia="ru-RU"/>
              </w:rPr>
              <w:t xml:space="preserve">). Етапи «Перевірка домашнього завдання» та «Інструктаж до виконання домашнього завдання» лише фіксувати й не деталізувати. Створити презентацію до плану-конспекту уроку за допомогою спеціальних програм (PowerPoint / </w:t>
            </w:r>
            <w:proofErr w:type="spellStart"/>
            <w:r w:rsidRPr="00C374D8">
              <w:rPr>
                <w:rFonts w:ascii="Times New Roman" w:hAnsi="Times New Roman"/>
                <w:color w:val="000000"/>
                <w:sz w:val="24"/>
                <w:szCs w:val="24"/>
                <w:lang w:eastAsia="ru-RU"/>
              </w:rPr>
              <w:t>Canva</w:t>
            </w:r>
            <w:proofErr w:type="spellEnd"/>
            <w:r w:rsidRPr="00C374D8">
              <w:rPr>
                <w:rFonts w:ascii="Times New Roman" w:hAnsi="Times New Roman"/>
                <w:color w:val="000000"/>
                <w:sz w:val="24"/>
                <w:szCs w:val="24"/>
                <w:lang w:eastAsia="ru-RU"/>
              </w:rPr>
              <w:t xml:space="preserve"> тощо).</w:t>
            </w:r>
          </w:p>
        </w:tc>
      </w:tr>
      <w:tr w:rsidR="002B1D46" w:rsidRPr="00C374D8" w14:paraId="64FD20DD" w14:textId="77777777" w:rsidTr="009B4EE3">
        <w:trPr>
          <w:jc w:val="center"/>
        </w:trPr>
        <w:tc>
          <w:tcPr>
            <w:tcW w:w="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0C4DEA7" w14:textId="77777777" w:rsidR="002B1D46" w:rsidRPr="00C374D8" w:rsidRDefault="002B1D46" w:rsidP="001D06B9">
            <w:pPr>
              <w:spacing w:after="0" w:line="240" w:lineRule="auto"/>
              <w:jc w:val="center"/>
              <w:rPr>
                <w:rFonts w:ascii="Times New Roman" w:hAnsi="Times New Roman"/>
                <w:color w:val="000000"/>
                <w:kern w:val="24"/>
                <w:sz w:val="24"/>
                <w:szCs w:val="24"/>
                <w:lang w:eastAsia="uk-UA"/>
              </w:rPr>
            </w:pPr>
            <w:r w:rsidRPr="00C374D8">
              <w:rPr>
                <w:rFonts w:ascii="Times New Roman" w:hAnsi="Times New Roman"/>
                <w:color w:val="000000"/>
                <w:kern w:val="24"/>
                <w:sz w:val="24"/>
                <w:szCs w:val="24"/>
                <w:lang w:eastAsia="uk-UA"/>
              </w:rPr>
              <w:lastRenderedPageBreak/>
              <w:t>2.6.</w:t>
            </w:r>
          </w:p>
        </w:tc>
        <w:tc>
          <w:tcPr>
            <w:tcW w:w="96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B9E72E0" w14:textId="77777777" w:rsidR="009B7984" w:rsidRPr="00C374D8" w:rsidRDefault="009B7984" w:rsidP="005D12F7">
            <w:pPr>
              <w:spacing w:after="0"/>
              <w:ind w:right="-12"/>
              <w:jc w:val="both"/>
              <w:rPr>
                <w:rFonts w:ascii="Times New Roman" w:hAnsi="Times New Roman"/>
                <w:sz w:val="24"/>
                <w:szCs w:val="24"/>
              </w:rPr>
            </w:pPr>
            <w:r w:rsidRPr="00C374D8">
              <w:rPr>
                <w:rFonts w:ascii="Times New Roman" w:hAnsi="Times New Roman"/>
                <w:sz w:val="24"/>
                <w:szCs w:val="24"/>
              </w:rPr>
              <w:t xml:space="preserve">1. </w:t>
            </w:r>
            <w:r w:rsidR="005D12F7" w:rsidRPr="00C374D8">
              <w:rPr>
                <w:rFonts w:ascii="Times New Roman" w:hAnsi="Times New Roman"/>
                <w:sz w:val="24"/>
                <w:szCs w:val="24"/>
              </w:rPr>
              <w:t xml:space="preserve">   </w:t>
            </w:r>
            <w:r w:rsidR="00990E61" w:rsidRPr="00C374D8">
              <w:rPr>
                <w:rFonts w:ascii="Times New Roman" w:hAnsi="Times New Roman"/>
                <w:i/>
                <w:sz w:val="24"/>
                <w:szCs w:val="24"/>
              </w:rPr>
              <w:t>Напишіть рецензії на такі статті</w:t>
            </w:r>
            <w:r w:rsidRPr="00C374D8">
              <w:rPr>
                <w:rFonts w:ascii="Times New Roman" w:hAnsi="Times New Roman"/>
                <w:sz w:val="24"/>
                <w:szCs w:val="24"/>
              </w:rPr>
              <w:t>:</w:t>
            </w:r>
          </w:p>
          <w:p w14:paraId="38A9DCC8" w14:textId="77777777" w:rsidR="009B7984" w:rsidRPr="00C374D8" w:rsidRDefault="009B7984" w:rsidP="009B7984">
            <w:pPr>
              <w:spacing w:after="0" w:line="240" w:lineRule="auto"/>
              <w:jc w:val="both"/>
              <w:rPr>
                <w:rFonts w:ascii="Times New Roman" w:hAnsi="Times New Roman"/>
                <w:b/>
                <w:bCs/>
                <w:color w:val="0000FF"/>
                <w:sz w:val="24"/>
                <w:szCs w:val="24"/>
                <w:lang w:eastAsia="ru-RU"/>
              </w:rPr>
            </w:pPr>
            <w:r w:rsidRPr="00C374D8">
              <w:rPr>
                <w:rFonts w:ascii="Times New Roman" w:hAnsi="Times New Roman"/>
                <w:color w:val="000000"/>
                <w:sz w:val="24"/>
                <w:szCs w:val="24"/>
                <w:lang w:eastAsia="ru-RU"/>
              </w:rPr>
              <w:t xml:space="preserve">- Бондаренко Н.В. Формування правописної компетентності учнів 5-7 класів на </w:t>
            </w:r>
            <w:proofErr w:type="spellStart"/>
            <w:r w:rsidRPr="00C374D8">
              <w:rPr>
                <w:rFonts w:ascii="Times New Roman" w:hAnsi="Times New Roman"/>
                <w:color w:val="000000"/>
                <w:sz w:val="24"/>
                <w:szCs w:val="24"/>
                <w:lang w:eastAsia="ru-RU"/>
              </w:rPr>
              <w:t>уроках</w:t>
            </w:r>
            <w:proofErr w:type="spellEnd"/>
            <w:r w:rsidRPr="00C374D8">
              <w:rPr>
                <w:rFonts w:ascii="Times New Roman" w:hAnsi="Times New Roman"/>
                <w:color w:val="000000"/>
                <w:sz w:val="24"/>
                <w:szCs w:val="24"/>
                <w:lang w:eastAsia="ru-RU"/>
              </w:rPr>
              <w:t xml:space="preserve"> української мови. Київ: Видавничий дім «Сам», 2017. С. 66-71. URL: </w:t>
            </w:r>
            <w:hyperlink r:id="rId13" w:history="1">
              <w:r w:rsidRPr="00C374D8">
                <w:rPr>
                  <w:rStyle w:val="a6"/>
                  <w:rFonts w:ascii="Times New Roman" w:hAnsi="Times New Roman"/>
                  <w:b/>
                  <w:bCs/>
                  <w:sz w:val="24"/>
                  <w:szCs w:val="24"/>
                  <w:lang w:eastAsia="ru-RU"/>
                </w:rPr>
                <w:t>https://cutt.ly/hU37plV</w:t>
              </w:r>
            </w:hyperlink>
          </w:p>
          <w:p w14:paraId="6787C397" w14:textId="77777777" w:rsidR="009B7984" w:rsidRPr="00C374D8" w:rsidRDefault="009B7984" w:rsidP="009B7984">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 Вітюк В. Структурування правописного матеріалу української мови сучасними графічними організаторами. </w:t>
            </w:r>
            <w:r w:rsidRPr="00C374D8">
              <w:rPr>
                <w:rFonts w:ascii="Times New Roman" w:hAnsi="Times New Roman"/>
                <w:i/>
                <w:iCs/>
                <w:color w:val="000000"/>
                <w:sz w:val="24"/>
                <w:szCs w:val="24"/>
                <w:lang w:eastAsia="ru-RU"/>
              </w:rPr>
              <w:t>Закарпатські філологічні студії,</w:t>
            </w:r>
            <w:r w:rsidRPr="00C374D8">
              <w:rPr>
                <w:rFonts w:ascii="Times New Roman" w:hAnsi="Times New Roman"/>
                <w:color w:val="000000"/>
                <w:sz w:val="24"/>
                <w:szCs w:val="24"/>
                <w:lang w:eastAsia="ru-RU"/>
              </w:rPr>
              <w:t xml:space="preserve"> 2020. </w:t>
            </w:r>
            <w:proofErr w:type="spellStart"/>
            <w:r w:rsidRPr="00C374D8">
              <w:rPr>
                <w:rFonts w:ascii="Times New Roman" w:hAnsi="Times New Roman"/>
                <w:color w:val="000000"/>
                <w:sz w:val="24"/>
                <w:szCs w:val="24"/>
                <w:lang w:eastAsia="ru-RU"/>
              </w:rPr>
              <w:t>Вип</w:t>
            </w:r>
            <w:proofErr w:type="spellEnd"/>
            <w:r w:rsidRPr="00C374D8">
              <w:rPr>
                <w:rFonts w:ascii="Times New Roman" w:hAnsi="Times New Roman"/>
                <w:color w:val="000000"/>
                <w:sz w:val="24"/>
                <w:szCs w:val="24"/>
                <w:lang w:eastAsia="ru-RU"/>
              </w:rPr>
              <w:t xml:space="preserve">. 13. Т. 1. С. 28-33. URL: </w:t>
            </w:r>
            <w:r w:rsidRPr="00C374D8">
              <w:rPr>
                <w:rFonts w:ascii="Times New Roman" w:hAnsi="Times New Roman"/>
                <w:b/>
                <w:bCs/>
                <w:color w:val="0000FF"/>
                <w:sz w:val="24"/>
                <w:szCs w:val="24"/>
                <w:lang w:eastAsia="ru-RU"/>
              </w:rPr>
              <w:t>https://cutt.ly/XIhuqNr</w:t>
            </w:r>
            <w:r w:rsidRPr="00C374D8">
              <w:rPr>
                <w:rFonts w:ascii="Times New Roman" w:hAnsi="Times New Roman"/>
                <w:color w:val="000000"/>
                <w:sz w:val="24"/>
                <w:szCs w:val="24"/>
                <w:lang w:eastAsia="ru-RU"/>
              </w:rPr>
              <w:t xml:space="preserve"> </w:t>
            </w:r>
          </w:p>
          <w:p w14:paraId="5E675703" w14:textId="77777777" w:rsidR="009B7984" w:rsidRPr="00C374D8" w:rsidRDefault="009B7984" w:rsidP="009B7984">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 </w:t>
            </w:r>
            <w:proofErr w:type="spellStart"/>
            <w:r w:rsidRPr="00C374D8">
              <w:rPr>
                <w:rFonts w:ascii="Times New Roman" w:hAnsi="Times New Roman"/>
                <w:color w:val="000000"/>
                <w:sz w:val="24"/>
                <w:szCs w:val="24"/>
                <w:lang w:eastAsia="ru-RU"/>
              </w:rPr>
              <w:t>Горошкіна</w:t>
            </w:r>
            <w:proofErr w:type="spellEnd"/>
            <w:r w:rsidRPr="00C374D8">
              <w:rPr>
                <w:rFonts w:ascii="Times New Roman" w:hAnsi="Times New Roman"/>
                <w:color w:val="000000"/>
                <w:sz w:val="24"/>
                <w:szCs w:val="24"/>
                <w:lang w:eastAsia="ru-RU"/>
              </w:rPr>
              <w:t xml:space="preserve"> О.М. Методи і прийоми навчання орфографії на </w:t>
            </w:r>
            <w:proofErr w:type="spellStart"/>
            <w:r w:rsidRPr="00C374D8">
              <w:rPr>
                <w:rFonts w:ascii="Times New Roman" w:hAnsi="Times New Roman"/>
                <w:color w:val="000000"/>
                <w:sz w:val="24"/>
                <w:szCs w:val="24"/>
                <w:lang w:eastAsia="ru-RU"/>
              </w:rPr>
              <w:t>уроках</w:t>
            </w:r>
            <w:proofErr w:type="spellEnd"/>
            <w:r w:rsidRPr="00C374D8">
              <w:rPr>
                <w:rFonts w:ascii="Times New Roman" w:hAnsi="Times New Roman"/>
                <w:color w:val="000000"/>
                <w:sz w:val="24"/>
                <w:szCs w:val="24"/>
                <w:lang w:eastAsia="ru-RU"/>
              </w:rPr>
              <w:t xml:space="preserve"> української мови: </w:t>
            </w:r>
            <w:proofErr w:type="spellStart"/>
            <w:r w:rsidRPr="00C374D8">
              <w:rPr>
                <w:rFonts w:ascii="Times New Roman" w:hAnsi="Times New Roman"/>
                <w:color w:val="000000"/>
                <w:sz w:val="24"/>
                <w:szCs w:val="24"/>
                <w:lang w:eastAsia="ru-RU"/>
              </w:rPr>
              <w:t>компетентнісний</w:t>
            </w:r>
            <w:proofErr w:type="spellEnd"/>
            <w:r w:rsidRPr="00C374D8">
              <w:rPr>
                <w:rFonts w:ascii="Times New Roman" w:hAnsi="Times New Roman"/>
                <w:color w:val="000000"/>
                <w:sz w:val="24"/>
                <w:szCs w:val="24"/>
                <w:lang w:eastAsia="ru-RU"/>
              </w:rPr>
              <w:t xml:space="preserve"> вимір. </w:t>
            </w:r>
            <w:proofErr w:type="spellStart"/>
            <w:r w:rsidRPr="00C374D8">
              <w:rPr>
                <w:rFonts w:ascii="Times New Roman" w:hAnsi="Times New Roman"/>
                <w:color w:val="000000"/>
                <w:sz w:val="24"/>
                <w:szCs w:val="24"/>
                <w:lang w:eastAsia="ru-RU"/>
              </w:rPr>
              <w:t>Мовна</w:t>
            </w:r>
            <w:proofErr w:type="spellEnd"/>
            <w:r w:rsidRPr="00C374D8">
              <w:rPr>
                <w:rFonts w:ascii="Times New Roman" w:hAnsi="Times New Roman"/>
                <w:color w:val="000000"/>
                <w:sz w:val="24"/>
                <w:szCs w:val="24"/>
                <w:lang w:eastAsia="ru-RU"/>
              </w:rPr>
              <w:t xml:space="preserve"> особистість в освітньому просторі: монографія / за </w:t>
            </w:r>
            <w:proofErr w:type="spellStart"/>
            <w:r w:rsidRPr="00C374D8">
              <w:rPr>
                <w:rFonts w:ascii="Times New Roman" w:hAnsi="Times New Roman"/>
                <w:color w:val="000000"/>
                <w:sz w:val="24"/>
                <w:szCs w:val="24"/>
                <w:lang w:eastAsia="ru-RU"/>
              </w:rPr>
              <w:t>заг</w:t>
            </w:r>
            <w:proofErr w:type="spellEnd"/>
            <w:r w:rsidRPr="00C374D8">
              <w:rPr>
                <w:rFonts w:ascii="Times New Roman" w:hAnsi="Times New Roman"/>
                <w:color w:val="000000"/>
                <w:sz w:val="24"/>
                <w:szCs w:val="24"/>
                <w:lang w:eastAsia="ru-RU"/>
              </w:rPr>
              <w:t xml:space="preserve">. ред. І.Д. Пасічника; </w:t>
            </w:r>
            <w:proofErr w:type="spellStart"/>
            <w:r w:rsidRPr="00C374D8">
              <w:rPr>
                <w:rFonts w:ascii="Times New Roman" w:hAnsi="Times New Roman"/>
                <w:color w:val="000000"/>
                <w:sz w:val="24"/>
                <w:szCs w:val="24"/>
                <w:lang w:eastAsia="ru-RU"/>
              </w:rPr>
              <w:t>редкол</w:t>
            </w:r>
            <w:proofErr w:type="spellEnd"/>
            <w:r w:rsidRPr="00C374D8">
              <w:rPr>
                <w:rFonts w:ascii="Times New Roman" w:hAnsi="Times New Roman"/>
                <w:color w:val="000000"/>
                <w:sz w:val="24"/>
                <w:szCs w:val="24"/>
                <w:lang w:eastAsia="ru-RU"/>
              </w:rPr>
              <w:t xml:space="preserve">. О.А. </w:t>
            </w:r>
            <w:proofErr w:type="spellStart"/>
            <w:r w:rsidRPr="00C374D8">
              <w:rPr>
                <w:rFonts w:ascii="Times New Roman" w:hAnsi="Times New Roman"/>
                <w:color w:val="000000"/>
                <w:sz w:val="24"/>
                <w:szCs w:val="24"/>
                <w:lang w:eastAsia="ru-RU"/>
              </w:rPr>
              <w:t>Вісич</w:t>
            </w:r>
            <w:proofErr w:type="spellEnd"/>
            <w:r w:rsidRPr="00C374D8">
              <w:rPr>
                <w:rFonts w:ascii="Times New Roman" w:hAnsi="Times New Roman"/>
                <w:color w:val="000000"/>
                <w:sz w:val="24"/>
                <w:szCs w:val="24"/>
                <w:lang w:eastAsia="ru-RU"/>
              </w:rPr>
              <w:t xml:space="preserve">, Х.М. </w:t>
            </w:r>
            <w:proofErr w:type="spellStart"/>
            <w:r w:rsidRPr="00C374D8">
              <w:rPr>
                <w:rFonts w:ascii="Times New Roman" w:hAnsi="Times New Roman"/>
                <w:color w:val="000000"/>
                <w:sz w:val="24"/>
                <w:szCs w:val="24"/>
                <w:lang w:eastAsia="ru-RU"/>
              </w:rPr>
              <w:t>Карповець</w:t>
            </w:r>
            <w:proofErr w:type="spellEnd"/>
            <w:r w:rsidRPr="00C374D8">
              <w:rPr>
                <w:rFonts w:ascii="Times New Roman" w:hAnsi="Times New Roman"/>
                <w:color w:val="000000"/>
                <w:sz w:val="24"/>
                <w:szCs w:val="24"/>
                <w:lang w:eastAsia="ru-RU"/>
              </w:rPr>
              <w:t xml:space="preserve">, З.В. Столяр. Острог: Видавництво Національного університету «Острозька академія», 2021. С. 79-86. URL: </w:t>
            </w:r>
            <w:r w:rsidRPr="00C374D8">
              <w:rPr>
                <w:rFonts w:ascii="Times New Roman" w:hAnsi="Times New Roman"/>
                <w:b/>
                <w:bCs/>
                <w:color w:val="0000FF"/>
                <w:sz w:val="24"/>
                <w:szCs w:val="24"/>
                <w:lang w:eastAsia="ru-RU"/>
              </w:rPr>
              <w:t xml:space="preserve">https://cutt.ly/kU37RLw </w:t>
            </w:r>
          </w:p>
          <w:p w14:paraId="3D820227" w14:textId="77777777" w:rsidR="009B7984" w:rsidRPr="00C374D8" w:rsidRDefault="009B7984" w:rsidP="009B7984">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 </w:t>
            </w:r>
            <w:proofErr w:type="spellStart"/>
            <w:r w:rsidRPr="00C374D8">
              <w:rPr>
                <w:rFonts w:ascii="Times New Roman" w:hAnsi="Times New Roman"/>
                <w:color w:val="000000"/>
                <w:sz w:val="24"/>
                <w:szCs w:val="24"/>
                <w:lang w:eastAsia="ru-RU"/>
              </w:rPr>
              <w:t>Мінкова</w:t>
            </w:r>
            <w:proofErr w:type="spellEnd"/>
            <w:r w:rsidRPr="00C374D8">
              <w:rPr>
                <w:rFonts w:ascii="Times New Roman" w:hAnsi="Times New Roman"/>
                <w:color w:val="000000"/>
                <w:sz w:val="24"/>
                <w:szCs w:val="24"/>
                <w:lang w:eastAsia="ru-RU"/>
              </w:rPr>
              <w:t xml:space="preserve"> О., Волкова І., </w:t>
            </w:r>
            <w:proofErr w:type="spellStart"/>
            <w:r w:rsidRPr="00C374D8">
              <w:rPr>
                <w:rFonts w:ascii="Times New Roman" w:hAnsi="Times New Roman"/>
                <w:color w:val="000000"/>
                <w:sz w:val="24"/>
                <w:szCs w:val="24"/>
                <w:lang w:eastAsia="ru-RU"/>
              </w:rPr>
              <w:t>Хомчак</w:t>
            </w:r>
            <w:proofErr w:type="spellEnd"/>
            <w:r w:rsidRPr="00C374D8">
              <w:rPr>
                <w:rFonts w:ascii="Times New Roman" w:hAnsi="Times New Roman"/>
                <w:color w:val="000000"/>
                <w:sz w:val="24"/>
                <w:szCs w:val="24"/>
                <w:lang w:eastAsia="ru-RU"/>
              </w:rPr>
              <w:t xml:space="preserve"> О. Диктант як одна зі сходинок на шляху до подолання труднощів у процесі вивчення української мови. </w:t>
            </w:r>
            <w:r w:rsidRPr="00C374D8">
              <w:rPr>
                <w:rFonts w:ascii="Times New Roman" w:hAnsi="Times New Roman"/>
                <w:i/>
                <w:iCs/>
                <w:color w:val="000000"/>
                <w:sz w:val="24"/>
                <w:szCs w:val="24"/>
                <w:lang w:eastAsia="ru-RU"/>
              </w:rPr>
              <w:t>Науковий вісник Мелітопольського державного педагогічного університету. Серія: Педагогіка</w:t>
            </w:r>
            <w:r w:rsidRPr="00C374D8">
              <w:rPr>
                <w:rFonts w:ascii="Times New Roman" w:hAnsi="Times New Roman"/>
                <w:color w:val="000000"/>
                <w:sz w:val="24"/>
                <w:szCs w:val="24"/>
                <w:lang w:eastAsia="ru-RU"/>
              </w:rPr>
              <w:t xml:space="preserve">, 2018. № 2 (21). С. 158-163. URL: </w:t>
            </w:r>
            <w:r w:rsidRPr="00C374D8">
              <w:rPr>
                <w:rFonts w:ascii="Times New Roman" w:hAnsi="Times New Roman"/>
                <w:b/>
                <w:bCs/>
                <w:color w:val="0000FF"/>
                <w:sz w:val="24"/>
                <w:szCs w:val="24"/>
                <w:lang w:eastAsia="ru-RU"/>
              </w:rPr>
              <w:t>https://cutt.ly/XIhs8Ym</w:t>
            </w:r>
            <w:r w:rsidRPr="00C374D8">
              <w:rPr>
                <w:rFonts w:ascii="Times New Roman" w:hAnsi="Times New Roman"/>
                <w:color w:val="000000"/>
                <w:sz w:val="24"/>
                <w:szCs w:val="24"/>
                <w:lang w:eastAsia="ru-RU"/>
              </w:rPr>
              <w:t xml:space="preserve"> </w:t>
            </w:r>
          </w:p>
          <w:p w14:paraId="3F9979DE" w14:textId="77777777" w:rsidR="009B7984" w:rsidRPr="00C374D8" w:rsidRDefault="009B7984" w:rsidP="009B7984">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 Павлюк Н., Вітюк В. Формування правописної компетентності учнів основної школи. </w:t>
            </w:r>
            <w:r w:rsidRPr="00C374D8">
              <w:rPr>
                <w:rFonts w:ascii="Times New Roman" w:hAnsi="Times New Roman"/>
                <w:i/>
                <w:iCs/>
                <w:color w:val="000000"/>
                <w:sz w:val="24"/>
                <w:szCs w:val="24"/>
                <w:lang w:eastAsia="ru-RU"/>
              </w:rPr>
              <w:t>Нова педагогічна думка</w:t>
            </w:r>
            <w:r w:rsidRPr="00C374D8">
              <w:rPr>
                <w:rFonts w:ascii="Times New Roman" w:hAnsi="Times New Roman"/>
                <w:color w:val="000000"/>
                <w:sz w:val="24"/>
                <w:szCs w:val="24"/>
                <w:lang w:eastAsia="ru-RU"/>
              </w:rPr>
              <w:t xml:space="preserve">, 2019. № 2. С. 117-122. URL: </w:t>
            </w:r>
            <w:r w:rsidRPr="00C374D8">
              <w:rPr>
                <w:rFonts w:ascii="Times New Roman" w:hAnsi="Times New Roman"/>
                <w:b/>
                <w:bCs/>
                <w:color w:val="0000FF"/>
                <w:sz w:val="24"/>
                <w:szCs w:val="24"/>
                <w:lang w:eastAsia="ru-RU"/>
              </w:rPr>
              <w:t xml:space="preserve">https://cutt.ly/YIhyJsY </w:t>
            </w:r>
          </w:p>
          <w:p w14:paraId="7DE52278" w14:textId="77777777" w:rsidR="009B7984" w:rsidRPr="00C374D8" w:rsidRDefault="009B7984" w:rsidP="009B7984">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 xml:space="preserve">– Хом’як І.М. Особистісно орієнтоване навчання орфографії в </w:t>
            </w:r>
            <w:proofErr w:type="spellStart"/>
            <w:r w:rsidRPr="00C374D8">
              <w:rPr>
                <w:rFonts w:ascii="Times New Roman" w:hAnsi="Times New Roman"/>
                <w:color w:val="000000"/>
                <w:sz w:val="24"/>
                <w:szCs w:val="24"/>
                <w:lang w:eastAsia="ru-RU"/>
              </w:rPr>
              <w:t>інтерферованому</w:t>
            </w:r>
            <w:proofErr w:type="spellEnd"/>
            <w:r w:rsidRPr="00C374D8">
              <w:rPr>
                <w:rFonts w:ascii="Times New Roman" w:hAnsi="Times New Roman"/>
                <w:color w:val="000000"/>
                <w:sz w:val="24"/>
                <w:szCs w:val="24"/>
                <w:lang w:eastAsia="ru-RU"/>
              </w:rPr>
              <w:t xml:space="preserve"> середовищі. </w:t>
            </w:r>
            <w:r w:rsidRPr="00C374D8">
              <w:rPr>
                <w:rFonts w:ascii="Times New Roman" w:hAnsi="Times New Roman"/>
                <w:i/>
                <w:iCs/>
                <w:color w:val="000000"/>
                <w:sz w:val="24"/>
                <w:szCs w:val="24"/>
                <w:lang w:eastAsia="ru-RU"/>
              </w:rPr>
              <w:t>Наукові записки Національного університету «Острозька академія». Серія «Філологічна»</w:t>
            </w:r>
            <w:r w:rsidRPr="00C374D8">
              <w:rPr>
                <w:rFonts w:ascii="Times New Roman" w:hAnsi="Times New Roman"/>
                <w:color w:val="000000"/>
                <w:sz w:val="24"/>
                <w:szCs w:val="24"/>
                <w:lang w:eastAsia="ru-RU"/>
              </w:rPr>
              <w:t xml:space="preserve">. Острог: Вид-во </w:t>
            </w:r>
            <w:proofErr w:type="spellStart"/>
            <w:r w:rsidRPr="00C374D8">
              <w:rPr>
                <w:rFonts w:ascii="Times New Roman" w:hAnsi="Times New Roman"/>
                <w:color w:val="000000"/>
                <w:sz w:val="24"/>
                <w:szCs w:val="24"/>
                <w:lang w:eastAsia="ru-RU"/>
              </w:rPr>
              <w:t>НаУОА</w:t>
            </w:r>
            <w:proofErr w:type="spellEnd"/>
            <w:r w:rsidRPr="00C374D8">
              <w:rPr>
                <w:rFonts w:ascii="Times New Roman" w:hAnsi="Times New Roman"/>
                <w:color w:val="000000"/>
                <w:sz w:val="24"/>
                <w:szCs w:val="24"/>
                <w:lang w:eastAsia="ru-RU"/>
              </w:rPr>
              <w:t xml:space="preserve">, 2017. </w:t>
            </w:r>
            <w:proofErr w:type="spellStart"/>
            <w:r w:rsidRPr="00C374D8">
              <w:rPr>
                <w:rFonts w:ascii="Times New Roman" w:hAnsi="Times New Roman"/>
                <w:color w:val="000000"/>
                <w:sz w:val="24"/>
                <w:szCs w:val="24"/>
                <w:lang w:eastAsia="ru-RU"/>
              </w:rPr>
              <w:t>Вип</w:t>
            </w:r>
            <w:proofErr w:type="spellEnd"/>
            <w:r w:rsidRPr="00C374D8">
              <w:rPr>
                <w:rFonts w:ascii="Times New Roman" w:hAnsi="Times New Roman"/>
                <w:color w:val="000000"/>
                <w:sz w:val="24"/>
                <w:szCs w:val="24"/>
                <w:lang w:eastAsia="ru-RU"/>
              </w:rPr>
              <w:t xml:space="preserve">. 68. С. 132-137. URL: </w:t>
            </w:r>
            <w:r w:rsidRPr="00C374D8">
              <w:rPr>
                <w:rFonts w:ascii="Times New Roman" w:hAnsi="Times New Roman"/>
                <w:b/>
                <w:bCs/>
                <w:color w:val="0000FF"/>
                <w:sz w:val="24"/>
                <w:szCs w:val="24"/>
                <w:lang w:eastAsia="ru-RU"/>
              </w:rPr>
              <w:t>https://cutt.ly/wIhoZN</w:t>
            </w:r>
          </w:p>
          <w:p w14:paraId="5A685A37" w14:textId="77777777" w:rsidR="002B1D46" w:rsidRPr="00C374D8" w:rsidRDefault="00990E61" w:rsidP="007E0D23">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2.</w:t>
            </w:r>
            <w:r w:rsidRPr="00C374D8">
              <w:rPr>
                <w:rFonts w:ascii="Times New Roman" w:hAnsi="Times New Roman"/>
                <w:i/>
                <w:color w:val="000000"/>
                <w:sz w:val="24"/>
                <w:szCs w:val="24"/>
                <w:lang w:eastAsia="ru-RU"/>
              </w:rPr>
              <w:t xml:space="preserve"> </w:t>
            </w:r>
            <w:r w:rsidR="007E0D23" w:rsidRPr="00C374D8">
              <w:rPr>
                <w:rFonts w:ascii="Times New Roman" w:hAnsi="Times New Roman"/>
                <w:i/>
                <w:color w:val="000000"/>
                <w:sz w:val="24"/>
                <w:szCs w:val="24"/>
                <w:lang w:eastAsia="ru-RU"/>
              </w:rPr>
              <w:t>Прослухайте</w:t>
            </w:r>
            <w:r w:rsidR="007E0D23" w:rsidRPr="00C374D8">
              <w:rPr>
                <w:rFonts w:ascii="Times New Roman" w:hAnsi="Times New Roman"/>
                <w:color w:val="000000"/>
                <w:sz w:val="24"/>
                <w:szCs w:val="24"/>
                <w:lang w:eastAsia="ru-RU"/>
              </w:rPr>
              <w:t xml:space="preserve"> зразки читання диктанту (</w:t>
            </w:r>
            <w:r w:rsidR="007E0D23" w:rsidRPr="00C374D8">
              <w:rPr>
                <w:rFonts w:ascii="Times New Roman" w:hAnsi="Times New Roman"/>
                <w:b/>
                <w:bCs/>
                <w:color w:val="0000FF"/>
                <w:sz w:val="24"/>
                <w:szCs w:val="24"/>
                <w:lang w:eastAsia="ru-RU"/>
              </w:rPr>
              <w:t>https://cutt.ly/fOQ63am</w:t>
            </w:r>
            <w:r w:rsidR="007E0D23" w:rsidRPr="00C374D8">
              <w:rPr>
                <w:rFonts w:ascii="Times New Roman" w:hAnsi="Times New Roman"/>
                <w:color w:val="000000"/>
                <w:sz w:val="24"/>
                <w:szCs w:val="24"/>
                <w:lang w:eastAsia="ru-RU"/>
              </w:rPr>
              <w:t>) та його аналіз.</w:t>
            </w:r>
          </w:p>
          <w:p w14:paraId="7059DD4C" w14:textId="77777777" w:rsidR="00560DB9" w:rsidRPr="00C374D8" w:rsidRDefault="00990E61" w:rsidP="00560DB9">
            <w:pPr>
              <w:spacing w:after="0" w:line="260" w:lineRule="auto"/>
              <w:ind w:right="14"/>
              <w:jc w:val="both"/>
              <w:rPr>
                <w:rFonts w:ascii="Times New Roman" w:hAnsi="Times New Roman"/>
                <w:sz w:val="24"/>
                <w:szCs w:val="24"/>
              </w:rPr>
            </w:pPr>
            <w:r w:rsidRPr="00C374D8">
              <w:rPr>
                <w:rFonts w:ascii="Times New Roman" w:hAnsi="Times New Roman"/>
                <w:color w:val="000000"/>
                <w:sz w:val="24"/>
                <w:szCs w:val="24"/>
                <w:lang w:eastAsia="ru-RU"/>
              </w:rPr>
              <w:t xml:space="preserve">3. </w:t>
            </w:r>
            <w:r w:rsidRPr="00C374D8">
              <w:rPr>
                <w:rFonts w:ascii="Times New Roman" w:hAnsi="Times New Roman"/>
                <w:i/>
                <w:sz w:val="24"/>
                <w:szCs w:val="24"/>
              </w:rPr>
              <w:t>Доберіть</w:t>
            </w:r>
            <w:r w:rsidRPr="00C374D8">
              <w:rPr>
                <w:rFonts w:ascii="Times New Roman" w:hAnsi="Times New Roman"/>
                <w:sz w:val="24"/>
                <w:szCs w:val="24"/>
              </w:rPr>
              <w:t xml:space="preserve"> тексти диктантів з настановою на активізацію пізнавальної діяльності учнів.</w:t>
            </w:r>
          </w:p>
          <w:p w14:paraId="428BAD56" w14:textId="77777777" w:rsidR="00990E61" w:rsidRPr="00C374D8" w:rsidRDefault="00560DB9" w:rsidP="00560DB9">
            <w:pPr>
              <w:spacing w:after="0" w:line="260" w:lineRule="auto"/>
              <w:ind w:right="14"/>
              <w:jc w:val="both"/>
              <w:rPr>
                <w:rFonts w:ascii="Times New Roman" w:hAnsi="Times New Roman"/>
                <w:sz w:val="24"/>
                <w:szCs w:val="24"/>
              </w:rPr>
            </w:pPr>
            <w:r w:rsidRPr="00C374D8">
              <w:rPr>
                <w:rFonts w:ascii="Times New Roman" w:hAnsi="Times New Roman"/>
                <w:sz w:val="24"/>
                <w:szCs w:val="24"/>
              </w:rPr>
              <w:t xml:space="preserve">4. </w:t>
            </w:r>
            <w:r w:rsidR="00990E61" w:rsidRPr="00C374D8">
              <w:rPr>
                <w:rFonts w:ascii="Times New Roman" w:hAnsi="Times New Roman"/>
                <w:i/>
                <w:sz w:val="24"/>
                <w:szCs w:val="24"/>
              </w:rPr>
              <w:t>Розкрийте</w:t>
            </w:r>
            <w:r w:rsidR="00990E61" w:rsidRPr="00C374D8">
              <w:rPr>
                <w:rFonts w:ascii="Times New Roman" w:hAnsi="Times New Roman"/>
                <w:sz w:val="24"/>
                <w:szCs w:val="24"/>
              </w:rPr>
              <w:t xml:space="preserve"> сутність таких принципів, як зв’язок у навчанні пунктуації з синтаксисом та з розвитком мовлення й мислення. Відп</w:t>
            </w:r>
            <w:r w:rsidR="007F19C3" w:rsidRPr="00C374D8">
              <w:rPr>
                <w:rFonts w:ascii="Times New Roman" w:hAnsi="Times New Roman"/>
                <w:sz w:val="24"/>
                <w:szCs w:val="24"/>
              </w:rPr>
              <w:t>овідь проілюс</w:t>
            </w:r>
            <w:r w:rsidR="00990E61" w:rsidRPr="00C374D8">
              <w:rPr>
                <w:rFonts w:ascii="Times New Roman" w:hAnsi="Times New Roman"/>
                <w:sz w:val="24"/>
                <w:szCs w:val="24"/>
              </w:rPr>
              <w:t>труйте конкретними прикладами з методичним коментарем.</w:t>
            </w:r>
          </w:p>
          <w:p w14:paraId="0385987C" w14:textId="77777777" w:rsidR="00990E61" w:rsidRPr="00C374D8" w:rsidRDefault="00560DB9" w:rsidP="00990E61">
            <w:pPr>
              <w:spacing w:after="0" w:line="260" w:lineRule="auto"/>
              <w:ind w:right="14"/>
              <w:jc w:val="both"/>
              <w:rPr>
                <w:rFonts w:ascii="Times New Roman" w:hAnsi="Times New Roman"/>
                <w:sz w:val="24"/>
                <w:szCs w:val="24"/>
                <w:lang w:eastAsia="ru-RU"/>
              </w:rPr>
            </w:pPr>
            <w:r w:rsidRPr="00C374D8">
              <w:rPr>
                <w:rFonts w:ascii="Times New Roman" w:hAnsi="Times New Roman"/>
                <w:bCs/>
                <w:color w:val="000000"/>
                <w:sz w:val="24"/>
                <w:szCs w:val="24"/>
                <w:lang w:eastAsia="ru-RU"/>
              </w:rPr>
              <w:t>5</w:t>
            </w:r>
            <w:r w:rsidR="00990E61" w:rsidRPr="00C374D8">
              <w:rPr>
                <w:rFonts w:ascii="Times New Roman" w:hAnsi="Times New Roman"/>
                <w:bCs/>
                <w:color w:val="000000"/>
                <w:sz w:val="24"/>
                <w:szCs w:val="24"/>
                <w:lang w:eastAsia="ru-RU"/>
              </w:rPr>
              <w:t xml:space="preserve">. </w:t>
            </w:r>
            <w:r w:rsidR="00990E61" w:rsidRPr="00C374D8">
              <w:rPr>
                <w:rFonts w:ascii="Times New Roman" w:hAnsi="Times New Roman"/>
                <w:bCs/>
                <w:i/>
                <w:color w:val="000000"/>
                <w:sz w:val="24"/>
                <w:szCs w:val="24"/>
                <w:lang w:eastAsia="ru-RU"/>
              </w:rPr>
              <w:t>Доберіть</w:t>
            </w:r>
            <w:r w:rsidR="00990E61" w:rsidRPr="00C374D8">
              <w:rPr>
                <w:rFonts w:ascii="Times New Roman" w:hAnsi="Times New Roman"/>
                <w:b/>
                <w:bCs/>
                <w:color w:val="000000"/>
                <w:sz w:val="24"/>
                <w:szCs w:val="24"/>
                <w:lang w:eastAsia="ru-RU"/>
              </w:rPr>
              <w:t xml:space="preserve"> </w:t>
            </w:r>
            <w:r w:rsidR="00990E61" w:rsidRPr="00C374D8">
              <w:rPr>
                <w:rFonts w:ascii="Times New Roman" w:hAnsi="Times New Roman"/>
                <w:color w:val="000000"/>
                <w:sz w:val="24"/>
                <w:szCs w:val="24"/>
                <w:lang w:eastAsia="ru-RU"/>
              </w:rPr>
              <w:t xml:space="preserve">відомості </w:t>
            </w:r>
            <w:r w:rsidR="007F19C3" w:rsidRPr="00C374D8">
              <w:rPr>
                <w:rFonts w:ascii="Times New Roman" w:hAnsi="Times New Roman"/>
                <w:color w:val="000000"/>
                <w:sz w:val="24"/>
                <w:szCs w:val="24"/>
                <w:lang w:eastAsia="ru-RU"/>
              </w:rPr>
              <w:t>про один із видів навчальних дик</w:t>
            </w:r>
            <w:r w:rsidR="00990E61" w:rsidRPr="00C374D8">
              <w:rPr>
                <w:rFonts w:ascii="Times New Roman" w:hAnsi="Times New Roman"/>
                <w:color w:val="000000"/>
                <w:sz w:val="24"/>
                <w:szCs w:val="24"/>
                <w:lang w:eastAsia="ru-RU"/>
              </w:rPr>
              <w:t xml:space="preserve">тантів й підготувати повідомлення про методику його проведення. Повідомлення оформлювати як презентацію за допомогою спеціальних програм (PowerPoint / </w:t>
            </w:r>
            <w:proofErr w:type="spellStart"/>
            <w:r w:rsidR="00990E61" w:rsidRPr="00C374D8">
              <w:rPr>
                <w:rFonts w:ascii="Times New Roman" w:hAnsi="Times New Roman"/>
                <w:color w:val="000000"/>
                <w:sz w:val="24"/>
                <w:szCs w:val="24"/>
                <w:lang w:eastAsia="ru-RU"/>
              </w:rPr>
              <w:t>Canva</w:t>
            </w:r>
            <w:proofErr w:type="spellEnd"/>
            <w:r w:rsidR="00990E61" w:rsidRPr="00C374D8">
              <w:rPr>
                <w:rFonts w:ascii="Times New Roman" w:hAnsi="Times New Roman"/>
                <w:color w:val="000000"/>
                <w:sz w:val="24"/>
                <w:szCs w:val="24"/>
                <w:lang w:eastAsia="ru-RU"/>
              </w:rPr>
              <w:t xml:space="preserve"> тощо). Здобувачі вищої освіти обирають вид дик- </w:t>
            </w:r>
          </w:p>
          <w:p w14:paraId="3737712A" w14:textId="77777777" w:rsidR="00990E61" w:rsidRPr="00C374D8" w:rsidRDefault="00990E61" w:rsidP="00990E61">
            <w:pPr>
              <w:spacing w:after="0" w:line="240" w:lineRule="auto"/>
              <w:jc w:val="both"/>
              <w:rPr>
                <w:rFonts w:ascii="Times New Roman" w:hAnsi="Times New Roman"/>
              </w:rPr>
            </w:pPr>
            <w:proofErr w:type="spellStart"/>
            <w:r w:rsidRPr="00C374D8">
              <w:rPr>
                <w:rFonts w:ascii="Times New Roman" w:hAnsi="Times New Roman"/>
                <w:color w:val="000000"/>
                <w:sz w:val="24"/>
                <w:szCs w:val="24"/>
                <w:lang w:eastAsia="ru-RU"/>
              </w:rPr>
              <w:t>танту</w:t>
            </w:r>
            <w:proofErr w:type="spellEnd"/>
            <w:r w:rsidRPr="00C374D8">
              <w:rPr>
                <w:rFonts w:ascii="Times New Roman" w:hAnsi="Times New Roman"/>
                <w:color w:val="000000"/>
                <w:sz w:val="24"/>
                <w:szCs w:val="24"/>
                <w:lang w:eastAsia="ru-RU"/>
              </w:rPr>
              <w:t xml:space="preserve"> відповідно до порядкового номера свого прізвища в журналі академічної групи. Обов’язковий складник повідомлення – приклад обраного виду навчального диктанту. Здобувач вищої освіти отримає додаткові бали за заняття, якщо запропонує / віднайде інші нетрадиційні види диктантів.</w:t>
            </w:r>
          </w:p>
        </w:tc>
      </w:tr>
      <w:tr w:rsidR="00990E61" w:rsidRPr="00C374D8" w14:paraId="66D7ED89" w14:textId="77777777" w:rsidTr="009B4EE3">
        <w:trPr>
          <w:jc w:val="center"/>
        </w:trPr>
        <w:tc>
          <w:tcPr>
            <w:tcW w:w="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DE2987F" w14:textId="77777777" w:rsidR="00990E61" w:rsidRPr="00C374D8" w:rsidRDefault="00990E61" w:rsidP="001D06B9">
            <w:pPr>
              <w:spacing w:after="0" w:line="240" w:lineRule="auto"/>
              <w:jc w:val="center"/>
              <w:rPr>
                <w:rFonts w:ascii="Times New Roman" w:hAnsi="Times New Roman"/>
                <w:color w:val="000000"/>
                <w:kern w:val="24"/>
                <w:sz w:val="24"/>
                <w:szCs w:val="24"/>
                <w:lang w:eastAsia="uk-UA"/>
              </w:rPr>
            </w:pPr>
            <w:r w:rsidRPr="00C374D8">
              <w:rPr>
                <w:rFonts w:ascii="Times New Roman" w:hAnsi="Times New Roman"/>
                <w:color w:val="000000"/>
                <w:kern w:val="24"/>
                <w:sz w:val="24"/>
                <w:szCs w:val="24"/>
                <w:lang w:eastAsia="uk-UA"/>
              </w:rPr>
              <w:t>2.7.</w:t>
            </w:r>
          </w:p>
        </w:tc>
        <w:tc>
          <w:tcPr>
            <w:tcW w:w="96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90134A6" w14:textId="77777777" w:rsidR="00560DB9" w:rsidRPr="00C374D8" w:rsidRDefault="00560DB9" w:rsidP="00956233">
            <w:pPr>
              <w:pStyle w:val="a4"/>
              <w:numPr>
                <w:ilvl w:val="0"/>
                <w:numId w:val="13"/>
              </w:numPr>
              <w:ind w:left="0" w:right="14" w:firstLine="184"/>
              <w:jc w:val="both"/>
              <w:rPr>
                <w:lang w:val="uk-UA"/>
              </w:rPr>
            </w:pPr>
            <w:r w:rsidRPr="00C374D8">
              <w:rPr>
                <w:lang w:val="uk-UA"/>
              </w:rPr>
              <w:t xml:space="preserve">На основі аналізу чинної програми виділіть </w:t>
            </w:r>
            <w:proofErr w:type="spellStart"/>
            <w:r w:rsidRPr="00C374D8">
              <w:rPr>
                <w:lang w:val="uk-UA"/>
              </w:rPr>
              <w:t>мовленнєвознавчі</w:t>
            </w:r>
            <w:proofErr w:type="spellEnd"/>
            <w:r w:rsidRPr="00C374D8">
              <w:rPr>
                <w:lang w:val="uk-UA"/>
              </w:rPr>
              <w:t xml:space="preserve"> поняття, які лежать в основі мовленнєвого розвитку учнів. </w:t>
            </w:r>
            <w:r w:rsidRPr="00C374D8">
              <w:rPr>
                <w:i/>
                <w:lang w:val="uk-UA"/>
              </w:rPr>
              <w:t>Укладіть</w:t>
            </w:r>
            <w:r w:rsidRPr="00C374D8">
              <w:rPr>
                <w:lang w:val="uk-UA"/>
              </w:rPr>
              <w:t xml:space="preserve"> словникові статті до цих понять.</w:t>
            </w:r>
          </w:p>
          <w:p w14:paraId="1E4DAF74" w14:textId="77777777" w:rsidR="00560DB9" w:rsidRPr="00C374D8" w:rsidRDefault="00560DB9" w:rsidP="00956233">
            <w:pPr>
              <w:pStyle w:val="a4"/>
              <w:numPr>
                <w:ilvl w:val="0"/>
                <w:numId w:val="13"/>
              </w:numPr>
              <w:ind w:left="0" w:right="14" w:firstLine="184"/>
              <w:jc w:val="both"/>
              <w:rPr>
                <w:lang w:val="uk-UA"/>
              </w:rPr>
            </w:pPr>
            <w:r w:rsidRPr="00C374D8">
              <w:rPr>
                <w:i/>
                <w:lang w:val="uk-UA"/>
              </w:rPr>
              <w:t>Складіть</w:t>
            </w:r>
            <w:r w:rsidRPr="00C374D8">
              <w:rPr>
                <w:lang w:val="uk-UA"/>
              </w:rPr>
              <w:t xml:space="preserve"> тестові завдання для учнів, які б перевіряли засвоєння ними етикетних конструкцій.</w:t>
            </w:r>
          </w:p>
          <w:p w14:paraId="2550C53E" w14:textId="77777777" w:rsidR="00560DB9" w:rsidRPr="00C374D8" w:rsidRDefault="00560DB9" w:rsidP="00956233">
            <w:pPr>
              <w:pStyle w:val="a4"/>
              <w:numPr>
                <w:ilvl w:val="0"/>
                <w:numId w:val="13"/>
              </w:numPr>
              <w:ind w:left="0" w:firstLine="184"/>
              <w:jc w:val="both"/>
              <w:rPr>
                <w:lang w:val="uk-UA"/>
              </w:rPr>
            </w:pPr>
            <w:r w:rsidRPr="00C374D8">
              <w:rPr>
                <w:bCs/>
                <w:i/>
                <w:color w:val="000000"/>
                <w:lang w:val="uk-UA"/>
              </w:rPr>
              <w:t>Підготу</w:t>
            </w:r>
            <w:r w:rsidR="00471733" w:rsidRPr="00C374D8">
              <w:rPr>
                <w:bCs/>
                <w:i/>
                <w:color w:val="000000"/>
                <w:lang w:val="uk-UA"/>
              </w:rPr>
              <w:t xml:space="preserve">йте </w:t>
            </w:r>
            <w:r w:rsidRPr="00C374D8">
              <w:rPr>
                <w:color w:val="000000"/>
                <w:lang w:val="uk-UA"/>
              </w:rPr>
              <w:t xml:space="preserve">повідомлення (2-3 хв.) про особливості певного виду переказу та методику його написання (відповідно до обраної теми). Здобувачі вищої освіти обирають вид переказу (додаток до заняття) відповідно до порядкового номера свого прізвища в журналі академічної групи. Додатково укладіть пам’ятку щодо написання певного виду переказу / підготувати презентацію за допомогою спеціальних програм (PowerPoint / </w:t>
            </w:r>
            <w:proofErr w:type="spellStart"/>
            <w:r w:rsidRPr="00C374D8">
              <w:rPr>
                <w:color w:val="000000"/>
                <w:lang w:val="uk-UA"/>
              </w:rPr>
              <w:t>Canva</w:t>
            </w:r>
            <w:proofErr w:type="spellEnd"/>
            <w:r w:rsidRPr="00C374D8">
              <w:rPr>
                <w:color w:val="000000"/>
                <w:lang w:val="uk-UA"/>
              </w:rPr>
              <w:t xml:space="preserve"> тощо). </w:t>
            </w:r>
          </w:p>
          <w:p w14:paraId="26AB95AB" w14:textId="77777777" w:rsidR="00560DB9" w:rsidRPr="00C374D8" w:rsidRDefault="00471733" w:rsidP="00956233">
            <w:pPr>
              <w:pStyle w:val="a4"/>
              <w:numPr>
                <w:ilvl w:val="0"/>
                <w:numId w:val="13"/>
              </w:numPr>
              <w:ind w:left="0" w:firstLine="184"/>
              <w:jc w:val="both"/>
              <w:rPr>
                <w:color w:val="000000"/>
                <w:lang w:val="uk-UA"/>
              </w:rPr>
            </w:pPr>
            <w:r w:rsidRPr="00C374D8">
              <w:rPr>
                <w:bCs/>
                <w:i/>
                <w:color w:val="000000"/>
                <w:lang w:val="uk-UA"/>
              </w:rPr>
              <w:t>Знайдіть</w:t>
            </w:r>
            <w:r w:rsidR="00560DB9" w:rsidRPr="00C374D8">
              <w:rPr>
                <w:bCs/>
                <w:color w:val="000000"/>
                <w:lang w:val="uk-UA"/>
              </w:rPr>
              <w:t xml:space="preserve"> </w:t>
            </w:r>
            <w:r w:rsidR="00560DB9" w:rsidRPr="00C374D8">
              <w:rPr>
                <w:color w:val="000000"/>
                <w:lang w:val="uk-UA"/>
              </w:rPr>
              <w:t>в інтернеті план-конспект уроку розвитку зв’язного мовлення із написання переказу (відповідно до обраного виду переказу) й проаналізувати його за схемою, поданою на практичному занятті з теми 2.7.</w:t>
            </w:r>
          </w:p>
          <w:p w14:paraId="1F99992A" w14:textId="77777777" w:rsidR="00560DB9" w:rsidRPr="00C374D8" w:rsidRDefault="00560DB9" w:rsidP="00956233">
            <w:pPr>
              <w:pStyle w:val="a4"/>
              <w:numPr>
                <w:ilvl w:val="0"/>
                <w:numId w:val="13"/>
              </w:numPr>
              <w:ind w:left="0" w:firstLine="184"/>
              <w:jc w:val="both"/>
              <w:rPr>
                <w:lang w:val="uk-UA"/>
              </w:rPr>
            </w:pPr>
            <w:r w:rsidRPr="00C374D8">
              <w:rPr>
                <w:bCs/>
                <w:i/>
                <w:color w:val="000000"/>
                <w:lang w:val="uk-UA"/>
              </w:rPr>
              <w:lastRenderedPageBreak/>
              <w:t>Ознайомтеся</w:t>
            </w:r>
            <w:r w:rsidRPr="00C374D8">
              <w:rPr>
                <w:color w:val="000000"/>
                <w:lang w:val="uk-UA"/>
              </w:rPr>
              <w:t xml:space="preserve"> з методичними рекомендаціями щодо перевірки й оцінювання есе: </w:t>
            </w:r>
          </w:p>
          <w:p w14:paraId="6295A424" w14:textId="77777777" w:rsidR="00560DB9" w:rsidRPr="00C374D8" w:rsidRDefault="00560DB9" w:rsidP="00956233">
            <w:pPr>
              <w:pStyle w:val="a4"/>
              <w:numPr>
                <w:ilvl w:val="1"/>
                <w:numId w:val="13"/>
              </w:numPr>
              <w:ind w:left="0" w:firstLine="184"/>
              <w:jc w:val="both"/>
              <w:rPr>
                <w:lang w:val="uk-UA"/>
              </w:rPr>
            </w:pPr>
            <w:r w:rsidRPr="00C374D8">
              <w:rPr>
                <w:color w:val="000000"/>
                <w:lang w:val="uk-UA"/>
              </w:rPr>
              <w:t>Щодо методичних рекомендацій про викладання навчальних предметів у</w:t>
            </w:r>
            <w:r w:rsidR="00FF7C7D" w:rsidRPr="00C374D8">
              <w:rPr>
                <w:color w:val="000000"/>
                <w:lang w:val="uk-UA"/>
              </w:rPr>
              <w:t xml:space="preserve"> </w:t>
            </w:r>
            <w:r w:rsidRPr="00C374D8">
              <w:rPr>
                <w:color w:val="000000"/>
                <w:lang w:val="uk-UA"/>
              </w:rPr>
              <w:t xml:space="preserve">закладах загальної середньої освіти у 2019/2020 навчальному році: лист Міністерства освіти і науки України №1/11-5966 від 01.07.2019. URL: </w:t>
            </w:r>
            <w:r w:rsidRPr="00C374D8">
              <w:rPr>
                <w:b/>
                <w:bCs/>
                <w:color w:val="0000FF"/>
                <w:lang w:val="uk-UA"/>
              </w:rPr>
              <w:t>https://cutt.ly/pIlTVfL</w:t>
            </w:r>
            <w:r w:rsidRPr="00C374D8">
              <w:rPr>
                <w:color w:val="000000"/>
                <w:lang w:val="uk-UA"/>
              </w:rPr>
              <w:t xml:space="preserve"> </w:t>
            </w:r>
          </w:p>
          <w:p w14:paraId="21C6E8A6" w14:textId="77777777" w:rsidR="00990E61" w:rsidRPr="00C374D8" w:rsidRDefault="00560DB9" w:rsidP="00956233">
            <w:pPr>
              <w:pStyle w:val="a4"/>
              <w:numPr>
                <w:ilvl w:val="0"/>
                <w:numId w:val="13"/>
              </w:numPr>
              <w:ind w:left="0" w:firstLine="184"/>
              <w:jc w:val="both"/>
              <w:rPr>
                <w:lang w:val="uk-UA"/>
              </w:rPr>
            </w:pPr>
            <w:r w:rsidRPr="00C374D8">
              <w:rPr>
                <w:bCs/>
                <w:i/>
                <w:color w:val="000000"/>
                <w:lang w:val="uk-UA"/>
              </w:rPr>
              <w:t>Напишіть</w:t>
            </w:r>
            <w:r w:rsidRPr="00C374D8">
              <w:rPr>
                <w:b/>
                <w:bCs/>
                <w:color w:val="000000"/>
                <w:lang w:val="uk-UA"/>
              </w:rPr>
              <w:t xml:space="preserve"> </w:t>
            </w:r>
            <w:r w:rsidRPr="00C374D8">
              <w:rPr>
                <w:color w:val="000000"/>
                <w:lang w:val="uk-UA"/>
              </w:rPr>
              <w:t>план-конспект уроку розвитку зв’язного мовлення традиційної структури за поданими темами</w:t>
            </w:r>
            <w:r w:rsidR="005D12F7" w:rsidRPr="00C374D8">
              <w:rPr>
                <w:color w:val="000000"/>
                <w:lang w:val="uk-UA"/>
              </w:rPr>
              <w:t xml:space="preserve"> на практичному занятті за темою 2.7</w:t>
            </w:r>
            <w:r w:rsidRPr="00C374D8">
              <w:rPr>
                <w:color w:val="000000"/>
                <w:lang w:val="uk-UA"/>
              </w:rPr>
              <w:t>. Здобувачі вищої освіти обирають тему відповідно до порядкового номера свого прізвища в журналі академічної групи.</w:t>
            </w:r>
          </w:p>
        </w:tc>
      </w:tr>
      <w:tr w:rsidR="005D12F7" w:rsidRPr="00C374D8" w14:paraId="29802460" w14:textId="77777777" w:rsidTr="009B4EE3">
        <w:trPr>
          <w:jc w:val="center"/>
        </w:trPr>
        <w:tc>
          <w:tcPr>
            <w:tcW w:w="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4C09AAF" w14:textId="77777777" w:rsidR="005D12F7" w:rsidRPr="00C374D8" w:rsidRDefault="005D12F7" w:rsidP="001D06B9">
            <w:pPr>
              <w:spacing w:after="0" w:line="240" w:lineRule="auto"/>
              <w:jc w:val="center"/>
              <w:rPr>
                <w:rFonts w:ascii="Times New Roman" w:hAnsi="Times New Roman"/>
                <w:color w:val="000000"/>
                <w:kern w:val="24"/>
                <w:sz w:val="24"/>
                <w:szCs w:val="24"/>
                <w:lang w:eastAsia="uk-UA"/>
              </w:rPr>
            </w:pPr>
            <w:r w:rsidRPr="00C374D8">
              <w:rPr>
                <w:rFonts w:ascii="Times New Roman" w:hAnsi="Times New Roman"/>
                <w:color w:val="000000"/>
                <w:kern w:val="24"/>
                <w:sz w:val="24"/>
                <w:szCs w:val="24"/>
                <w:lang w:eastAsia="uk-UA"/>
              </w:rPr>
              <w:lastRenderedPageBreak/>
              <w:t>2.8.</w:t>
            </w:r>
          </w:p>
        </w:tc>
        <w:tc>
          <w:tcPr>
            <w:tcW w:w="96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BFACCFD" w14:textId="77777777" w:rsidR="005D12F7" w:rsidRPr="00C374D8" w:rsidRDefault="005D12F7" w:rsidP="005D12F7">
            <w:pPr>
              <w:spacing w:after="0"/>
              <w:ind w:right="14"/>
              <w:jc w:val="both"/>
              <w:rPr>
                <w:rFonts w:ascii="Times New Roman" w:hAnsi="Times New Roman"/>
                <w:sz w:val="24"/>
                <w:szCs w:val="24"/>
              </w:rPr>
            </w:pPr>
            <w:r w:rsidRPr="00C374D8">
              <w:rPr>
                <w:rFonts w:ascii="Times New Roman" w:hAnsi="Times New Roman"/>
                <w:sz w:val="24"/>
                <w:szCs w:val="24"/>
              </w:rPr>
              <w:t xml:space="preserve">1. </w:t>
            </w:r>
            <w:r w:rsidRPr="00C374D8">
              <w:rPr>
                <w:rFonts w:ascii="Times New Roman" w:hAnsi="Times New Roman"/>
                <w:i/>
                <w:sz w:val="24"/>
                <w:szCs w:val="24"/>
              </w:rPr>
              <w:t>Опрацюйте та законспектуйте наукові статті</w:t>
            </w:r>
            <w:r w:rsidRPr="00C374D8">
              <w:rPr>
                <w:rFonts w:ascii="Times New Roman" w:hAnsi="Times New Roman"/>
                <w:sz w:val="24"/>
                <w:szCs w:val="24"/>
              </w:rPr>
              <w:t>:</w:t>
            </w:r>
          </w:p>
          <w:p w14:paraId="0F970691" w14:textId="77777777" w:rsidR="000501DC" w:rsidRPr="00C374D8" w:rsidRDefault="005D12F7" w:rsidP="000501DC">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t>-</w:t>
            </w:r>
            <w:r w:rsidR="000501DC" w:rsidRPr="00C374D8">
              <w:rPr>
                <w:rFonts w:ascii="Times New Roman" w:hAnsi="Times New Roman"/>
                <w:color w:val="000000"/>
                <w:sz w:val="24"/>
                <w:szCs w:val="24"/>
                <w:lang w:eastAsia="ru-RU"/>
              </w:rPr>
              <w:t xml:space="preserve"> Голуб Н.Б. Роль і місце риторики у системі шкільної </w:t>
            </w:r>
            <w:proofErr w:type="spellStart"/>
            <w:r w:rsidR="000501DC" w:rsidRPr="00C374D8">
              <w:rPr>
                <w:rFonts w:ascii="Times New Roman" w:hAnsi="Times New Roman"/>
                <w:color w:val="000000"/>
                <w:sz w:val="24"/>
                <w:szCs w:val="24"/>
                <w:lang w:eastAsia="ru-RU"/>
              </w:rPr>
              <w:t>мовної</w:t>
            </w:r>
            <w:proofErr w:type="spellEnd"/>
            <w:r w:rsidR="000501DC" w:rsidRPr="00C374D8">
              <w:rPr>
                <w:rFonts w:ascii="Times New Roman" w:hAnsi="Times New Roman"/>
                <w:color w:val="000000"/>
                <w:sz w:val="24"/>
                <w:szCs w:val="24"/>
                <w:lang w:eastAsia="ru-RU"/>
              </w:rPr>
              <w:t xml:space="preserve"> освіти. </w:t>
            </w:r>
            <w:r w:rsidR="000501DC" w:rsidRPr="00C374D8">
              <w:rPr>
                <w:rFonts w:ascii="Times New Roman" w:hAnsi="Times New Roman"/>
                <w:i/>
                <w:iCs/>
                <w:color w:val="000000"/>
                <w:sz w:val="24"/>
                <w:szCs w:val="24"/>
                <w:lang w:eastAsia="ru-RU"/>
              </w:rPr>
              <w:t>Наукове забезпечення розвитку освіти в Україні: актуальні проблеми теорії і практики (до 25-річчя НАПН України)</w:t>
            </w:r>
            <w:r w:rsidR="000501DC" w:rsidRPr="00C374D8">
              <w:rPr>
                <w:rFonts w:ascii="Times New Roman" w:hAnsi="Times New Roman"/>
                <w:color w:val="000000"/>
                <w:sz w:val="24"/>
                <w:szCs w:val="24"/>
                <w:lang w:eastAsia="ru-RU"/>
              </w:rPr>
              <w:t xml:space="preserve">: збірник наукових праць. 2017. С. 224-230. URL: </w:t>
            </w:r>
            <w:r w:rsidR="000501DC" w:rsidRPr="00C374D8">
              <w:rPr>
                <w:rFonts w:ascii="Times New Roman" w:hAnsi="Times New Roman"/>
                <w:b/>
                <w:bCs/>
                <w:color w:val="0000FF"/>
                <w:sz w:val="24"/>
                <w:szCs w:val="24"/>
                <w:lang w:eastAsia="ru-RU"/>
              </w:rPr>
              <w:t>https://cutt.ly/AIzs2hL</w:t>
            </w:r>
          </w:p>
          <w:p w14:paraId="2FE39782" w14:textId="77777777" w:rsidR="005D12F7" w:rsidRPr="00C374D8" w:rsidRDefault="005D12F7" w:rsidP="005D12F7">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xml:space="preserve">– Попович А.С. Методи стилістичного редагування й стилістичного реконструювання текстів на </w:t>
            </w:r>
            <w:proofErr w:type="spellStart"/>
            <w:r w:rsidRPr="00C374D8">
              <w:rPr>
                <w:rFonts w:ascii="Times New Roman" w:hAnsi="Times New Roman"/>
                <w:color w:val="000000"/>
                <w:sz w:val="24"/>
                <w:szCs w:val="24"/>
                <w:lang w:eastAsia="ru-RU"/>
              </w:rPr>
              <w:t>уроках</w:t>
            </w:r>
            <w:proofErr w:type="spellEnd"/>
            <w:r w:rsidRPr="00C374D8">
              <w:rPr>
                <w:rFonts w:ascii="Times New Roman" w:hAnsi="Times New Roman"/>
                <w:color w:val="000000"/>
                <w:sz w:val="24"/>
                <w:szCs w:val="24"/>
                <w:lang w:eastAsia="ru-RU"/>
              </w:rPr>
              <w:t xml:space="preserve"> української мови. </w:t>
            </w:r>
            <w:r w:rsidRPr="00C374D8">
              <w:rPr>
                <w:rFonts w:ascii="Times New Roman" w:hAnsi="Times New Roman"/>
                <w:i/>
                <w:iCs/>
                <w:color w:val="000000"/>
                <w:sz w:val="24"/>
                <w:szCs w:val="24"/>
                <w:lang w:eastAsia="ru-RU"/>
              </w:rPr>
              <w:t>Методи навчання української мови: сучасний контекст</w:t>
            </w:r>
            <w:r w:rsidRPr="00C374D8">
              <w:rPr>
                <w:rFonts w:ascii="Times New Roman" w:hAnsi="Times New Roman"/>
                <w:color w:val="000000"/>
                <w:sz w:val="24"/>
                <w:szCs w:val="24"/>
                <w:lang w:eastAsia="ru-RU"/>
              </w:rPr>
              <w:t xml:space="preserve">: збірник матеріалів круглого столу, присвяченого пам’яті члена-кореспондента НАПН України, доктора педагогічних наук, професора </w:t>
            </w:r>
            <w:proofErr w:type="spellStart"/>
            <w:r w:rsidRPr="00C374D8">
              <w:rPr>
                <w:rFonts w:ascii="Times New Roman" w:hAnsi="Times New Roman"/>
                <w:color w:val="000000"/>
                <w:sz w:val="24"/>
                <w:szCs w:val="24"/>
                <w:lang w:eastAsia="ru-RU"/>
              </w:rPr>
              <w:t>Біляєва</w:t>
            </w:r>
            <w:proofErr w:type="spellEnd"/>
            <w:r w:rsidRPr="00C374D8">
              <w:rPr>
                <w:rFonts w:ascii="Times New Roman" w:hAnsi="Times New Roman"/>
                <w:color w:val="000000"/>
                <w:sz w:val="24"/>
                <w:szCs w:val="24"/>
                <w:lang w:eastAsia="ru-RU"/>
              </w:rPr>
              <w:t xml:space="preserve"> О.М. Київ: Педагогічна думка, 2021. С. 61-66. URL: </w:t>
            </w:r>
            <w:r w:rsidRPr="00C374D8">
              <w:rPr>
                <w:rFonts w:ascii="Times New Roman" w:hAnsi="Times New Roman"/>
                <w:b/>
                <w:bCs/>
                <w:color w:val="0000FF"/>
                <w:sz w:val="24"/>
                <w:szCs w:val="24"/>
                <w:lang w:eastAsia="ru-RU"/>
              </w:rPr>
              <w:t xml:space="preserve">https://cutt.ly/qU3TBfX </w:t>
            </w:r>
          </w:p>
          <w:p w14:paraId="49381DDC" w14:textId="77777777" w:rsidR="005D12F7" w:rsidRPr="00C374D8" w:rsidRDefault="005D12F7" w:rsidP="005D12F7">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Попович А.</w:t>
            </w:r>
            <w:r w:rsidR="00FF7C7D" w:rsidRPr="00C374D8">
              <w:rPr>
                <w:rFonts w:ascii="Times New Roman" w:hAnsi="Times New Roman"/>
                <w:color w:val="000000"/>
                <w:sz w:val="24"/>
                <w:szCs w:val="24"/>
                <w:lang w:eastAsia="ru-RU"/>
              </w:rPr>
              <w:t> </w:t>
            </w:r>
            <w:r w:rsidRPr="00C374D8">
              <w:rPr>
                <w:rFonts w:ascii="Times New Roman" w:hAnsi="Times New Roman"/>
                <w:color w:val="000000"/>
                <w:sz w:val="24"/>
                <w:szCs w:val="24"/>
                <w:lang w:eastAsia="ru-RU"/>
              </w:rPr>
              <w:t xml:space="preserve">С. Навчання стилістики української мови в умовах нової освітньої парадигми. </w:t>
            </w:r>
            <w:proofErr w:type="spellStart"/>
            <w:r w:rsidRPr="00C374D8">
              <w:rPr>
                <w:rFonts w:ascii="Times New Roman" w:hAnsi="Times New Roman"/>
                <w:i/>
                <w:iCs/>
                <w:color w:val="000000"/>
                <w:sz w:val="24"/>
                <w:szCs w:val="24"/>
                <w:lang w:eastAsia="ru-RU"/>
              </w:rPr>
              <w:t>Science</w:t>
            </w:r>
            <w:proofErr w:type="spellEnd"/>
            <w:r w:rsidRPr="00C374D8">
              <w:rPr>
                <w:rFonts w:ascii="Times New Roman" w:hAnsi="Times New Roman"/>
                <w:i/>
                <w:iCs/>
                <w:color w:val="000000"/>
                <w:sz w:val="24"/>
                <w:szCs w:val="24"/>
                <w:lang w:eastAsia="ru-RU"/>
              </w:rPr>
              <w:t xml:space="preserve"> </w:t>
            </w:r>
            <w:proofErr w:type="spellStart"/>
            <w:r w:rsidRPr="00C374D8">
              <w:rPr>
                <w:rFonts w:ascii="Times New Roman" w:hAnsi="Times New Roman"/>
                <w:i/>
                <w:iCs/>
                <w:color w:val="000000"/>
                <w:sz w:val="24"/>
                <w:szCs w:val="24"/>
                <w:lang w:eastAsia="ru-RU"/>
              </w:rPr>
              <w:t>and</w:t>
            </w:r>
            <w:proofErr w:type="spellEnd"/>
            <w:r w:rsidRPr="00C374D8">
              <w:rPr>
                <w:rFonts w:ascii="Times New Roman" w:hAnsi="Times New Roman"/>
                <w:i/>
                <w:iCs/>
                <w:color w:val="000000"/>
                <w:sz w:val="24"/>
                <w:szCs w:val="24"/>
                <w:lang w:eastAsia="ru-RU"/>
              </w:rPr>
              <w:t xml:space="preserve"> </w:t>
            </w:r>
            <w:proofErr w:type="spellStart"/>
            <w:r w:rsidRPr="00C374D8">
              <w:rPr>
                <w:rFonts w:ascii="Times New Roman" w:hAnsi="Times New Roman"/>
                <w:i/>
                <w:iCs/>
                <w:color w:val="000000"/>
                <w:sz w:val="24"/>
                <w:szCs w:val="24"/>
                <w:lang w:eastAsia="ru-RU"/>
              </w:rPr>
              <w:t>Education</w:t>
            </w:r>
            <w:proofErr w:type="spellEnd"/>
            <w:r w:rsidRPr="00C374D8">
              <w:rPr>
                <w:rFonts w:ascii="Times New Roman" w:hAnsi="Times New Roman"/>
                <w:i/>
                <w:iCs/>
                <w:color w:val="000000"/>
                <w:sz w:val="24"/>
                <w:szCs w:val="24"/>
                <w:lang w:eastAsia="ru-RU"/>
              </w:rPr>
              <w:t xml:space="preserve"> a </w:t>
            </w:r>
            <w:proofErr w:type="spellStart"/>
            <w:r w:rsidRPr="00C374D8">
              <w:rPr>
                <w:rFonts w:ascii="Times New Roman" w:hAnsi="Times New Roman"/>
                <w:i/>
                <w:iCs/>
                <w:color w:val="000000"/>
                <w:sz w:val="24"/>
                <w:szCs w:val="24"/>
                <w:lang w:eastAsia="ru-RU"/>
              </w:rPr>
              <w:t>New</w:t>
            </w:r>
            <w:proofErr w:type="spellEnd"/>
            <w:r w:rsidRPr="00C374D8">
              <w:rPr>
                <w:rFonts w:ascii="Times New Roman" w:hAnsi="Times New Roman"/>
                <w:i/>
                <w:iCs/>
                <w:color w:val="000000"/>
                <w:sz w:val="24"/>
                <w:szCs w:val="24"/>
                <w:lang w:eastAsia="ru-RU"/>
              </w:rPr>
              <w:t xml:space="preserve"> </w:t>
            </w:r>
            <w:proofErr w:type="spellStart"/>
            <w:r w:rsidRPr="00C374D8">
              <w:rPr>
                <w:rFonts w:ascii="Times New Roman" w:hAnsi="Times New Roman"/>
                <w:i/>
                <w:iCs/>
                <w:color w:val="000000"/>
                <w:sz w:val="24"/>
                <w:szCs w:val="24"/>
                <w:lang w:eastAsia="ru-RU"/>
              </w:rPr>
              <w:t>Dimension</w:t>
            </w:r>
            <w:proofErr w:type="spellEnd"/>
            <w:r w:rsidRPr="00C374D8">
              <w:rPr>
                <w:rFonts w:ascii="Times New Roman" w:hAnsi="Times New Roman"/>
                <w:i/>
                <w:iCs/>
                <w:color w:val="000000"/>
                <w:sz w:val="24"/>
                <w:szCs w:val="24"/>
                <w:lang w:eastAsia="ru-RU"/>
              </w:rPr>
              <w:t xml:space="preserve">. </w:t>
            </w:r>
            <w:proofErr w:type="spellStart"/>
            <w:r w:rsidRPr="00C374D8">
              <w:rPr>
                <w:rFonts w:ascii="Times New Roman" w:hAnsi="Times New Roman"/>
                <w:i/>
                <w:iCs/>
                <w:color w:val="000000"/>
                <w:sz w:val="24"/>
                <w:szCs w:val="24"/>
                <w:lang w:eastAsia="ru-RU"/>
              </w:rPr>
              <w:t>Pedagogy</w:t>
            </w:r>
            <w:proofErr w:type="spellEnd"/>
            <w:r w:rsidRPr="00C374D8">
              <w:rPr>
                <w:rFonts w:ascii="Times New Roman" w:hAnsi="Times New Roman"/>
                <w:i/>
                <w:iCs/>
                <w:color w:val="000000"/>
                <w:sz w:val="24"/>
                <w:szCs w:val="24"/>
                <w:lang w:eastAsia="ru-RU"/>
              </w:rPr>
              <w:t xml:space="preserve"> </w:t>
            </w:r>
            <w:proofErr w:type="spellStart"/>
            <w:r w:rsidRPr="00C374D8">
              <w:rPr>
                <w:rFonts w:ascii="Times New Roman" w:hAnsi="Times New Roman"/>
                <w:i/>
                <w:iCs/>
                <w:color w:val="000000"/>
                <w:sz w:val="24"/>
                <w:szCs w:val="24"/>
                <w:lang w:eastAsia="ru-RU"/>
              </w:rPr>
              <w:t>and</w:t>
            </w:r>
            <w:proofErr w:type="spellEnd"/>
            <w:r w:rsidRPr="00C374D8">
              <w:rPr>
                <w:rFonts w:ascii="Times New Roman" w:hAnsi="Times New Roman"/>
                <w:i/>
                <w:iCs/>
                <w:color w:val="000000"/>
                <w:sz w:val="24"/>
                <w:szCs w:val="24"/>
                <w:lang w:eastAsia="ru-RU"/>
              </w:rPr>
              <w:t xml:space="preserve"> </w:t>
            </w:r>
            <w:proofErr w:type="spellStart"/>
            <w:r w:rsidRPr="00C374D8">
              <w:rPr>
                <w:rFonts w:ascii="Times New Roman" w:hAnsi="Times New Roman"/>
                <w:i/>
                <w:iCs/>
                <w:color w:val="000000"/>
                <w:sz w:val="24"/>
                <w:szCs w:val="24"/>
                <w:lang w:eastAsia="ru-RU"/>
              </w:rPr>
              <w:t>Psychology</w:t>
            </w:r>
            <w:proofErr w:type="spellEnd"/>
            <w:r w:rsidRPr="00C374D8">
              <w:rPr>
                <w:rFonts w:ascii="Times New Roman" w:hAnsi="Times New Roman"/>
                <w:color w:val="000000"/>
                <w:sz w:val="24"/>
                <w:szCs w:val="24"/>
                <w:lang w:eastAsia="ru-RU"/>
              </w:rPr>
              <w:t xml:space="preserve">. 2017. V (59), </w:t>
            </w:r>
            <w:proofErr w:type="spellStart"/>
            <w:r w:rsidRPr="00C374D8">
              <w:rPr>
                <w:rFonts w:ascii="Times New Roman" w:hAnsi="Times New Roman"/>
                <w:color w:val="000000"/>
                <w:sz w:val="24"/>
                <w:szCs w:val="24"/>
                <w:lang w:eastAsia="ru-RU"/>
              </w:rPr>
              <w:t>Issue</w:t>
            </w:r>
            <w:proofErr w:type="spellEnd"/>
            <w:r w:rsidRPr="00C374D8">
              <w:rPr>
                <w:rFonts w:ascii="Times New Roman" w:hAnsi="Times New Roman"/>
                <w:color w:val="000000"/>
                <w:sz w:val="24"/>
                <w:szCs w:val="24"/>
                <w:lang w:eastAsia="ru-RU"/>
              </w:rPr>
              <w:t xml:space="preserve">: 134. С. 38-40. URL: </w:t>
            </w:r>
            <w:r w:rsidRPr="00C374D8">
              <w:rPr>
                <w:rFonts w:ascii="Times New Roman" w:hAnsi="Times New Roman"/>
                <w:b/>
                <w:bCs/>
                <w:color w:val="0000FF"/>
                <w:sz w:val="24"/>
                <w:szCs w:val="24"/>
                <w:lang w:eastAsia="ru-RU"/>
              </w:rPr>
              <w:t>https://cutt.ly/RIl5tUL</w:t>
            </w:r>
            <w:r w:rsidRPr="00C374D8">
              <w:rPr>
                <w:rFonts w:ascii="Times New Roman" w:hAnsi="Times New Roman"/>
                <w:color w:val="000000"/>
                <w:sz w:val="24"/>
                <w:szCs w:val="24"/>
                <w:lang w:eastAsia="ru-RU"/>
              </w:rPr>
              <w:t xml:space="preserve"> </w:t>
            </w:r>
          </w:p>
          <w:p w14:paraId="08DE4D47" w14:textId="77777777" w:rsidR="005D12F7" w:rsidRPr="00C374D8" w:rsidRDefault="005D12F7" w:rsidP="005D12F7">
            <w:pPr>
              <w:spacing w:after="0" w:line="240" w:lineRule="auto"/>
              <w:jc w:val="both"/>
              <w:rPr>
                <w:rFonts w:ascii="Times New Roman" w:hAnsi="Times New Roman"/>
                <w:sz w:val="24"/>
                <w:szCs w:val="24"/>
                <w:lang w:eastAsia="ru-RU"/>
              </w:rPr>
            </w:pPr>
            <w:r w:rsidRPr="00C374D8">
              <w:rPr>
                <w:rFonts w:ascii="Times New Roman" w:hAnsi="Times New Roman"/>
                <w:color w:val="000000"/>
                <w:sz w:val="24"/>
                <w:szCs w:val="24"/>
                <w:lang w:eastAsia="ru-RU"/>
              </w:rPr>
              <w:t>– Попович А.</w:t>
            </w:r>
            <w:r w:rsidR="00FF7C7D" w:rsidRPr="00C374D8">
              <w:rPr>
                <w:rFonts w:ascii="Times New Roman" w:hAnsi="Times New Roman"/>
                <w:color w:val="000000"/>
                <w:sz w:val="24"/>
                <w:szCs w:val="24"/>
                <w:lang w:eastAsia="ru-RU"/>
              </w:rPr>
              <w:t> </w:t>
            </w:r>
            <w:r w:rsidRPr="00C374D8">
              <w:rPr>
                <w:rFonts w:ascii="Times New Roman" w:hAnsi="Times New Roman"/>
                <w:color w:val="000000"/>
                <w:sz w:val="24"/>
                <w:szCs w:val="24"/>
                <w:lang w:eastAsia="ru-RU"/>
              </w:rPr>
              <w:t xml:space="preserve">С. Формування стилістичних умінь майбутніх учителів української мови і літератури в закладах вищої освіти. </w:t>
            </w:r>
            <w:r w:rsidRPr="00C374D8">
              <w:rPr>
                <w:rFonts w:ascii="Times New Roman" w:hAnsi="Times New Roman"/>
                <w:i/>
                <w:iCs/>
                <w:color w:val="000000"/>
                <w:sz w:val="24"/>
                <w:szCs w:val="24"/>
                <w:lang w:eastAsia="ru-RU"/>
              </w:rPr>
              <w:t>Український педагогічний журнал</w:t>
            </w:r>
            <w:r w:rsidRPr="00C374D8">
              <w:rPr>
                <w:rFonts w:ascii="Times New Roman" w:hAnsi="Times New Roman"/>
                <w:color w:val="000000"/>
                <w:sz w:val="24"/>
                <w:szCs w:val="24"/>
                <w:lang w:eastAsia="ru-RU"/>
              </w:rPr>
              <w:t xml:space="preserve">. 2019. № 3. С. 119-127. URL: </w:t>
            </w:r>
            <w:r w:rsidRPr="00C374D8">
              <w:rPr>
                <w:rFonts w:ascii="Times New Roman" w:hAnsi="Times New Roman"/>
                <w:b/>
                <w:bCs/>
                <w:color w:val="0000FF"/>
                <w:sz w:val="24"/>
                <w:szCs w:val="24"/>
                <w:lang w:eastAsia="ru-RU"/>
              </w:rPr>
              <w:t>https://cutt.ly/CIzqqG8</w:t>
            </w:r>
            <w:r w:rsidRPr="00C374D8">
              <w:rPr>
                <w:rFonts w:ascii="Times New Roman" w:hAnsi="Times New Roman"/>
                <w:color w:val="000000"/>
                <w:sz w:val="24"/>
                <w:szCs w:val="24"/>
                <w:lang w:eastAsia="ru-RU"/>
              </w:rPr>
              <w:t xml:space="preserve"> </w:t>
            </w:r>
          </w:p>
          <w:p w14:paraId="534753CA" w14:textId="77777777" w:rsidR="000501DC" w:rsidRPr="00C374D8" w:rsidRDefault="000501DC" w:rsidP="00FF7C7D">
            <w:pPr>
              <w:spacing w:after="0" w:line="240" w:lineRule="auto"/>
              <w:jc w:val="both"/>
              <w:rPr>
                <w:rFonts w:ascii="Times New Roman" w:hAnsi="Times New Roman"/>
                <w:b/>
                <w:bCs/>
                <w:color w:val="0000FF"/>
                <w:sz w:val="24"/>
                <w:szCs w:val="24"/>
                <w:lang w:eastAsia="ru-RU"/>
              </w:rPr>
            </w:pPr>
            <w:r w:rsidRPr="00C374D8">
              <w:rPr>
                <w:rFonts w:ascii="Times New Roman" w:hAnsi="Times New Roman"/>
                <w:color w:val="000000"/>
                <w:sz w:val="24"/>
                <w:szCs w:val="24"/>
                <w:lang w:eastAsia="ru-RU"/>
              </w:rPr>
              <w:t xml:space="preserve">- </w:t>
            </w:r>
            <w:proofErr w:type="spellStart"/>
            <w:r w:rsidRPr="00C374D8">
              <w:rPr>
                <w:rFonts w:ascii="Times New Roman" w:hAnsi="Times New Roman"/>
                <w:color w:val="000000"/>
                <w:sz w:val="24"/>
                <w:szCs w:val="24"/>
                <w:lang w:eastAsia="ru-RU"/>
              </w:rPr>
              <w:t>Шкавро</w:t>
            </w:r>
            <w:proofErr w:type="spellEnd"/>
            <w:r w:rsidRPr="00C374D8">
              <w:rPr>
                <w:rFonts w:ascii="Times New Roman" w:hAnsi="Times New Roman"/>
                <w:color w:val="000000"/>
                <w:sz w:val="24"/>
                <w:szCs w:val="24"/>
                <w:lang w:eastAsia="ru-RU"/>
              </w:rPr>
              <w:t xml:space="preserve"> В.</w:t>
            </w:r>
            <w:r w:rsidR="00FF7C7D" w:rsidRPr="00C374D8">
              <w:rPr>
                <w:rFonts w:ascii="Times New Roman" w:hAnsi="Times New Roman"/>
                <w:color w:val="000000"/>
                <w:sz w:val="24"/>
                <w:szCs w:val="24"/>
                <w:lang w:eastAsia="ru-RU"/>
              </w:rPr>
              <w:t> </w:t>
            </w:r>
            <w:r w:rsidRPr="00C374D8">
              <w:rPr>
                <w:rFonts w:ascii="Times New Roman" w:hAnsi="Times New Roman"/>
                <w:color w:val="000000"/>
                <w:sz w:val="24"/>
                <w:szCs w:val="24"/>
                <w:lang w:eastAsia="ru-RU"/>
              </w:rPr>
              <w:t xml:space="preserve">В. Риторичні вправи на </w:t>
            </w:r>
            <w:proofErr w:type="spellStart"/>
            <w:r w:rsidRPr="00C374D8">
              <w:rPr>
                <w:rFonts w:ascii="Times New Roman" w:hAnsi="Times New Roman"/>
                <w:color w:val="000000"/>
                <w:sz w:val="24"/>
                <w:szCs w:val="24"/>
                <w:lang w:eastAsia="ru-RU"/>
              </w:rPr>
              <w:t>уроках</w:t>
            </w:r>
            <w:proofErr w:type="spellEnd"/>
            <w:r w:rsidRPr="00C374D8">
              <w:rPr>
                <w:rFonts w:ascii="Times New Roman" w:hAnsi="Times New Roman"/>
                <w:color w:val="000000"/>
                <w:sz w:val="24"/>
                <w:szCs w:val="24"/>
                <w:lang w:eastAsia="ru-RU"/>
              </w:rPr>
              <w:t xml:space="preserve"> української мови. </w:t>
            </w:r>
            <w:r w:rsidRPr="00C374D8">
              <w:rPr>
                <w:rFonts w:ascii="Times New Roman" w:hAnsi="Times New Roman"/>
                <w:i/>
                <w:iCs/>
                <w:color w:val="000000"/>
                <w:sz w:val="24"/>
                <w:szCs w:val="24"/>
                <w:lang w:eastAsia="ru-RU"/>
              </w:rPr>
              <w:t>Українська мова і література в школах України</w:t>
            </w:r>
            <w:r w:rsidRPr="00C374D8">
              <w:rPr>
                <w:rFonts w:ascii="Times New Roman" w:hAnsi="Times New Roman"/>
                <w:color w:val="000000"/>
                <w:sz w:val="24"/>
                <w:szCs w:val="24"/>
                <w:lang w:eastAsia="ru-RU"/>
              </w:rPr>
              <w:t xml:space="preserve">. 2014. № 12. С. 34-37. URL: </w:t>
            </w:r>
            <w:r w:rsidRPr="00C374D8">
              <w:rPr>
                <w:rFonts w:ascii="Times New Roman" w:hAnsi="Times New Roman"/>
                <w:b/>
                <w:bCs/>
                <w:color w:val="0000FF"/>
                <w:sz w:val="24"/>
                <w:szCs w:val="24"/>
                <w:lang w:eastAsia="ru-RU"/>
              </w:rPr>
              <w:t>https://cutt.ly/ZIzgMSb</w:t>
            </w:r>
          </w:p>
          <w:p w14:paraId="726652A8" w14:textId="77777777" w:rsidR="005D12F7" w:rsidRPr="00C374D8" w:rsidRDefault="005D12F7" w:rsidP="005D12F7">
            <w:pPr>
              <w:spacing w:after="0" w:line="240" w:lineRule="auto"/>
              <w:jc w:val="both"/>
              <w:rPr>
                <w:rFonts w:ascii="Times New Roman" w:hAnsi="Times New Roman"/>
                <w:color w:val="000000"/>
                <w:sz w:val="24"/>
                <w:szCs w:val="24"/>
                <w:lang w:eastAsia="ru-RU"/>
              </w:rPr>
            </w:pPr>
            <w:r w:rsidRPr="00C374D8">
              <w:rPr>
                <w:rFonts w:ascii="Times New Roman" w:hAnsi="Times New Roman"/>
                <w:bCs/>
                <w:sz w:val="24"/>
                <w:szCs w:val="24"/>
                <w:lang w:eastAsia="ru-RU"/>
              </w:rPr>
              <w:t xml:space="preserve">2. </w:t>
            </w:r>
            <w:r w:rsidRPr="00C374D8">
              <w:rPr>
                <w:rFonts w:ascii="Times New Roman" w:hAnsi="Times New Roman"/>
                <w:bCs/>
                <w:i/>
                <w:color w:val="000000"/>
                <w:sz w:val="24"/>
                <w:szCs w:val="24"/>
                <w:lang w:eastAsia="ru-RU"/>
              </w:rPr>
              <w:t>Проаналізуйте</w:t>
            </w:r>
            <w:r w:rsidRPr="00C374D8">
              <w:rPr>
                <w:rFonts w:ascii="Times New Roman" w:hAnsi="Times New Roman"/>
                <w:b/>
                <w:bCs/>
                <w:color w:val="000000"/>
                <w:sz w:val="24"/>
                <w:szCs w:val="24"/>
                <w:lang w:eastAsia="ru-RU"/>
              </w:rPr>
              <w:t xml:space="preserve"> </w:t>
            </w:r>
            <w:r w:rsidRPr="00C374D8">
              <w:rPr>
                <w:rFonts w:ascii="Times New Roman" w:hAnsi="Times New Roman"/>
                <w:color w:val="000000"/>
                <w:sz w:val="24"/>
                <w:szCs w:val="24"/>
                <w:lang w:eastAsia="ru-RU"/>
              </w:rPr>
              <w:t>завдання супровідних стилістичних вправ, поданих у підручниках української мови для 5-9 класів. Здобувач вищої освіти обирає 1-2 параграфи з будь-якої теми за підручником української мови для 5-9 класів</w:t>
            </w:r>
            <w:r w:rsidR="00FF7C7D" w:rsidRPr="00C374D8">
              <w:rPr>
                <w:rFonts w:ascii="Times New Roman" w:hAnsi="Times New Roman"/>
                <w:color w:val="000000"/>
                <w:sz w:val="24"/>
                <w:szCs w:val="24"/>
                <w:lang w:eastAsia="ru-RU"/>
              </w:rPr>
              <w:t>.</w:t>
            </w:r>
          </w:p>
          <w:p w14:paraId="5A7DF4E9" w14:textId="77777777" w:rsidR="00FF7C7D" w:rsidRPr="00C374D8" w:rsidRDefault="00FF7C7D" w:rsidP="00FF7C7D">
            <w:pPr>
              <w:spacing w:after="0" w:line="240" w:lineRule="auto"/>
              <w:jc w:val="both"/>
              <w:rPr>
                <w:rFonts w:ascii="Times New Roman" w:hAnsi="Times New Roman"/>
                <w:b/>
                <w:bCs/>
                <w:color w:val="0000FF"/>
                <w:sz w:val="24"/>
                <w:szCs w:val="24"/>
              </w:rPr>
            </w:pPr>
            <w:r w:rsidRPr="00C374D8">
              <w:rPr>
                <w:rFonts w:ascii="Times New Roman" w:hAnsi="Times New Roman"/>
                <w:bCs/>
                <w:color w:val="000000"/>
                <w:sz w:val="24"/>
                <w:szCs w:val="24"/>
                <w:lang w:eastAsia="ru-RU"/>
              </w:rPr>
              <w:t xml:space="preserve">3. </w:t>
            </w:r>
            <w:r w:rsidRPr="00C374D8">
              <w:rPr>
                <w:rFonts w:ascii="Times New Roman" w:hAnsi="Times New Roman"/>
                <w:bCs/>
                <w:i/>
                <w:color w:val="000000"/>
                <w:sz w:val="24"/>
                <w:szCs w:val="24"/>
                <w:lang w:eastAsia="ru-RU"/>
              </w:rPr>
              <w:t>Ознайомтеся</w:t>
            </w:r>
            <w:r w:rsidRPr="00C374D8">
              <w:rPr>
                <w:rFonts w:ascii="Times New Roman" w:hAnsi="Times New Roman"/>
                <w:color w:val="000000"/>
                <w:sz w:val="24"/>
                <w:szCs w:val="24"/>
                <w:lang w:eastAsia="ru-RU"/>
              </w:rPr>
              <w:t xml:space="preserve"> з видами робіт із риторики, поданими в чинній програмі з української мови для </w:t>
            </w:r>
            <w:r w:rsidR="00471733" w:rsidRPr="00C374D8">
              <w:rPr>
                <w:rFonts w:ascii="Times New Roman" w:hAnsi="Times New Roman"/>
                <w:color w:val="000000"/>
                <w:sz w:val="24"/>
                <w:szCs w:val="24"/>
                <w:lang w:eastAsia="ru-RU"/>
              </w:rPr>
              <w:t xml:space="preserve">5-9 класів (2017 р.) та </w:t>
            </w:r>
            <w:proofErr w:type="spellStart"/>
            <w:r w:rsidR="00471733" w:rsidRPr="00C374D8">
              <w:rPr>
                <w:rFonts w:ascii="Times New Roman" w:hAnsi="Times New Roman"/>
                <w:color w:val="000000"/>
                <w:sz w:val="24"/>
                <w:szCs w:val="24"/>
                <w:lang w:eastAsia="ru-RU"/>
              </w:rPr>
              <w:t>випишіть</w:t>
            </w:r>
            <w:proofErr w:type="spellEnd"/>
            <w:r w:rsidRPr="00C374D8">
              <w:rPr>
                <w:rFonts w:ascii="Times New Roman" w:hAnsi="Times New Roman"/>
                <w:color w:val="000000"/>
                <w:sz w:val="24"/>
                <w:szCs w:val="24"/>
                <w:lang w:eastAsia="ru-RU"/>
              </w:rPr>
              <w:t xml:space="preserve"> їх у робочі зошити за поданим зразком.</w:t>
            </w:r>
            <w:r w:rsidRPr="00C374D8">
              <w:rPr>
                <w:rFonts w:ascii="Times New Roman" w:hAnsi="Times New Roman"/>
                <w:color w:val="000000"/>
                <w:sz w:val="24"/>
                <w:szCs w:val="24"/>
              </w:rPr>
              <w:t xml:space="preserve"> URL: </w:t>
            </w:r>
            <w:hyperlink r:id="rId14" w:history="1">
              <w:r w:rsidRPr="00C374D8">
                <w:rPr>
                  <w:rStyle w:val="a6"/>
                  <w:rFonts w:ascii="Times New Roman" w:hAnsi="Times New Roman"/>
                  <w:b/>
                  <w:bCs/>
                  <w:sz w:val="24"/>
                  <w:szCs w:val="24"/>
                </w:rPr>
                <w:t>https://cutt.ly/XQ7kYcx</w:t>
              </w:r>
            </w:hyperlink>
            <w:r w:rsidRPr="00C374D8">
              <w:rPr>
                <w:rFonts w:ascii="Times New Roman" w:hAnsi="Times New Roman"/>
                <w:b/>
                <w:bCs/>
                <w:color w:val="0000FF"/>
                <w:sz w:val="24"/>
                <w:szCs w:val="24"/>
              </w:rPr>
              <w:t xml:space="preserve"> </w:t>
            </w:r>
          </w:p>
          <w:p w14:paraId="2D296E7B" w14:textId="77777777" w:rsidR="00FF7C7D" w:rsidRPr="00C374D8" w:rsidRDefault="00FF7C7D" w:rsidP="00FF7C7D">
            <w:pPr>
              <w:spacing w:after="0" w:line="240" w:lineRule="auto"/>
              <w:jc w:val="both"/>
              <w:rPr>
                <w:rFonts w:ascii="Times New Roman" w:hAnsi="Times New Roman"/>
                <w:sz w:val="24"/>
                <w:szCs w:val="24"/>
              </w:rPr>
            </w:pPr>
            <w:r w:rsidRPr="00C374D8">
              <w:rPr>
                <w:rFonts w:ascii="Times New Roman" w:hAnsi="Times New Roman"/>
                <w:bCs/>
                <w:sz w:val="24"/>
                <w:szCs w:val="24"/>
              </w:rPr>
              <w:t>4.</w:t>
            </w:r>
            <w:r w:rsidRPr="00C374D8">
              <w:rPr>
                <w:rFonts w:ascii="Times New Roman" w:hAnsi="Times New Roman"/>
                <w:b/>
                <w:bCs/>
                <w:sz w:val="24"/>
                <w:szCs w:val="24"/>
              </w:rPr>
              <w:t xml:space="preserve"> </w:t>
            </w:r>
            <w:r w:rsidRPr="00C374D8">
              <w:rPr>
                <w:rFonts w:ascii="Times New Roman" w:hAnsi="Times New Roman"/>
                <w:i/>
                <w:sz w:val="24"/>
                <w:szCs w:val="24"/>
              </w:rPr>
              <w:t>Розробіть</w:t>
            </w:r>
            <w:r w:rsidRPr="00C374D8">
              <w:rPr>
                <w:rFonts w:ascii="Times New Roman" w:hAnsi="Times New Roman"/>
                <w:sz w:val="24"/>
                <w:szCs w:val="24"/>
              </w:rPr>
              <w:t xml:space="preserve"> план-конспект уроку з теми “Способи запам’ятовування промови” передбачивши застосування інтерактивних методів навчання.</w:t>
            </w:r>
          </w:p>
        </w:tc>
      </w:tr>
      <w:tr w:rsidR="00FF7C7D" w:rsidRPr="00C374D8" w14:paraId="647A0D6D" w14:textId="77777777" w:rsidTr="009B4EE3">
        <w:trPr>
          <w:jc w:val="center"/>
        </w:trPr>
        <w:tc>
          <w:tcPr>
            <w:tcW w:w="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400397D" w14:textId="77777777" w:rsidR="00FF7C7D" w:rsidRPr="00C374D8" w:rsidRDefault="00FF7C7D" w:rsidP="001D06B9">
            <w:pPr>
              <w:spacing w:after="0" w:line="240" w:lineRule="auto"/>
              <w:jc w:val="center"/>
              <w:rPr>
                <w:rFonts w:ascii="Times New Roman" w:hAnsi="Times New Roman"/>
                <w:color w:val="000000"/>
                <w:kern w:val="24"/>
                <w:sz w:val="24"/>
                <w:szCs w:val="24"/>
                <w:lang w:eastAsia="uk-UA"/>
              </w:rPr>
            </w:pPr>
            <w:r w:rsidRPr="00C374D8">
              <w:rPr>
                <w:rFonts w:ascii="Times New Roman" w:hAnsi="Times New Roman"/>
                <w:color w:val="000000"/>
                <w:kern w:val="24"/>
                <w:sz w:val="24"/>
                <w:szCs w:val="24"/>
                <w:lang w:eastAsia="uk-UA"/>
              </w:rPr>
              <w:t>2.9.</w:t>
            </w:r>
          </w:p>
        </w:tc>
        <w:tc>
          <w:tcPr>
            <w:tcW w:w="96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7AA363F" w14:textId="77777777" w:rsidR="00FF7C7D" w:rsidRPr="00C374D8" w:rsidRDefault="00FF7C7D" w:rsidP="00956233">
            <w:pPr>
              <w:numPr>
                <w:ilvl w:val="0"/>
                <w:numId w:val="14"/>
              </w:numPr>
              <w:spacing w:after="0" w:line="240" w:lineRule="auto"/>
              <w:ind w:left="402" w:right="14" w:hanging="398"/>
              <w:jc w:val="both"/>
              <w:rPr>
                <w:rFonts w:ascii="Times New Roman" w:hAnsi="Times New Roman"/>
                <w:sz w:val="24"/>
                <w:szCs w:val="24"/>
              </w:rPr>
            </w:pPr>
            <w:r w:rsidRPr="00C374D8">
              <w:rPr>
                <w:rFonts w:ascii="Times New Roman" w:hAnsi="Times New Roman"/>
                <w:i/>
                <w:sz w:val="24"/>
                <w:szCs w:val="24"/>
              </w:rPr>
              <w:t>Напишіть</w:t>
            </w:r>
            <w:r w:rsidRPr="00C374D8">
              <w:rPr>
                <w:rFonts w:ascii="Times New Roman" w:hAnsi="Times New Roman"/>
                <w:sz w:val="24"/>
                <w:szCs w:val="24"/>
              </w:rPr>
              <w:t xml:space="preserve"> рецензію на програму спецкурсу чи факультативу (за власним вибором).</w:t>
            </w:r>
          </w:p>
          <w:p w14:paraId="27EFCD74" w14:textId="77777777" w:rsidR="00FF7C7D" w:rsidRPr="00C374D8" w:rsidRDefault="00FF7C7D" w:rsidP="00956233">
            <w:pPr>
              <w:numPr>
                <w:ilvl w:val="0"/>
                <w:numId w:val="14"/>
              </w:numPr>
              <w:spacing w:after="0" w:line="240" w:lineRule="auto"/>
              <w:ind w:left="402" w:right="14" w:hanging="398"/>
              <w:jc w:val="both"/>
              <w:rPr>
                <w:rFonts w:ascii="Times New Roman" w:hAnsi="Times New Roman"/>
                <w:sz w:val="24"/>
                <w:szCs w:val="24"/>
              </w:rPr>
            </w:pPr>
            <w:r w:rsidRPr="00C374D8">
              <w:rPr>
                <w:rFonts w:ascii="Times New Roman" w:hAnsi="Times New Roman"/>
                <w:i/>
                <w:sz w:val="24"/>
                <w:szCs w:val="24"/>
              </w:rPr>
              <w:t>Доберіть</w:t>
            </w:r>
            <w:r w:rsidRPr="00C374D8">
              <w:rPr>
                <w:rFonts w:ascii="Times New Roman" w:hAnsi="Times New Roman"/>
                <w:sz w:val="24"/>
                <w:szCs w:val="24"/>
              </w:rPr>
              <w:t xml:space="preserve"> систему вправ і завдань до факультативного заняття чи заняття спецкурсу (тему оберіть самостійно).</w:t>
            </w:r>
          </w:p>
          <w:p w14:paraId="35A9A851" w14:textId="77777777" w:rsidR="00FF7C7D" w:rsidRPr="00C374D8" w:rsidRDefault="00FF7C7D" w:rsidP="00956233">
            <w:pPr>
              <w:numPr>
                <w:ilvl w:val="0"/>
                <w:numId w:val="14"/>
              </w:numPr>
              <w:spacing w:after="0" w:line="240" w:lineRule="auto"/>
              <w:ind w:left="402" w:right="14" w:hanging="398"/>
              <w:jc w:val="both"/>
              <w:rPr>
                <w:rFonts w:ascii="Times New Roman" w:hAnsi="Times New Roman"/>
                <w:sz w:val="24"/>
                <w:szCs w:val="24"/>
              </w:rPr>
            </w:pPr>
            <w:r w:rsidRPr="00C374D8">
              <w:rPr>
                <w:rFonts w:ascii="Times New Roman" w:hAnsi="Times New Roman"/>
                <w:i/>
                <w:sz w:val="24"/>
                <w:szCs w:val="24"/>
              </w:rPr>
              <w:t>Запропонуйте</w:t>
            </w:r>
            <w:r w:rsidRPr="00C374D8">
              <w:rPr>
                <w:rFonts w:ascii="Times New Roman" w:hAnsi="Times New Roman"/>
                <w:sz w:val="24"/>
                <w:szCs w:val="24"/>
              </w:rPr>
              <w:t xml:space="preserve"> власну тематику факультативних занять з української мови в старших класах. Обґрунтуйте свій вибір.</w:t>
            </w:r>
          </w:p>
          <w:p w14:paraId="48AB08B6" w14:textId="77777777" w:rsidR="00FF7C7D" w:rsidRPr="00C374D8" w:rsidRDefault="00FF7C7D" w:rsidP="00956233">
            <w:pPr>
              <w:numPr>
                <w:ilvl w:val="0"/>
                <w:numId w:val="14"/>
              </w:numPr>
              <w:spacing w:after="0" w:line="259" w:lineRule="auto"/>
              <w:ind w:left="402" w:right="14" w:hanging="398"/>
              <w:jc w:val="both"/>
              <w:rPr>
                <w:rFonts w:ascii="Times New Roman" w:hAnsi="Times New Roman"/>
                <w:sz w:val="24"/>
                <w:szCs w:val="24"/>
              </w:rPr>
            </w:pPr>
            <w:r w:rsidRPr="00C374D8">
              <w:rPr>
                <w:rFonts w:ascii="Times New Roman" w:hAnsi="Times New Roman"/>
                <w:i/>
                <w:sz w:val="24"/>
                <w:szCs w:val="24"/>
              </w:rPr>
              <w:t>Підготуйте</w:t>
            </w:r>
            <w:r w:rsidRPr="00C374D8">
              <w:rPr>
                <w:rFonts w:ascii="Times New Roman" w:hAnsi="Times New Roman"/>
                <w:sz w:val="24"/>
                <w:szCs w:val="24"/>
              </w:rPr>
              <w:t xml:space="preserve"> конспект факультативного заняття чи спецкурсу (тема добирається за власним вибором).</w:t>
            </w:r>
          </w:p>
        </w:tc>
      </w:tr>
      <w:tr w:rsidR="00FF7C7D" w:rsidRPr="00C374D8" w14:paraId="6D6F3EED" w14:textId="77777777" w:rsidTr="009B4EE3">
        <w:trPr>
          <w:jc w:val="center"/>
        </w:trPr>
        <w:tc>
          <w:tcPr>
            <w:tcW w:w="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961EA3C" w14:textId="77777777" w:rsidR="00FF7C7D" w:rsidRPr="00C374D8" w:rsidRDefault="00FF7C7D" w:rsidP="001D06B9">
            <w:pPr>
              <w:spacing w:after="0" w:line="240" w:lineRule="auto"/>
              <w:jc w:val="center"/>
              <w:rPr>
                <w:rFonts w:ascii="Times New Roman" w:hAnsi="Times New Roman"/>
                <w:color w:val="000000"/>
                <w:kern w:val="24"/>
                <w:sz w:val="24"/>
                <w:szCs w:val="24"/>
                <w:lang w:eastAsia="uk-UA"/>
              </w:rPr>
            </w:pPr>
            <w:r w:rsidRPr="00C374D8">
              <w:rPr>
                <w:rFonts w:ascii="Times New Roman" w:hAnsi="Times New Roman"/>
                <w:color w:val="000000"/>
                <w:kern w:val="24"/>
                <w:sz w:val="24"/>
                <w:szCs w:val="24"/>
                <w:lang w:eastAsia="uk-UA"/>
              </w:rPr>
              <w:t>2.10.</w:t>
            </w:r>
          </w:p>
        </w:tc>
        <w:tc>
          <w:tcPr>
            <w:tcW w:w="96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C63DF41" w14:textId="77777777" w:rsidR="00FF7C7D" w:rsidRPr="00C374D8" w:rsidRDefault="00AE0C22" w:rsidP="00956233">
            <w:pPr>
              <w:pStyle w:val="a4"/>
              <w:numPr>
                <w:ilvl w:val="0"/>
                <w:numId w:val="15"/>
              </w:numPr>
              <w:ind w:hanging="361"/>
              <w:jc w:val="both"/>
              <w:rPr>
                <w:color w:val="000000"/>
                <w:lang w:val="uk-UA"/>
              </w:rPr>
            </w:pPr>
            <w:r w:rsidRPr="00C374D8">
              <w:rPr>
                <w:i/>
                <w:color w:val="000000"/>
                <w:lang w:val="uk-UA"/>
              </w:rPr>
              <w:t>Укладіть</w:t>
            </w:r>
            <w:r w:rsidRPr="00C374D8">
              <w:rPr>
                <w:color w:val="000000"/>
                <w:lang w:val="uk-UA"/>
              </w:rPr>
              <w:t xml:space="preserve"> список методичних публікацій за темою «Позакласна робота з української мови» за фаховими виданнями (2014-2024 рр.).</w:t>
            </w:r>
          </w:p>
          <w:p w14:paraId="1E78AA31" w14:textId="77777777" w:rsidR="00AE0C22" w:rsidRPr="00C374D8" w:rsidRDefault="00AE0C22" w:rsidP="00956233">
            <w:pPr>
              <w:pStyle w:val="a4"/>
              <w:numPr>
                <w:ilvl w:val="0"/>
                <w:numId w:val="15"/>
              </w:numPr>
              <w:spacing w:after="5" w:line="260" w:lineRule="auto"/>
              <w:ind w:right="14" w:hanging="361"/>
              <w:jc w:val="both"/>
              <w:rPr>
                <w:lang w:val="uk-UA"/>
              </w:rPr>
            </w:pPr>
            <w:r w:rsidRPr="00C374D8">
              <w:rPr>
                <w:i/>
                <w:lang w:val="uk-UA"/>
              </w:rPr>
              <w:t>Складіть</w:t>
            </w:r>
            <w:r w:rsidRPr="00C374D8">
              <w:rPr>
                <w:lang w:val="uk-UA"/>
              </w:rPr>
              <w:t xml:space="preserve"> план проведення </w:t>
            </w:r>
            <w:proofErr w:type="spellStart"/>
            <w:r w:rsidRPr="00C374D8">
              <w:rPr>
                <w:lang w:val="uk-UA"/>
              </w:rPr>
              <w:t>мовного</w:t>
            </w:r>
            <w:proofErr w:type="spellEnd"/>
            <w:r w:rsidRPr="00C374D8">
              <w:rPr>
                <w:lang w:val="uk-UA"/>
              </w:rPr>
              <w:t xml:space="preserve"> тижня.</w:t>
            </w:r>
          </w:p>
          <w:p w14:paraId="1625CABB" w14:textId="77777777" w:rsidR="00AE0C22" w:rsidRPr="00C374D8" w:rsidRDefault="00AE0C22" w:rsidP="00956233">
            <w:pPr>
              <w:pStyle w:val="a4"/>
              <w:numPr>
                <w:ilvl w:val="0"/>
                <w:numId w:val="15"/>
              </w:numPr>
              <w:spacing w:after="5" w:line="260" w:lineRule="auto"/>
              <w:ind w:right="14" w:hanging="361"/>
              <w:jc w:val="both"/>
              <w:rPr>
                <w:lang w:val="uk-UA"/>
              </w:rPr>
            </w:pPr>
            <w:r w:rsidRPr="00C374D8">
              <w:rPr>
                <w:lang w:val="uk-UA"/>
              </w:rPr>
              <w:t>Підготуйте завдання до шкільної олімпіади з української мови (клас оберіть за власним вибором).</w:t>
            </w:r>
          </w:p>
          <w:p w14:paraId="42DF32DD" w14:textId="77777777" w:rsidR="00AE0C22" w:rsidRPr="00C374D8" w:rsidRDefault="00AE0C22" w:rsidP="00956233">
            <w:pPr>
              <w:pStyle w:val="a4"/>
              <w:numPr>
                <w:ilvl w:val="0"/>
                <w:numId w:val="15"/>
              </w:numPr>
              <w:spacing w:after="5" w:line="260" w:lineRule="auto"/>
              <w:ind w:right="14" w:hanging="361"/>
              <w:jc w:val="both"/>
              <w:rPr>
                <w:lang w:val="uk-UA"/>
              </w:rPr>
            </w:pPr>
            <w:r w:rsidRPr="00C374D8">
              <w:rPr>
                <w:lang w:val="uk-UA"/>
              </w:rPr>
              <w:t>З</w:t>
            </w:r>
            <w:r w:rsidRPr="00C374D8">
              <w:rPr>
                <w:i/>
                <w:lang w:val="uk-UA"/>
              </w:rPr>
              <w:t>апропонуйте</w:t>
            </w:r>
            <w:r w:rsidRPr="00C374D8">
              <w:rPr>
                <w:lang w:val="uk-UA"/>
              </w:rPr>
              <w:t xml:space="preserve"> 10 тем наукових робіт для учнів 10-11 класів з метою роботи в системі МАН</w:t>
            </w:r>
            <w:r w:rsidR="005611BA" w:rsidRPr="00C374D8">
              <w:rPr>
                <w:lang w:val="uk-UA"/>
              </w:rPr>
              <w:t>.</w:t>
            </w:r>
          </w:p>
          <w:p w14:paraId="07AF1457" w14:textId="77777777" w:rsidR="005611BA" w:rsidRPr="00C374D8" w:rsidRDefault="005611BA" w:rsidP="00956233">
            <w:pPr>
              <w:pStyle w:val="a4"/>
              <w:numPr>
                <w:ilvl w:val="0"/>
                <w:numId w:val="15"/>
              </w:numPr>
              <w:spacing w:after="5" w:line="260" w:lineRule="auto"/>
              <w:ind w:right="14" w:hanging="361"/>
              <w:jc w:val="both"/>
              <w:rPr>
                <w:lang w:val="uk-UA"/>
              </w:rPr>
            </w:pPr>
            <w:r w:rsidRPr="00C374D8">
              <w:rPr>
                <w:i/>
                <w:lang w:val="uk-UA"/>
              </w:rPr>
              <w:t>Опрацюйте та законспектуйте статті</w:t>
            </w:r>
            <w:r w:rsidRPr="00C374D8">
              <w:rPr>
                <w:lang w:val="uk-UA"/>
              </w:rPr>
              <w:t>:</w:t>
            </w:r>
          </w:p>
          <w:p w14:paraId="62AC0F17" w14:textId="77777777" w:rsidR="005611BA" w:rsidRPr="00C374D8" w:rsidRDefault="00FB5DDB" w:rsidP="00FB5DDB">
            <w:pPr>
              <w:spacing w:after="0" w:line="240" w:lineRule="auto"/>
              <w:jc w:val="both"/>
              <w:rPr>
                <w:rFonts w:ascii="Times New Roman" w:hAnsi="Times New Roman"/>
                <w:b/>
                <w:bCs/>
                <w:color w:val="0000FF"/>
                <w:sz w:val="24"/>
                <w:szCs w:val="24"/>
              </w:rPr>
            </w:pPr>
            <w:r w:rsidRPr="00C374D8">
              <w:rPr>
                <w:rFonts w:ascii="Times New Roman" w:hAnsi="Times New Roman"/>
                <w:color w:val="000000"/>
                <w:sz w:val="24"/>
                <w:szCs w:val="24"/>
                <w:lang w:eastAsia="ru-RU"/>
              </w:rPr>
              <w:t xml:space="preserve">- </w:t>
            </w:r>
            <w:r w:rsidR="005611BA" w:rsidRPr="00C374D8">
              <w:rPr>
                <w:rFonts w:ascii="Times New Roman" w:hAnsi="Times New Roman"/>
                <w:color w:val="000000"/>
                <w:sz w:val="24"/>
                <w:szCs w:val="24"/>
                <w:lang w:eastAsia="ru-RU"/>
              </w:rPr>
              <w:t xml:space="preserve">Кучеренко І. Формування професійної компетентності вчителя-словесника нової формації – пріоритетне завдання вищої педагогічної освіти. </w:t>
            </w:r>
            <w:r w:rsidR="005611BA" w:rsidRPr="00C374D8">
              <w:rPr>
                <w:rFonts w:ascii="Times New Roman" w:hAnsi="Times New Roman"/>
                <w:i/>
                <w:iCs/>
                <w:color w:val="000000"/>
                <w:sz w:val="24"/>
                <w:szCs w:val="24"/>
                <w:lang w:eastAsia="ru-RU"/>
              </w:rPr>
              <w:t xml:space="preserve">VІІ </w:t>
            </w:r>
            <w:proofErr w:type="spellStart"/>
            <w:r w:rsidR="005611BA" w:rsidRPr="00C374D8">
              <w:rPr>
                <w:rFonts w:ascii="Times New Roman" w:hAnsi="Times New Roman"/>
                <w:i/>
                <w:iCs/>
                <w:color w:val="000000"/>
                <w:sz w:val="24"/>
                <w:szCs w:val="24"/>
                <w:lang w:eastAsia="ru-RU"/>
              </w:rPr>
              <w:t>Волошинські</w:t>
            </w:r>
            <w:proofErr w:type="spellEnd"/>
            <w:r w:rsidR="005611BA" w:rsidRPr="00C374D8">
              <w:rPr>
                <w:rFonts w:ascii="Times New Roman" w:hAnsi="Times New Roman"/>
                <w:i/>
                <w:iCs/>
                <w:color w:val="000000"/>
                <w:sz w:val="24"/>
                <w:szCs w:val="24"/>
                <w:lang w:eastAsia="ru-RU"/>
              </w:rPr>
              <w:t xml:space="preserve"> читання «Шкільна мовно-літературна освіта: традиції і новаторство»</w:t>
            </w:r>
            <w:r w:rsidR="005611BA" w:rsidRPr="00C374D8">
              <w:rPr>
                <w:rFonts w:ascii="Times New Roman" w:hAnsi="Times New Roman"/>
                <w:color w:val="000000"/>
                <w:sz w:val="24"/>
                <w:szCs w:val="24"/>
                <w:lang w:eastAsia="ru-RU"/>
              </w:rPr>
              <w:t xml:space="preserve">: матеріали всеукраїнської науково-практичної конференції, 17 травня 2019 р., м. Київ / Ін-т педагогіки НАПН України; за </w:t>
            </w:r>
            <w:proofErr w:type="spellStart"/>
            <w:r w:rsidR="005611BA" w:rsidRPr="00C374D8">
              <w:rPr>
                <w:rFonts w:ascii="Times New Roman" w:hAnsi="Times New Roman"/>
                <w:color w:val="000000"/>
                <w:sz w:val="24"/>
                <w:szCs w:val="24"/>
                <w:lang w:eastAsia="ru-RU"/>
              </w:rPr>
              <w:t>заг</w:t>
            </w:r>
            <w:proofErr w:type="spellEnd"/>
            <w:r w:rsidR="005611BA" w:rsidRPr="00C374D8">
              <w:rPr>
                <w:rFonts w:ascii="Times New Roman" w:hAnsi="Times New Roman"/>
                <w:color w:val="000000"/>
                <w:sz w:val="24"/>
                <w:szCs w:val="24"/>
                <w:lang w:eastAsia="ru-RU"/>
              </w:rPr>
              <w:t xml:space="preserve">. ред. Т.О. Яценко. Київ: УОВЦ </w:t>
            </w:r>
            <w:r w:rsidR="005611BA" w:rsidRPr="00C374D8">
              <w:rPr>
                <w:rFonts w:ascii="Times New Roman" w:hAnsi="Times New Roman"/>
                <w:color w:val="000000"/>
                <w:sz w:val="24"/>
                <w:szCs w:val="24"/>
              </w:rPr>
              <w:t xml:space="preserve">«Оріон», 2019. С. 307-313. URL: </w:t>
            </w:r>
            <w:hyperlink r:id="rId15" w:history="1">
              <w:r w:rsidR="005611BA" w:rsidRPr="00C374D8">
                <w:rPr>
                  <w:rStyle w:val="a6"/>
                  <w:rFonts w:ascii="Times New Roman" w:hAnsi="Times New Roman"/>
                  <w:b/>
                  <w:bCs/>
                  <w:sz w:val="24"/>
                  <w:szCs w:val="24"/>
                </w:rPr>
                <w:t>https://cutt.ly/IU36gkf</w:t>
              </w:r>
            </w:hyperlink>
          </w:p>
          <w:p w14:paraId="7DCBDC1D" w14:textId="77777777" w:rsidR="005611BA" w:rsidRPr="00C374D8" w:rsidRDefault="00FB5DDB" w:rsidP="00FB5DDB">
            <w:pPr>
              <w:spacing w:after="0" w:line="240" w:lineRule="auto"/>
              <w:jc w:val="both"/>
              <w:rPr>
                <w:rFonts w:ascii="Times New Roman" w:hAnsi="Times New Roman"/>
                <w:color w:val="000000"/>
                <w:sz w:val="24"/>
                <w:szCs w:val="24"/>
                <w:lang w:eastAsia="ru-RU"/>
              </w:rPr>
            </w:pPr>
            <w:r w:rsidRPr="00C374D8">
              <w:rPr>
                <w:rFonts w:ascii="Times New Roman" w:hAnsi="Times New Roman"/>
                <w:color w:val="000000"/>
                <w:sz w:val="24"/>
                <w:szCs w:val="24"/>
                <w:lang w:eastAsia="ru-RU"/>
              </w:rPr>
              <w:lastRenderedPageBreak/>
              <w:t xml:space="preserve">- </w:t>
            </w:r>
            <w:r w:rsidR="005611BA" w:rsidRPr="00C374D8">
              <w:rPr>
                <w:rFonts w:ascii="Times New Roman" w:hAnsi="Times New Roman"/>
                <w:color w:val="000000"/>
                <w:sz w:val="24"/>
                <w:szCs w:val="24"/>
                <w:lang w:eastAsia="ru-RU"/>
              </w:rPr>
              <w:t xml:space="preserve">Приходько О. </w:t>
            </w:r>
            <w:proofErr w:type="spellStart"/>
            <w:r w:rsidR="005611BA" w:rsidRPr="00C374D8">
              <w:rPr>
                <w:rFonts w:ascii="Times New Roman" w:hAnsi="Times New Roman"/>
                <w:color w:val="000000"/>
                <w:sz w:val="24"/>
                <w:szCs w:val="24"/>
                <w:lang w:eastAsia="ru-RU"/>
              </w:rPr>
              <w:t>Професіограма</w:t>
            </w:r>
            <w:proofErr w:type="spellEnd"/>
            <w:r w:rsidR="005611BA" w:rsidRPr="00C374D8">
              <w:rPr>
                <w:rFonts w:ascii="Times New Roman" w:hAnsi="Times New Roman"/>
                <w:color w:val="000000"/>
                <w:sz w:val="24"/>
                <w:szCs w:val="24"/>
                <w:lang w:eastAsia="ru-RU"/>
              </w:rPr>
              <w:t xml:space="preserve"> вчителя української мови і літератури в контексті нової української школи. </w:t>
            </w:r>
            <w:proofErr w:type="spellStart"/>
            <w:r w:rsidR="005611BA" w:rsidRPr="00C374D8">
              <w:rPr>
                <w:rFonts w:ascii="Times New Roman" w:hAnsi="Times New Roman"/>
                <w:i/>
                <w:iCs/>
                <w:color w:val="000000"/>
                <w:sz w:val="24"/>
                <w:szCs w:val="24"/>
                <w:lang w:eastAsia="ru-RU"/>
              </w:rPr>
              <w:t>Дивослово</w:t>
            </w:r>
            <w:proofErr w:type="spellEnd"/>
            <w:r w:rsidRPr="00C374D8">
              <w:rPr>
                <w:rFonts w:ascii="Times New Roman" w:hAnsi="Times New Roman"/>
                <w:color w:val="000000"/>
                <w:sz w:val="24"/>
                <w:szCs w:val="24"/>
                <w:lang w:eastAsia="ru-RU"/>
              </w:rPr>
              <w:t>. 2019. № </w:t>
            </w:r>
            <w:r w:rsidR="005611BA" w:rsidRPr="00C374D8">
              <w:rPr>
                <w:rFonts w:ascii="Times New Roman" w:hAnsi="Times New Roman"/>
                <w:color w:val="000000"/>
                <w:sz w:val="24"/>
                <w:szCs w:val="24"/>
                <w:lang w:eastAsia="ru-RU"/>
              </w:rPr>
              <w:t>2. С.</w:t>
            </w:r>
            <w:r w:rsidRPr="00C374D8">
              <w:rPr>
                <w:rFonts w:ascii="Times New Roman" w:hAnsi="Times New Roman"/>
                <w:color w:val="000000"/>
                <w:sz w:val="24"/>
                <w:szCs w:val="24"/>
                <w:lang w:eastAsia="ru-RU"/>
              </w:rPr>
              <w:t> </w:t>
            </w:r>
            <w:r w:rsidR="005611BA" w:rsidRPr="00C374D8">
              <w:rPr>
                <w:rFonts w:ascii="Times New Roman" w:hAnsi="Times New Roman"/>
                <w:color w:val="000000"/>
                <w:sz w:val="24"/>
                <w:szCs w:val="24"/>
                <w:lang w:eastAsia="ru-RU"/>
              </w:rPr>
              <w:t>15-21.</w:t>
            </w:r>
            <w:r w:rsidR="005611BA" w:rsidRPr="00C374D8">
              <w:rPr>
                <w:rFonts w:ascii="Times New Roman" w:hAnsi="Times New Roman"/>
                <w:sz w:val="24"/>
                <w:szCs w:val="24"/>
              </w:rPr>
              <w:t xml:space="preserve"> </w:t>
            </w:r>
            <w:hyperlink r:id="rId16" w:history="1">
              <w:r w:rsidR="005611BA" w:rsidRPr="00C374D8">
                <w:rPr>
                  <w:rStyle w:val="a6"/>
                  <w:rFonts w:ascii="Times New Roman" w:hAnsi="Times New Roman"/>
                  <w:sz w:val="24"/>
                  <w:szCs w:val="24"/>
                  <w:lang w:eastAsia="ru-RU"/>
                </w:rPr>
                <w:t>https://dyvoslovo.com.ua/wp-content/uploads/2019/02/4-0219.pdf</w:t>
              </w:r>
            </w:hyperlink>
          </w:p>
          <w:p w14:paraId="10C840EB" w14:textId="77777777" w:rsidR="005611BA" w:rsidRPr="00C374D8" w:rsidRDefault="005611BA" w:rsidP="005611BA">
            <w:pPr>
              <w:spacing w:after="5" w:line="260" w:lineRule="auto"/>
              <w:ind w:right="14"/>
              <w:jc w:val="both"/>
              <w:rPr>
                <w:rFonts w:ascii="Times New Roman" w:hAnsi="Times New Roman"/>
                <w:sz w:val="24"/>
                <w:szCs w:val="24"/>
              </w:rPr>
            </w:pPr>
          </w:p>
        </w:tc>
      </w:tr>
    </w:tbl>
    <w:p w14:paraId="5FCDF5D8" w14:textId="77777777" w:rsidR="00A832A4" w:rsidRPr="00C374D8" w:rsidRDefault="00A832A4" w:rsidP="00A832A4">
      <w:pPr>
        <w:spacing w:after="0" w:line="240" w:lineRule="auto"/>
        <w:ind w:firstLine="709"/>
        <w:jc w:val="both"/>
        <w:rPr>
          <w:rFonts w:ascii="Times New Roman" w:hAnsi="Times New Roman"/>
          <w:color w:val="000000" w:themeColor="text1"/>
          <w:kern w:val="24"/>
          <w:sz w:val="24"/>
          <w:szCs w:val="24"/>
        </w:rPr>
      </w:pPr>
    </w:p>
    <w:p w14:paraId="7B5D4119" w14:textId="77777777" w:rsidR="00471733" w:rsidRPr="00C374D8" w:rsidRDefault="00471733" w:rsidP="00471733">
      <w:pPr>
        <w:pBdr>
          <w:top w:val="nil"/>
          <w:left w:val="nil"/>
          <w:bottom w:val="nil"/>
          <w:right w:val="nil"/>
          <w:between w:val="nil"/>
        </w:pBdr>
        <w:spacing w:line="240" w:lineRule="auto"/>
        <w:ind w:firstLineChars="252" w:firstLine="605"/>
        <w:jc w:val="both"/>
        <w:rPr>
          <w:rFonts w:ascii="Times New Roman" w:hAnsi="Times New Roman"/>
          <w:i/>
          <w:iCs/>
          <w:color w:val="000000"/>
          <w:sz w:val="24"/>
          <w:szCs w:val="24"/>
        </w:rPr>
      </w:pPr>
      <w:r w:rsidRPr="00C374D8">
        <w:rPr>
          <w:rFonts w:ascii="Times New Roman" w:hAnsi="Times New Roman"/>
          <w:i/>
          <w:iCs/>
          <w:color w:val="000000"/>
          <w:sz w:val="24"/>
          <w:szCs w:val="24"/>
        </w:rPr>
        <w:t xml:space="preserve">Контроль виконання та оцінювання завдань, винесених на самостійне опрацювання, проводимо в процесі вивчення тем кожного змістового модуля. </w:t>
      </w:r>
    </w:p>
    <w:p w14:paraId="43974FEC" w14:textId="77777777" w:rsidR="007F2DCA" w:rsidRPr="00C374D8" w:rsidRDefault="00471733" w:rsidP="004057CD">
      <w:pPr>
        <w:pStyle w:val="a3"/>
        <w:spacing w:after="0"/>
        <w:jc w:val="center"/>
        <w:rPr>
          <w:rFonts w:eastAsia="+mn-ea"/>
          <w:b/>
          <w:bCs/>
          <w:kern w:val="24"/>
        </w:rPr>
      </w:pPr>
      <w:r w:rsidRPr="00C374D8">
        <w:rPr>
          <w:rFonts w:eastAsia="+mn-ea"/>
          <w:b/>
          <w:bCs/>
          <w:kern w:val="24"/>
        </w:rPr>
        <w:t>О</w:t>
      </w:r>
      <w:r w:rsidR="00956233" w:rsidRPr="00C374D8">
        <w:rPr>
          <w:rFonts w:eastAsia="+mn-ea"/>
          <w:b/>
          <w:bCs/>
          <w:kern w:val="24"/>
        </w:rPr>
        <w:t>світні технології та</w:t>
      </w:r>
      <w:r w:rsidR="007F2DCA" w:rsidRPr="00C374D8">
        <w:rPr>
          <w:rFonts w:eastAsia="+mn-ea"/>
          <w:b/>
          <w:bCs/>
          <w:kern w:val="24"/>
        </w:rPr>
        <w:t xml:space="preserve"> методи навчання</w:t>
      </w:r>
    </w:p>
    <w:p w14:paraId="1EE1E3AF" w14:textId="77777777" w:rsidR="00471733" w:rsidRPr="00C374D8" w:rsidRDefault="00726B32" w:rsidP="00ED663B">
      <w:pPr>
        <w:pStyle w:val="a4"/>
        <w:ind w:left="0" w:firstLine="709"/>
        <w:jc w:val="both"/>
        <w:rPr>
          <w:lang w:val="uk-UA"/>
        </w:rPr>
      </w:pPr>
      <w:r w:rsidRPr="00C374D8">
        <w:rPr>
          <w:lang w:val="uk-UA"/>
        </w:rPr>
        <w:t xml:space="preserve">Курс «Методика викладання української мови» передбачає застосування таких технологій: </w:t>
      </w:r>
    </w:p>
    <w:p w14:paraId="5AE866F9" w14:textId="77777777" w:rsidR="00471733" w:rsidRPr="00C374D8" w:rsidRDefault="00726B32" w:rsidP="00ED663B">
      <w:pPr>
        <w:pStyle w:val="a4"/>
        <w:numPr>
          <w:ilvl w:val="0"/>
          <w:numId w:val="18"/>
        </w:numPr>
        <w:ind w:left="0" w:hanging="425"/>
        <w:jc w:val="both"/>
        <w:rPr>
          <w:lang w:val="uk-UA"/>
        </w:rPr>
      </w:pPr>
      <w:r w:rsidRPr="00C374D8">
        <w:rPr>
          <w:i/>
          <w:lang w:val="uk-UA"/>
        </w:rPr>
        <w:t>технологія особистісно зорієнтованого навчання</w:t>
      </w:r>
      <w:r w:rsidRPr="00C374D8">
        <w:rPr>
          <w:lang w:val="uk-UA"/>
        </w:rPr>
        <w:t xml:space="preserve"> – освітня технологія, основною метою якої є взаємодія викладача та студентів на основі рівності в спілкуванні й партнерства в навчальній діяльності, упровадження суб’єкт-суб’єктних відношень у навчально-виховної діяльності; </w:t>
      </w:r>
    </w:p>
    <w:p w14:paraId="20C3335A" w14:textId="77777777" w:rsidR="00471733" w:rsidRPr="00C374D8" w:rsidRDefault="00726B32" w:rsidP="00ED663B">
      <w:pPr>
        <w:pStyle w:val="a4"/>
        <w:numPr>
          <w:ilvl w:val="0"/>
          <w:numId w:val="18"/>
        </w:numPr>
        <w:ind w:left="0" w:hanging="425"/>
        <w:jc w:val="both"/>
        <w:rPr>
          <w:lang w:val="uk-UA"/>
        </w:rPr>
      </w:pPr>
      <w:r w:rsidRPr="00C374D8">
        <w:rPr>
          <w:i/>
          <w:lang w:val="uk-UA"/>
        </w:rPr>
        <w:t>технологія кооперативного навчання</w:t>
      </w:r>
      <w:r w:rsidRPr="00C374D8">
        <w:rPr>
          <w:lang w:val="uk-UA"/>
        </w:rPr>
        <w:t xml:space="preserve"> – передбачає роботу студентів у невеликих групах, що вможливлює обговорення кожної проблеми, доведення, аргументування власного погляду, створення ситуації успіху (студенти досягають успіхів у навчанні за умови ефективної взаємодії між собою); </w:t>
      </w:r>
    </w:p>
    <w:p w14:paraId="7B95D5D0" w14:textId="77777777" w:rsidR="00471733" w:rsidRPr="00C374D8" w:rsidRDefault="00726B32" w:rsidP="00ED663B">
      <w:pPr>
        <w:pStyle w:val="a4"/>
        <w:numPr>
          <w:ilvl w:val="0"/>
          <w:numId w:val="18"/>
        </w:numPr>
        <w:ind w:left="0" w:hanging="425"/>
        <w:jc w:val="both"/>
        <w:rPr>
          <w:lang w:val="uk-UA"/>
        </w:rPr>
      </w:pPr>
      <w:r w:rsidRPr="00C374D8">
        <w:rPr>
          <w:i/>
          <w:lang w:val="uk-UA"/>
        </w:rPr>
        <w:t>технологія проблемно-розвивального навчання</w:t>
      </w:r>
      <w:r w:rsidRPr="00C374D8">
        <w:rPr>
          <w:lang w:val="uk-UA"/>
        </w:rPr>
        <w:t xml:space="preserve"> – передбачає ініціювання самостійного наукового пошуку й творчого засвоєння знань через </w:t>
      </w:r>
      <w:proofErr w:type="spellStart"/>
      <w:r w:rsidRPr="00C374D8">
        <w:rPr>
          <w:lang w:val="uk-UA"/>
        </w:rPr>
        <w:t>проблематизацію</w:t>
      </w:r>
      <w:proofErr w:type="spellEnd"/>
      <w:r w:rsidRPr="00C374D8">
        <w:rPr>
          <w:lang w:val="uk-UA"/>
        </w:rPr>
        <w:t xml:space="preserve"> навчального матеріалу (переакцентування характеру навчання з репродуктивного на продуктивний – не через запам’ятовування та заучування, а в результаті розумової діяльності, пошуків розв’язання проблемних ситуацій); </w:t>
      </w:r>
    </w:p>
    <w:p w14:paraId="3E388FC3" w14:textId="77777777" w:rsidR="00726B32" w:rsidRPr="00C374D8" w:rsidRDefault="00726B32" w:rsidP="00ED663B">
      <w:pPr>
        <w:pStyle w:val="a4"/>
        <w:numPr>
          <w:ilvl w:val="0"/>
          <w:numId w:val="18"/>
        </w:numPr>
        <w:ind w:left="0" w:hanging="425"/>
        <w:jc w:val="both"/>
        <w:rPr>
          <w:lang w:val="uk-UA"/>
        </w:rPr>
      </w:pPr>
      <w:r w:rsidRPr="00C374D8">
        <w:rPr>
          <w:i/>
          <w:lang w:val="uk-UA"/>
        </w:rPr>
        <w:t>імітаційні та ігрові технології навчання</w:t>
      </w:r>
      <w:r w:rsidRPr="00C374D8">
        <w:rPr>
          <w:lang w:val="uk-UA"/>
        </w:rPr>
        <w:t xml:space="preserve"> – використання </w:t>
      </w:r>
      <w:proofErr w:type="spellStart"/>
      <w:r w:rsidRPr="00C374D8">
        <w:rPr>
          <w:lang w:val="uk-UA"/>
        </w:rPr>
        <w:t>імітаційно</w:t>
      </w:r>
      <w:proofErr w:type="spellEnd"/>
      <w:r w:rsidRPr="00C374D8">
        <w:rPr>
          <w:lang w:val="uk-UA"/>
        </w:rPr>
        <w:t>-ігрових форм навчання (перевага активних методів навчання).</w:t>
      </w:r>
    </w:p>
    <w:p w14:paraId="1AF007C8" w14:textId="77777777" w:rsidR="00471733" w:rsidRPr="00C374D8" w:rsidRDefault="007F2DCA" w:rsidP="00ED663B">
      <w:pPr>
        <w:spacing w:after="0" w:line="240" w:lineRule="auto"/>
        <w:ind w:firstLine="709"/>
        <w:jc w:val="both"/>
        <w:rPr>
          <w:rFonts w:ascii="Times New Roman" w:hAnsi="Times New Roman"/>
          <w:sz w:val="24"/>
          <w:szCs w:val="24"/>
        </w:rPr>
      </w:pPr>
      <w:r w:rsidRPr="00C374D8">
        <w:rPr>
          <w:rFonts w:ascii="Times New Roman" w:hAnsi="Times New Roman"/>
          <w:sz w:val="24"/>
          <w:szCs w:val="24"/>
        </w:rPr>
        <w:t>Курс «Методика вик</w:t>
      </w:r>
      <w:r w:rsidR="0031404E" w:rsidRPr="00C374D8">
        <w:rPr>
          <w:rFonts w:ascii="Times New Roman" w:hAnsi="Times New Roman"/>
          <w:sz w:val="24"/>
          <w:szCs w:val="24"/>
        </w:rPr>
        <w:t>ладання української мови</w:t>
      </w:r>
      <w:r w:rsidRPr="00C374D8">
        <w:rPr>
          <w:rFonts w:ascii="Times New Roman" w:hAnsi="Times New Roman"/>
          <w:sz w:val="24"/>
          <w:szCs w:val="24"/>
        </w:rPr>
        <w:t xml:space="preserve">» передбачає застосування словесних та дослідницьких методів, що виявляється у таких прийомах: </w:t>
      </w:r>
    </w:p>
    <w:p w14:paraId="05673244" w14:textId="77777777" w:rsidR="00471733" w:rsidRPr="00C374D8" w:rsidRDefault="007F2DCA" w:rsidP="00ED663B">
      <w:pPr>
        <w:pStyle w:val="a4"/>
        <w:numPr>
          <w:ilvl w:val="0"/>
          <w:numId w:val="19"/>
        </w:numPr>
        <w:ind w:left="0" w:hanging="425"/>
        <w:jc w:val="both"/>
        <w:rPr>
          <w:lang w:val="uk-UA"/>
        </w:rPr>
      </w:pPr>
      <w:r w:rsidRPr="00C374D8">
        <w:rPr>
          <w:lang w:val="uk-UA"/>
        </w:rPr>
        <w:t xml:space="preserve">застосування прийому пояснення у процесі вивчення теоретичних понять (методика, структура уроку, традиційні та інноваційні методи та прийоми у вивченні української мови); </w:t>
      </w:r>
    </w:p>
    <w:p w14:paraId="63000D6E" w14:textId="77777777" w:rsidR="00471733" w:rsidRPr="00C374D8" w:rsidRDefault="007F2DCA" w:rsidP="00ED663B">
      <w:pPr>
        <w:pStyle w:val="a4"/>
        <w:numPr>
          <w:ilvl w:val="0"/>
          <w:numId w:val="19"/>
        </w:numPr>
        <w:ind w:left="0" w:hanging="425"/>
        <w:jc w:val="both"/>
        <w:rPr>
          <w:lang w:val="uk-UA"/>
        </w:rPr>
      </w:pPr>
      <w:r w:rsidRPr="00C374D8">
        <w:rPr>
          <w:lang w:val="uk-UA"/>
        </w:rPr>
        <w:t xml:space="preserve">використання бесіди для активізації когнітивної діяльності студентів у процесі вивчення понять, пов’язаних з методикою викладання; </w:t>
      </w:r>
    </w:p>
    <w:p w14:paraId="14100DAE" w14:textId="77777777" w:rsidR="00471733" w:rsidRPr="00C374D8" w:rsidRDefault="007F2DCA" w:rsidP="00ED663B">
      <w:pPr>
        <w:pStyle w:val="a4"/>
        <w:numPr>
          <w:ilvl w:val="0"/>
          <w:numId w:val="19"/>
        </w:numPr>
        <w:ind w:left="0" w:hanging="425"/>
        <w:jc w:val="both"/>
        <w:rPr>
          <w:lang w:val="uk-UA"/>
        </w:rPr>
      </w:pPr>
      <w:r w:rsidRPr="00C374D8">
        <w:rPr>
          <w:lang w:val="uk-UA"/>
        </w:rPr>
        <w:t xml:space="preserve">застосування прийому інструктажу під час написання власних конспектів уроків з української мови; </w:t>
      </w:r>
    </w:p>
    <w:p w14:paraId="46E98216" w14:textId="77777777" w:rsidR="007F2DCA" w:rsidRPr="00C374D8" w:rsidRDefault="007F2DCA" w:rsidP="00ED663B">
      <w:pPr>
        <w:pStyle w:val="a4"/>
        <w:numPr>
          <w:ilvl w:val="0"/>
          <w:numId w:val="19"/>
        </w:numPr>
        <w:ind w:left="0" w:hanging="425"/>
        <w:jc w:val="both"/>
        <w:rPr>
          <w:lang w:val="uk-UA"/>
        </w:rPr>
      </w:pPr>
      <w:r w:rsidRPr="00C374D8">
        <w:rPr>
          <w:lang w:val="uk-UA"/>
        </w:rPr>
        <w:t>використання наочних методів викладання (ілюстрування, демонстрування, спостереження) у процесі вивчення традиційних та інноваційних методів навчання української мови в школі.</w:t>
      </w:r>
    </w:p>
    <w:p w14:paraId="1D1FB7E7" w14:textId="77777777" w:rsidR="000C2B16" w:rsidRPr="00C374D8" w:rsidRDefault="000C2B16" w:rsidP="00ED663B">
      <w:pPr>
        <w:spacing w:line="240" w:lineRule="auto"/>
        <w:jc w:val="both"/>
        <w:rPr>
          <w:rFonts w:ascii="Times New Roman" w:hAnsi="Times New Roman"/>
          <w:sz w:val="24"/>
          <w:szCs w:val="24"/>
        </w:rPr>
      </w:pPr>
    </w:p>
    <w:p w14:paraId="638BFA90" w14:textId="77777777" w:rsidR="00BA72FD" w:rsidRPr="00C374D8" w:rsidRDefault="00471733" w:rsidP="000C2B16">
      <w:pPr>
        <w:pStyle w:val="Style7"/>
        <w:jc w:val="center"/>
        <w:rPr>
          <w:rFonts w:eastAsia="+mn-ea"/>
          <w:b/>
          <w:bCs/>
          <w:color w:val="000000"/>
          <w:kern w:val="24"/>
        </w:rPr>
      </w:pPr>
      <w:r w:rsidRPr="00C374D8">
        <w:rPr>
          <w:rFonts w:eastAsia="+mn-ea"/>
          <w:b/>
          <w:bCs/>
          <w:color w:val="000000"/>
          <w:kern w:val="24"/>
        </w:rPr>
        <w:t>Система контролю та оцінювання</w:t>
      </w:r>
    </w:p>
    <w:p w14:paraId="0C184088" w14:textId="77777777" w:rsidR="007F2DCA" w:rsidRPr="00C374D8" w:rsidRDefault="007F2DCA" w:rsidP="00A832A4">
      <w:pPr>
        <w:pStyle w:val="a3"/>
        <w:spacing w:before="0" w:beforeAutospacing="0" w:after="0" w:afterAutospacing="0"/>
        <w:ind w:left="144"/>
        <w:jc w:val="center"/>
        <w:rPr>
          <w:b/>
          <w:bCs/>
          <w:color w:val="000000"/>
          <w:kern w:val="24"/>
          <w:sz w:val="28"/>
          <w:szCs w:val="28"/>
        </w:rPr>
      </w:pPr>
    </w:p>
    <w:p w14:paraId="19704932" w14:textId="77777777" w:rsidR="00AD4982" w:rsidRPr="00C374D8" w:rsidRDefault="00950912" w:rsidP="00ED663B">
      <w:pPr>
        <w:pStyle w:val="a3"/>
        <w:tabs>
          <w:tab w:val="left" w:pos="851"/>
        </w:tabs>
        <w:spacing w:before="0" w:beforeAutospacing="0" w:after="0" w:afterAutospacing="0"/>
        <w:ind w:firstLine="567"/>
        <w:jc w:val="both"/>
        <w:rPr>
          <w:bCs/>
          <w:kern w:val="24"/>
        </w:rPr>
      </w:pPr>
      <w:r w:rsidRPr="00C374D8">
        <w:rPr>
          <w:bCs/>
          <w:kern w:val="24"/>
        </w:rPr>
        <w:t xml:space="preserve">Система контролю здійснюється на основі </w:t>
      </w:r>
      <w:r w:rsidR="00AD4982" w:rsidRPr="00C374D8">
        <w:rPr>
          <w:bCs/>
          <w:kern w:val="24"/>
        </w:rPr>
        <w:t>Положення про організацію освітнього процесу</w:t>
      </w:r>
      <w:r w:rsidRPr="00C374D8">
        <w:rPr>
          <w:bCs/>
          <w:kern w:val="24"/>
        </w:rPr>
        <w:t xml:space="preserve"> в Чернівецькому національному університеті імені Юрія Федьковича</w:t>
      </w:r>
    </w:p>
    <w:p w14:paraId="03B4C7F4" w14:textId="398AF361" w:rsidR="00AD4982" w:rsidRPr="00C374D8" w:rsidRDefault="00AD4982" w:rsidP="00ED663B">
      <w:pPr>
        <w:pStyle w:val="a3"/>
        <w:tabs>
          <w:tab w:val="left" w:pos="851"/>
        </w:tabs>
        <w:spacing w:before="0" w:beforeAutospacing="0" w:after="0" w:afterAutospacing="0"/>
        <w:ind w:firstLine="567"/>
        <w:jc w:val="both"/>
        <w:rPr>
          <w:bCs/>
          <w:kern w:val="24"/>
        </w:rPr>
      </w:pPr>
      <w:r w:rsidRPr="00C374D8">
        <w:rPr>
          <w:bCs/>
          <w:kern w:val="24"/>
        </w:rPr>
        <w:t xml:space="preserve"> </w:t>
      </w:r>
      <w:r w:rsidR="00BD197E" w:rsidRPr="00BD197E">
        <w:rPr>
          <w:bCs/>
          <w:kern w:val="24"/>
        </w:rPr>
        <w:t>https://www.chnu.edu.ua/universytet/normatyvni-dokumenty/polozhennia-pro-orhanizatsiiu-osvitnoho-protsesu/</w:t>
      </w:r>
    </w:p>
    <w:p w14:paraId="49678560" w14:textId="77777777" w:rsidR="00BA72FD" w:rsidRPr="00C374D8" w:rsidRDefault="00BA72FD" w:rsidP="00ED663B">
      <w:pPr>
        <w:tabs>
          <w:tab w:val="left" w:pos="851"/>
        </w:tabs>
        <w:spacing w:after="0" w:line="240" w:lineRule="auto"/>
        <w:ind w:firstLine="567"/>
        <w:jc w:val="both"/>
        <w:rPr>
          <w:rFonts w:ascii="Times New Roman" w:hAnsi="Times New Roman"/>
          <w:sz w:val="24"/>
          <w:szCs w:val="24"/>
        </w:rPr>
      </w:pPr>
      <w:r w:rsidRPr="00C374D8">
        <w:rPr>
          <w:rFonts w:ascii="Times New Roman" w:hAnsi="Times New Roman"/>
          <w:sz w:val="24"/>
          <w:szCs w:val="24"/>
        </w:rPr>
        <w:t xml:space="preserve">Накопичувальна </w:t>
      </w:r>
      <w:proofErr w:type="spellStart"/>
      <w:r w:rsidRPr="00C374D8">
        <w:rPr>
          <w:rFonts w:ascii="Times New Roman" w:hAnsi="Times New Roman"/>
          <w:sz w:val="24"/>
          <w:szCs w:val="24"/>
        </w:rPr>
        <w:t>бально</w:t>
      </w:r>
      <w:proofErr w:type="spellEnd"/>
      <w:r w:rsidRPr="00C374D8">
        <w:rPr>
          <w:rFonts w:ascii="Times New Roman" w:hAnsi="Times New Roman"/>
          <w:sz w:val="24"/>
          <w:szCs w:val="24"/>
        </w:rPr>
        <w:t xml:space="preserve">-рейтингова система передбачає оцінювання </w:t>
      </w:r>
      <w:proofErr w:type="spellStart"/>
      <w:r w:rsidRPr="00C374D8">
        <w:rPr>
          <w:rFonts w:ascii="Times New Roman" w:hAnsi="Times New Roman"/>
          <w:sz w:val="24"/>
          <w:szCs w:val="24"/>
        </w:rPr>
        <w:t>компетентностей</w:t>
      </w:r>
      <w:proofErr w:type="spellEnd"/>
      <w:r w:rsidRPr="00C374D8">
        <w:rPr>
          <w:rFonts w:ascii="Times New Roman" w:hAnsi="Times New Roman"/>
          <w:sz w:val="24"/>
          <w:szCs w:val="24"/>
        </w:rPr>
        <w:t xml:space="preserve">, передбачених освітньо-професійною програмою </w:t>
      </w:r>
      <w:r w:rsidR="00D35B7D" w:rsidRPr="00C374D8">
        <w:rPr>
          <w:rFonts w:ascii="Times New Roman" w:hAnsi="Times New Roman"/>
          <w:sz w:val="24"/>
          <w:szCs w:val="24"/>
        </w:rPr>
        <w:t xml:space="preserve">за всі види аудиторної та </w:t>
      </w:r>
      <w:proofErr w:type="spellStart"/>
      <w:r w:rsidR="00D35B7D" w:rsidRPr="00C374D8">
        <w:rPr>
          <w:rFonts w:ascii="Times New Roman" w:hAnsi="Times New Roman"/>
          <w:sz w:val="24"/>
          <w:szCs w:val="24"/>
        </w:rPr>
        <w:t>позаав</w:t>
      </w:r>
      <w:r w:rsidRPr="00C374D8">
        <w:rPr>
          <w:rFonts w:ascii="Times New Roman" w:hAnsi="Times New Roman"/>
          <w:sz w:val="24"/>
          <w:szCs w:val="24"/>
        </w:rPr>
        <w:t>диторної</w:t>
      </w:r>
      <w:proofErr w:type="spellEnd"/>
      <w:r w:rsidRPr="00C374D8">
        <w:rPr>
          <w:rFonts w:ascii="Times New Roman" w:hAnsi="Times New Roman"/>
          <w:sz w:val="24"/>
          <w:szCs w:val="24"/>
        </w:rPr>
        <w:t xml:space="preserve"> навчальної діяльності: виступи на практичному занятті, контрольна робота, тестування, самостійна робота (конспекти уроків, </w:t>
      </w:r>
      <w:proofErr w:type="spellStart"/>
      <w:r w:rsidRPr="00C374D8">
        <w:rPr>
          <w:rFonts w:ascii="Times New Roman" w:hAnsi="Times New Roman"/>
          <w:sz w:val="24"/>
          <w:szCs w:val="24"/>
        </w:rPr>
        <w:t>проєкти</w:t>
      </w:r>
      <w:proofErr w:type="spellEnd"/>
      <w:r w:rsidRPr="00C374D8">
        <w:rPr>
          <w:rFonts w:ascii="Times New Roman" w:hAnsi="Times New Roman"/>
          <w:sz w:val="24"/>
          <w:szCs w:val="24"/>
        </w:rPr>
        <w:t xml:space="preserve">, презентації досвіду вчителя, методичний кейс), поточний та підсумковий контроль. </w:t>
      </w:r>
    </w:p>
    <w:p w14:paraId="23749462" w14:textId="77777777" w:rsidR="00BA72FD" w:rsidRPr="00C374D8" w:rsidRDefault="00BA72FD" w:rsidP="00ED663B">
      <w:pPr>
        <w:tabs>
          <w:tab w:val="left" w:pos="851"/>
        </w:tabs>
        <w:spacing w:after="0" w:line="240" w:lineRule="auto"/>
        <w:ind w:firstLine="567"/>
        <w:jc w:val="both"/>
        <w:rPr>
          <w:rFonts w:ascii="Times New Roman" w:hAnsi="Times New Roman"/>
          <w:sz w:val="24"/>
          <w:szCs w:val="24"/>
        </w:rPr>
      </w:pPr>
      <w:r w:rsidRPr="00C374D8">
        <w:rPr>
          <w:rFonts w:ascii="Times New Roman" w:hAnsi="Times New Roman"/>
          <w:sz w:val="24"/>
          <w:szCs w:val="24"/>
        </w:rPr>
        <w:t>Основними критеріями оцінювання знань бакалаврів з курсу «Методи</w:t>
      </w:r>
      <w:r w:rsidR="0031404E" w:rsidRPr="00C374D8">
        <w:rPr>
          <w:rFonts w:ascii="Times New Roman" w:hAnsi="Times New Roman"/>
          <w:sz w:val="24"/>
          <w:szCs w:val="24"/>
        </w:rPr>
        <w:t xml:space="preserve">ка навчання української мови </w:t>
      </w:r>
      <w:r w:rsidRPr="00C374D8">
        <w:rPr>
          <w:rFonts w:ascii="Times New Roman" w:hAnsi="Times New Roman"/>
          <w:b/>
          <w:sz w:val="24"/>
          <w:szCs w:val="24"/>
        </w:rPr>
        <w:t xml:space="preserve">» </w:t>
      </w:r>
      <w:r w:rsidRPr="00C374D8">
        <w:rPr>
          <w:rFonts w:ascii="Times New Roman" w:hAnsi="Times New Roman"/>
          <w:sz w:val="24"/>
          <w:szCs w:val="24"/>
        </w:rPr>
        <w:t xml:space="preserve">є: </w:t>
      </w:r>
    </w:p>
    <w:p w14:paraId="4A6D4BA4" w14:textId="77777777" w:rsidR="00BA72FD" w:rsidRPr="00C374D8" w:rsidRDefault="00BA72FD" w:rsidP="00ED663B">
      <w:pPr>
        <w:numPr>
          <w:ilvl w:val="0"/>
          <w:numId w:val="4"/>
        </w:numPr>
        <w:tabs>
          <w:tab w:val="left" w:pos="851"/>
        </w:tabs>
        <w:spacing w:after="0" w:line="240" w:lineRule="auto"/>
        <w:ind w:left="0" w:firstLine="567"/>
        <w:jc w:val="both"/>
        <w:rPr>
          <w:rFonts w:ascii="Times New Roman" w:hAnsi="Times New Roman"/>
          <w:sz w:val="24"/>
          <w:szCs w:val="24"/>
        </w:rPr>
      </w:pPr>
      <w:r w:rsidRPr="00C374D8">
        <w:rPr>
          <w:rFonts w:ascii="Times New Roman" w:hAnsi="Times New Roman"/>
          <w:sz w:val="24"/>
          <w:szCs w:val="24"/>
        </w:rPr>
        <w:t xml:space="preserve">характер і якість самостійної підготовки студента до заняття; </w:t>
      </w:r>
    </w:p>
    <w:p w14:paraId="5DFBBCD3" w14:textId="77777777" w:rsidR="00BA72FD" w:rsidRPr="00C374D8" w:rsidRDefault="00BA72FD" w:rsidP="00ED663B">
      <w:pPr>
        <w:numPr>
          <w:ilvl w:val="0"/>
          <w:numId w:val="4"/>
        </w:numPr>
        <w:tabs>
          <w:tab w:val="left" w:pos="851"/>
        </w:tabs>
        <w:spacing w:after="0" w:line="240" w:lineRule="auto"/>
        <w:ind w:left="0" w:firstLine="567"/>
        <w:jc w:val="both"/>
        <w:rPr>
          <w:rFonts w:ascii="Times New Roman" w:hAnsi="Times New Roman"/>
          <w:sz w:val="24"/>
          <w:szCs w:val="24"/>
        </w:rPr>
      </w:pPr>
      <w:r w:rsidRPr="00C374D8">
        <w:rPr>
          <w:rFonts w:ascii="Times New Roman" w:hAnsi="Times New Roman"/>
          <w:sz w:val="24"/>
          <w:szCs w:val="24"/>
        </w:rPr>
        <w:lastRenderedPageBreak/>
        <w:t xml:space="preserve">ступінь усвідомлення навчального матеріалу, розуміння того, про що повідомляється; </w:t>
      </w:r>
    </w:p>
    <w:p w14:paraId="1D87DA39" w14:textId="77777777" w:rsidR="00BA72FD" w:rsidRPr="00C374D8" w:rsidRDefault="00BA72FD" w:rsidP="00ED663B">
      <w:pPr>
        <w:numPr>
          <w:ilvl w:val="0"/>
          <w:numId w:val="4"/>
        </w:numPr>
        <w:tabs>
          <w:tab w:val="left" w:pos="851"/>
        </w:tabs>
        <w:spacing w:after="0" w:line="240" w:lineRule="auto"/>
        <w:ind w:left="0" w:firstLine="567"/>
        <w:jc w:val="both"/>
        <w:rPr>
          <w:rFonts w:ascii="Times New Roman" w:hAnsi="Times New Roman"/>
          <w:sz w:val="24"/>
          <w:szCs w:val="24"/>
        </w:rPr>
      </w:pPr>
      <w:r w:rsidRPr="00C374D8">
        <w:rPr>
          <w:rFonts w:ascii="Times New Roman" w:hAnsi="Times New Roman"/>
          <w:sz w:val="24"/>
          <w:szCs w:val="24"/>
        </w:rPr>
        <w:t xml:space="preserve">повнота, правильність і точність відповіді; </w:t>
      </w:r>
    </w:p>
    <w:p w14:paraId="7FCB81F0" w14:textId="77777777" w:rsidR="00BA72FD" w:rsidRPr="00C374D8" w:rsidRDefault="00BA72FD" w:rsidP="00ED663B">
      <w:pPr>
        <w:numPr>
          <w:ilvl w:val="0"/>
          <w:numId w:val="4"/>
        </w:numPr>
        <w:tabs>
          <w:tab w:val="left" w:pos="851"/>
        </w:tabs>
        <w:spacing w:after="19" w:line="240" w:lineRule="auto"/>
        <w:ind w:left="0" w:firstLine="567"/>
        <w:jc w:val="both"/>
        <w:rPr>
          <w:rFonts w:ascii="Times New Roman" w:hAnsi="Times New Roman"/>
          <w:sz w:val="24"/>
          <w:szCs w:val="24"/>
        </w:rPr>
      </w:pPr>
      <w:r w:rsidRPr="00C374D8">
        <w:rPr>
          <w:rFonts w:ascii="Times New Roman" w:hAnsi="Times New Roman"/>
          <w:sz w:val="24"/>
          <w:szCs w:val="24"/>
        </w:rPr>
        <w:t xml:space="preserve">наявність прикладів (ілюстрацій) до названих положень, визначень; </w:t>
      </w:r>
    </w:p>
    <w:p w14:paraId="3D44CE19" w14:textId="77777777" w:rsidR="00BA72FD" w:rsidRPr="00C374D8" w:rsidRDefault="00BA72FD" w:rsidP="00ED663B">
      <w:pPr>
        <w:numPr>
          <w:ilvl w:val="0"/>
          <w:numId w:val="4"/>
        </w:numPr>
        <w:tabs>
          <w:tab w:val="left" w:pos="851"/>
        </w:tabs>
        <w:spacing w:after="19" w:line="240" w:lineRule="auto"/>
        <w:ind w:left="0" w:firstLine="567"/>
        <w:jc w:val="both"/>
        <w:rPr>
          <w:rFonts w:ascii="Times New Roman" w:hAnsi="Times New Roman"/>
          <w:sz w:val="24"/>
          <w:szCs w:val="24"/>
        </w:rPr>
      </w:pPr>
      <w:r w:rsidRPr="00C374D8">
        <w:rPr>
          <w:rFonts w:ascii="Times New Roman" w:hAnsi="Times New Roman"/>
          <w:sz w:val="24"/>
          <w:szCs w:val="24"/>
        </w:rPr>
        <w:t xml:space="preserve">уміння застосовувати набуті знання у стандартних і нестандартних ситуаціях; безпомилкове (відповідно до вимог) виконання  практичного завдання; </w:t>
      </w:r>
    </w:p>
    <w:p w14:paraId="13A35CF1" w14:textId="77777777" w:rsidR="00BA72FD" w:rsidRPr="00C374D8" w:rsidRDefault="00BA72FD" w:rsidP="00ED663B">
      <w:pPr>
        <w:numPr>
          <w:ilvl w:val="0"/>
          <w:numId w:val="4"/>
        </w:numPr>
        <w:tabs>
          <w:tab w:val="left" w:pos="851"/>
        </w:tabs>
        <w:spacing w:after="19" w:line="240" w:lineRule="auto"/>
        <w:ind w:left="0" w:firstLine="567"/>
        <w:jc w:val="both"/>
        <w:rPr>
          <w:rFonts w:ascii="Times New Roman" w:hAnsi="Times New Roman"/>
          <w:sz w:val="24"/>
          <w:szCs w:val="24"/>
        </w:rPr>
      </w:pPr>
      <w:r w:rsidRPr="00C374D8">
        <w:rPr>
          <w:rFonts w:ascii="Times New Roman" w:hAnsi="Times New Roman"/>
          <w:sz w:val="24"/>
          <w:szCs w:val="24"/>
        </w:rPr>
        <w:t xml:space="preserve">мовленнєве оформлення відповіді, вміння донести інформацію до свідомості інших; </w:t>
      </w:r>
    </w:p>
    <w:p w14:paraId="7D314471" w14:textId="77777777" w:rsidR="00BA72FD" w:rsidRPr="00C374D8" w:rsidRDefault="00BA72FD" w:rsidP="00ED663B">
      <w:pPr>
        <w:numPr>
          <w:ilvl w:val="0"/>
          <w:numId w:val="4"/>
        </w:numPr>
        <w:tabs>
          <w:tab w:val="left" w:pos="851"/>
        </w:tabs>
        <w:spacing w:after="3" w:line="240" w:lineRule="auto"/>
        <w:ind w:left="0" w:firstLine="567"/>
        <w:jc w:val="both"/>
        <w:rPr>
          <w:rFonts w:ascii="Times New Roman" w:hAnsi="Times New Roman"/>
          <w:sz w:val="24"/>
          <w:szCs w:val="24"/>
        </w:rPr>
      </w:pPr>
      <w:r w:rsidRPr="00C374D8">
        <w:rPr>
          <w:rFonts w:ascii="Times New Roman" w:hAnsi="Times New Roman"/>
          <w:sz w:val="24"/>
          <w:szCs w:val="24"/>
        </w:rPr>
        <w:t xml:space="preserve">дотримання в усному мовленні норм літературної мови. </w:t>
      </w:r>
    </w:p>
    <w:p w14:paraId="661B9A69" w14:textId="77777777" w:rsidR="00BA72FD" w:rsidRPr="00C374D8" w:rsidRDefault="00BA72FD" w:rsidP="00ED663B">
      <w:pPr>
        <w:tabs>
          <w:tab w:val="left" w:pos="851"/>
        </w:tabs>
        <w:spacing w:after="0" w:line="240" w:lineRule="auto"/>
        <w:ind w:firstLine="567"/>
        <w:rPr>
          <w:sz w:val="24"/>
          <w:szCs w:val="24"/>
        </w:rPr>
      </w:pPr>
      <w:r w:rsidRPr="00C374D8">
        <w:rPr>
          <w:sz w:val="24"/>
          <w:szCs w:val="24"/>
        </w:rPr>
        <w:t xml:space="preserve"> </w:t>
      </w:r>
    </w:p>
    <w:p w14:paraId="4BFF959F" w14:textId="77777777" w:rsidR="00BA72FD" w:rsidRPr="00C374D8" w:rsidRDefault="00BA72FD" w:rsidP="00ED663B">
      <w:pPr>
        <w:tabs>
          <w:tab w:val="left" w:pos="851"/>
        </w:tabs>
        <w:spacing w:after="0" w:line="235" w:lineRule="auto"/>
        <w:ind w:firstLine="567"/>
        <w:jc w:val="both"/>
        <w:rPr>
          <w:rFonts w:ascii="Times New Roman" w:hAnsi="Times New Roman"/>
          <w:i/>
          <w:sz w:val="24"/>
          <w:szCs w:val="24"/>
        </w:rPr>
      </w:pPr>
      <w:r w:rsidRPr="00C374D8">
        <w:rPr>
          <w:color w:val="000000"/>
          <w:kern w:val="24"/>
          <w:sz w:val="24"/>
          <w:szCs w:val="24"/>
        </w:rPr>
        <w:tab/>
      </w:r>
      <w:r w:rsidRPr="00C374D8">
        <w:rPr>
          <w:rFonts w:ascii="Times New Roman" w:hAnsi="Times New Roman"/>
          <w:b/>
          <w:i/>
          <w:sz w:val="24"/>
          <w:szCs w:val="24"/>
        </w:rPr>
        <w:t>Критерії оцінювання</w:t>
      </w:r>
      <w:r w:rsidRPr="00C374D8">
        <w:rPr>
          <w:rFonts w:ascii="Times New Roman" w:hAnsi="Times New Roman"/>
          <w:i/>
          <w:sz w:val="24"/>
          <w:szCs w:val="24"/>
        </w:rPr>
        <w:t>:</w:t>
      </w:r>
    </w:p>
    <w:p w14:paraId="271BC8AF" w14:textId="77777777" w:rsidR="00BA72FD" w:rsidRPr="00C374D8" w:rsidRDefault="00BA72FD" w:rsidP="00ED663B">
      <w:pPr>
        <w:pStyle w:val="a4"/>
        <w:numPr>
          <w:ilvl w:val="0"/>
          <w:numId w:val="1"/>
        </w:numPr>
        <w:tabs>
          <w:tab w:val="left" w:pos="851"/>
        </w:tabs>
        <w:spacing w:line="235" w:lineRule="auto"/>
        <w:ind w:left="0" w:firstLine="567"/>
        <w:jc w:val="both"/>
        <w:rPr>
          <w:lang w:val="uk-UA"/>
        </w:rPr>
      </w:pPr>
      <w:r w:rsidRPr="00C374D8">
        <w:rPr>
          <w:lang w:val="uk-UA"/>
        </w:rPr>
        <w:t xml:space="preserve">При усних відповідях: </w:t>
      </w:r>
    </w:p>
    <w:p w14:paraId="6FEEA5D5" w14:textId="77777777" w:rsidR="00BA72FD" w:rsidRPr="00C374D8" w:rsidRDefault="00BA72FD" w:rsidP="00ED663B">
      <w:pPr>
        <w:pStyle w:val="a4"/>
        <w:numPr>
          <w:ilvl w:val="0"/>
          <w:numId w:val="2"/>
        </w:numPr>
        <w:tabs>
          <w:tab w:val="left" w:pos="851"/>
        </w:tabs>
        <w:spacing w:line="235" w:lineRule="auto"/>
        <w:ind w:left="0" w:firstLine="567"/>
        <w:jc w:val="both"/>
        <w:rPr>
          <w:lang w:val="uk-UA"/>
        </w:rPr>
      </w:pPr>
      <w:r w:rsidRPr="00C374D8">
        <w:rPr>
          <w:lang w:val="uk-UA"/>
        </w:rPr>
        <w:t xml:space="preserve">повнота розкриття питання; </w:t>
      </w:r>
    </w:p>
    <w:p w14:paraId="315CC86D" w14:textId="77777777" w:rsidR="00BA72FD" w:rsidRPr="00C374D8" w:rsidRDefault="00BA72FD" w:rsidP="00ED663B">
      <w:pPr>
        <w:pStyle w:val="a4"/>
        <w:numPr>
          <w:ilvl w:val="0"/>
          <w:numId w:val="2"/>
        </w:numPr>
        <w:tabs>
          <w:tab w:val="left" w:pos="851"/>
        </w:tabs>
        <w:spacing w:line="235" w:lineRule="auto"/>
        <w:ind w:left="0" w:firstLine="567"/>
        <w:jc w:val="both"/>
        <w:rPr>
          <w:lang w:val="uk-UA"/>
        </w:rPr>
      </w:pPr>
      <w:r w:rsidRPr="00C374D8">
        <w:rPr>
          <w:lang w:val="uk-UA"/>
        </w:rPr>
        <w:t xml:space="preserve">логіка викладення, культура мовлення; </w:t>
      </w:r>
    </w:p>
    <w:p w14:paraId="4F81D4BD" w14:textId="77777777" w:rsidR="00BA72FD" w:rsidRPr="00C374D8" w:rsidRDefault="00BA72FD" w:rsidP="00ED663B">
      <w:pPr>
        <w:pStyle w:val="a4"/>
        <w:numPr>
          <w:ilvl w:val="0"/>
          <w:numId w:val="2"/>
        </w:numPr>
        <w:tabs>
          <w:tab w:val="left" w:pos="851"/>
        </w:tabs>
        <w:spacing w:line="235" w:lineRule="auto"/>
        <w:ind w:left="0" w:firstLine="567"/>
        <w:jc w:val="both"/>
        <w:rPr>
          <w:lang w:val="uk-UA"/>
        </w:rPr>
      </w:pPr>
      <w:r w:rsidRPr="00C374D8">
        <w:rPr>
          <w:lang w:val="uk-UA"/>
        </w:rPr>
        <w:t xml:space="preserve">упевненість, аргументованість та емоційність; </w:t>
      </w:r>
    </w:p>
    <w:p w14:paraId="42CB3A04" w14:textId="77777777" w:rsidR="00BA72FD" w:rsidRPr="00C374D8" w:rsidRDefault="00BA72FD" w:rsidP="00ED663B">
      <w:pPr>
        <w:pStyle w:val="a4"/>
        <w:numPr>
          <w:ilvl w:val="0"/>
          <w:numId w:val="2"/>
        </w:numPr>
        <w:tabs>
          <w:tab w:val="left" w:pos="851"/>
        </w:tabs>
        <w:spacing w:line="235" w:lineRule="auto"/>
        <w:ind w:left="0" w:firstLine="567"/>
        <w:jc w:val="both"/>
        <w:rPr>
          <w:lang w:val="uk-UA"/>
        </w:rPr>
      </w:pPr>
      <w:r w:rsidRPr="00C374D8">
        <w:rPr>
          <w:lang w:val="uk-UA"/>
        </w:rPr>
        <w:t xml:space="preserve">використання основної та додаткової літератури (підручників, навчальних посібників, журналів, інших періодичних видань тощо); </w:t>
      </w:r>
    </w:p>
    <w:p w14:paraId="097D7FC0" w14:textId="77777777" w:rsidR="00BA72FD" w:rsidRPr="00C374D8" w:rsidRDefault="00BA72FD" w:rsidP="00ED663B">
      <w:pPr>
        <w:pStyle w:val="a4"/>
        <w:numPr>
          <w:ilvl w:val="0"/>
          <w:numId w:val="2"/>
        </w:numPr>
        <w:tabs>
          <w:tab w:val="left" w:pos="851"/>
        </w:tabs>
        <w:spacing w:line="235" w:lineRule="auto"/>
        <w:ind w:left="0" w:firstLine="567"/>
        <w:jc w:val="both"/>
        <w:rPr>
          <w:lang w:val="uk-UA"/>
        </w:rPr>
      </w:pPr>
      <w:r w:rsidRPr="00C374D8">
        <w:rPr>
          <w:lang w:val="uk-UA"/>
        </w:rPr>
        <w:t xml:space="preserve">аналітичні міркування, уміння робити порівняння, висновки. </w:t>
      </w:r>
    </w:p>
    <w:p w14:paraId="2E9AA97D" w14:textId="77777777" w:rsidR="00BA72FD" w:rsidRPr="00C374D8" w:rsidRDefault="00BA72FD" w:rsidP="00ED663B">
      <w:pPr>
        <w:tabs>
          <w:tab w:val="left" w:pos="851"/>
        </w:tabs>
        <w:spacing w:after="0" w:line="235" w:lineRule="auto"/>
        <w:ind w:firstLine="567"/>
        <w:jc w:val="both"/>
        <w:rPr>
          <w:rFonts w:ascii="Times New Roman" w:hAnsi="Times New Roman"/>
          <w:sz w:val="24"/>
          <w:szCs w:val="24"/>
        </w:rPr>
      </w:pPr>
      <w:r w:rsidRPr="00C374D8">
        <w:rPr>
          <w:rFonts w:ascii="Times New Roman" w:hAnsi="Times New Roman"/>
          <w:sz w:val="24"/>
          <w:szCs w:val="24"/>
        </w:rPr>
        <w:t xml:space="preserve">2. При виконанні письмових завдань: </w:t>
      </w:r>
    </w:p>
    <w:p w14:paraId="7E64F7D9" w14:textId="77777777" w:rsidR="00BA72FD" w:rsidRPr="00C374D8" w:rsidRDefault="00BA72FD" w:rsidP="00ED663B">
      <w:pPr>
        <w:pStyle w:val="a4"/>
        <w:numPr>
          <w:ilvl w:val="0"/>
          <w:numId w:val="3"/>
        </w:numPr>
        <w:tabs>
          <w:tab w:val="left" w:pos="851"/>
        </w:tabs>
        <w:spacing w:line="235" w:lineRule="auto"/>
        <w:ind w:left="0" w:firstLine="567"/>
        <w:jc w:val="both"/>
        <w:rPr>
          <w:lang w:val="uk-UA"/>
        </w:rPr>
      </w:pPr>
      <w:proofErr w:type="spellStart"/>
      <w:r w:rsidRPr="00C374D8">
        <w:rPr>
          <w:lang w:val="uk-UA"/>
        </w:rPr>
        <w:t>мовна</w:t>
      </w:r>
      <w:proofErr w:type="spellEnd"/>
      <w:r w:rsidRPr="00C374D8">
        <w:rPr>
          <w:lang w:val="uk-UA"/>
        </w:rPr>
        <w:t xml:space="preserve"> грамотність – повнота розкриття питання; </w:t>
      </w:r>
    </w:p>
    <w:p w14:paraId="02853F10" w14:textId="77777777" w:rsidR="00BA72FD" w:rsidRPr="00C374D8" w:rsidRDefault="00BA72FD" w:rsidP="00ED663B">
      <w:pPr>
        <w:pStyle w:val="a4"/>
        <w:numPr>
          <w:ilvl w:val="0"/>
          <w:numId w:val="3"/>
        </w:numPr>
        <w:tabs>
          <w:tab w:val="left" w:pos="851"/>
        </w:tabs>
        <w:spacing w:line="235" w:lineRule="auto"/>
        <w:ind w:left="0" w:firstLine="567"/>
        <w:jc w:val="both"/>
        <w:rPr>
          <w:lang w:val="uk-UA"/>
        </w:rPr>
      </w:pPr>
      <w:r w:rsidRPr="00C374D8">
        <w:rPr>
          <w:lang w:val="uk-UA"/>
        </w:rPr>
        <w:t xml:space="preserve">цілісність, системність, логічна послідовність, уміння формулювати висновки; </w:t>
      </w:r>
    </w:p>
    <w:p w14:paraId="4CD10CC6" w14:textId="77777777" w:rsidR="00BA72FD" w:rsidRPr="00C374D8" w:rsidRDefault="00BA72FD" w:rsidP="00ED663B">
      <w:pPr>
        <w:pStyle w:val="a4"/>
        <w:numPr>
          <w:ilvl w:val="0"/>
          <w:numId w:val="3"/>
        </w:numPr>
        <w:tabs>
          <w:tab w:val="left" w:pos="851"/>
        </w:tabs>
        <w:spacing w:line="235" w:lineRule="auto"/>
        <w:ind w:left="0" w:firstLine="567"/>
        <w:jc w:val="both"/>
        <w:rPr>
          <w:lang w:val="uk-UA"/>
        </w:rPr>
      </w:pPr>
      <w:r w:rsidRPr="00C374D8">
        <w:rPr>
          <w:lang w:val="uk-UA"/>
        </w:rPr>
        <w:t xml:space="preserve">акуратність оформлення документа та письмової роботи; </w:t>
      </w:r>
    </w:p>
    <w:p w14:paraId="0AE3D81C" w14:textId="77777777" w:rsidR="00BA72FD" w:rsidRPr="00C374D8" w:rsidRDefault="00BA72FD" w:rsidP="00ED663B">
      <w:pPr>
        <w:pStyle w:val="a4"/>
        <w:numPr>
          <w:ilvl w:val="0"/>
          <w:numId w:val="3"/>
        </w:numPr>
        <w:tabs>
          <w:tab w:val="left" w:pos="851"/>
        </w:tabs>
        <w:spacing w:line="235" w:lineRule="auto"/>
        <w:ind w:left="0" w:firstLine="567"/>
        <w:jc w:val="both"/>
        <w:rPr>
          <w:lang w:val="uk-UA"/>
        </w:rPr>
      </w:pPr>
      <w:r w:rsidRPr="00C374D8">
        <w:rPr>
          <w:lang w:val="uk-UA"/>
        </w:rPr>
        <w:t xml:space="preserve">підготовка матеріалу (презентації) за допомогою комп'ютерної техніки, різних технічних засобів (плівок, слайдів, приладів, схем тощо). </w:t>
      </w:r>
    </w:p>
    <w:p w14:paraId="61E65BEC" w14:textId="77777777" w:rsidR="00956233" w:rsidRPr="00C374D8" w:rsidRDefault="00956233" w:rsidP="00D04467">
      <w:pPr>
        <w:pStyle w:val="a4"/>
        <w:ind w:left="1287" w:hanging="1287"/>
        <w:jc w:val="center"/>
        <w:rPr>
          <w:b/>
          <w:lang w:val="uk-UA"/>
        </w:rPr>
      </w:pPr>
    </w:p>
    <w:p w14:paraId="5D615DF3" w14:textId="77777777" w:rsidR="00D04467" w:rsidRPr="00C374D8" w:rsidRDefault="00D04467" w:rsidP="00D04467">
      <w:pPr>
        <w:pStyle w:val="a4"/>
        <w:ind w:left="1287" w:hanging="1287"/>
        <w:jc w:val="center"/>
        <w:rPr>
          <w:b/>
          <w:lang w:val="uk-UA"/>
        </w:rPr>
      </w:pPr>
      <w:r w:rsidRPr="00C374D8">
        <w:rPr>
          <w:b/>
          <w:lang w:val="uk-UA"/>
        </w:rPr>
        <w:t>Розподіл балів</w:t>
      </w:r>
    </w:p>
    <w:p w14:paraId="7B5E1EB9" w14:textId="77777777" w:rsidR="00956233" w:rsidRPr="00C374D8" w:rsidRDefault="00956233" w:rsidP="00D04467">
      <w:pPr>
        <w:pStyle w:val="a4"/>
        <w:ind w:left="1287" w:hanging="1287"/>
        <w:jc w:val="center"/>
        <w:rPr>
          <w:b/>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439"/>
        <w:gridCol w:w="440"/>
        <w:gridCol w:w="440"/>
        <w:gridCol w:w="442"/>
        <w:gridCol w:w="495"/>
        <w:gridCol w:w="495"/>
        <w:gridCol w:w="495"/>
        <w:gridCol w:w="495"/>
        <w:gridCol w:w="465"/>
        <w:gridCol w:w="465"/>
        <w:gridCol w:w="465"/>
        <w:gridCol w:w="465"/>
        <w:gridCol w:w="465"/>
        <w:gridCol w:w="548"/>
        <w:gridCol w:w="1644"/>
        <w:gridCol w:w="791"/>
      </w:tblGrid>
      <w:tr w:rsidR="00D04467" w:rsidRPr="00C374D8" w14:paraId="5DF0CBB6" w14:textId="77777777" w:rsidTr="008661A6">
        <w:tc>
          <w:tcPr>
            <w:tcW w:w="1160" w:type="pct"/>
            <w:gridSpan w:val="5"/>
            <w:tcBorders>
              <w:top w:val="single" w:sz="4" w:space="0" w:color="auto"/>
              <w:left w:val="single" w:sz="4" w:space="0" w:color="auto"/>
              <w:bottom w:val="single" w:sz="4" w:space="0" w:color="auto"/>
              <w:right w:val="single" w:sz="4" w:space="0" w:color="auto"/>
            </w:tcBorders>
            <w:vAlign w:val="center"/>
            <w:hideMark/>
          </w:tcPr>
          <w:p w14:paraId="64CD8B2D" w14:textId="77777777" w:rsidR="00D04467" w:rsidRPr="00C374D8" w:rsidRDefault="00D04467" w:rsidP="00D04467">
            <w:pPr>
              <w:spacing w:after="0" w:line="240" w:lineRule="auto"/>
              <w:ind w:hanging="2"/>
              <w:jc w:val="center"/>
              <w:rPr>
                <w:rFonts w:ascii="Times New Roman" w:hAnsi="Times New Roman"/>
                <w:b/>
                <w:sz w:val="24"/>
                <w:szCs w:val="24"/>
              </w:rPr>
            </w:pPr>
            <w:r w:rsidRPr="00C374D8">
              <w:rPr>
                <w:rFonts w:ascii="Times New Roman" w:hAnsi="Times New Roman"/>
                <w:b/>
                <w:sz w:val="24"/>
                <w:szCs w:val="24"/>
              </w:rPr>
              <w:t>ЗМ 1</w:t>
            </w:r>
          </w:p>
          <w:p w14:paraId="3C6133CF" w14:textId="77777777" w:rsidR="00D04467" w:rsidRPr="00C374D8" w:rsidRDefault="00D04467" w:rsidP="00D04467">
            <w:pPr>
              <w:spacing w:after="0" w:line="240" w:lineRule="auto"/>
              <w:ind w:hanging="2"/>
              <w:jc w:val="center"/>
              <w:rPr>
                <w:rFonts w:ascii="Times New Roman" w:hAnsi="Times New Roman"/>
                <w:b/>
                <w:sz w:val="24"/>
                <w:szCs w:val="24"/>
              </w:rPr>
            </w:pPr>
            <w:r w:rsidRPr="00C374D8">
              <w:rPr>
                <w:rFonts w:ascii="Times New Roman" w:hAnsi="Times New Roman"/>
                <w:b/>
                <w:sz w:val="24"/>
                <w:szCs w:val="24"/>
              </w:rPr>
              <w:t>(25 балів)</w:t>
            </w:r>
          </w:p>
        </w:tc>
        <w:tc>
          <w:tcPr>
            <w:tcW w:w="2556" w:type="pct"/>
            <w:gridSpan w:val="10"/>
            <w:tcBorders>
              <w:top w:val="single" w:sz="4" w:space="0" w:color="auto"/>
              <w:left w:val="single" w:sz="4" w:space="0" w:color="auto"/>
              <w:bottom w:val="single" w:sz="4" w:space="0" w:color="auto"/>
              <w:right w:val="single" w:sz="4" w:space="0" w:color="auto"/>
            </w:tcBorders>
            <w:vAlign w:val="center"/>
            <w:hideMark/>
          </w:tcPr>
          <w:p w14:paraId="780D6CB4" w14:textId="77777777" w:rsidR="00D04467" w:rsidRPr="00C374D8" w:rsidRDefault="00D04467" w:rsidP="00D04467">
            <w:pPr>
              <w:spacing w:after="0" w:line="240" w:lineRule="auto"/>
              <w:ind w:right="-114" w:hanging="2"/>
              <w:jc w:val="center"/>
              <w:rPr>
                <w:rFonts w:ascii="Times New Roman" w:hAnsi="Times New Roman"/>
                <w:b/>
                <w:sz w:val="24"/>
                <w:szCs w:val="24"/>
              </w:rPr>
            </w:pPr>
            <w:r w:rsidRPr="00C374D8">
              <w:rPr>
                <w:rFonts w:ascii="Times New Roman" w:hAnsi="Times New Roman"/>
                <w:b/>
                <w:sz w:val="24"/>
                <w:szCs w:val="24"/>
              </w:rPr>
              <w:t>ЗМ 2 (35 балів)</w:t>
            </w:r>
          </w:p>
        </w:tc>
        <w:tc>
          <w:tcPr>
            <w:tcW w:w="866" w:type="pct"/>
            <w:vMerge w:val="restart"/>
            <w:tcBorders>
              <w:top w:val="single" w:sz="4" w:space="0" w:color="auto"/>
              <w:left w:val="single" w:sz="4" w:space="0" w:color="auto"/>
              <w:right w:val="single" w:sz="4" w:space="0" w:color="auto"/>
            </w:tcBorders>
            <w:vAlign w:val="center"/>
            <w:hideMark/>
          </w:tcPr>
          <w:p w14:paraId="361033CC" w14:textId="77777777" w:rsidR="00D04467" w:rsidRPr="00C374D8" w:rsidRDefault="00D04467" w:rsidP="00D04467">
            <w:pPr>
              <w:spacing w:after="0" w:line="240" w:lineRule="auto"/>
              <w:ind w:right="-114" w:hanging="2"/>
              <w:jc w:val="center"/>
              <w:rPr>
                <w:rFonts w:ascii="Times New Roman" w:hAnsi="Times New Roman"/>
                <w:b/>
                <w:sz w:val="24"/>
                <w:szCs w:val="24"/>
              </w:rPr>
            </w:pPr>
            <w:r w:rsidRPr="00C374D8">
              <w:rPr>
                <w:rFonts w:ascii="Times New Roman" w:hAnsi="Times New Roman"/>
                <w:b/>
                <w:sz w:val="24"/>
                <w:szCs w:val="24"/>
              </w:rPr>
              <w:t>Підсумковий контроль (залік)</w:t>
            </w:r>
          </w:p>
        </w:tc>
        <w:tc>
          <w:tcPr>
            <w:tcW w:w="417" w:type="pct"/>
            <w:vMerge w:val="restart"/>
            <w:tcBorders>
              <w:top w:val="single" w:sz="4" w:space="0" w:color="auto"/>
              <w:left w:val="single" w:sz="4" w:space="0" w:color="auto"/>
              <w:bottom w:val="single" w:sz="4" w:space="0" w:color="auto"/>
              <w:right w:val="single" w:sz="4" w:space="0" w:color="auto"/>
            </w:tcBorders>
            <w:vAlign w:val="center"/>
            <w:hideMark/>
          </w:tcPr>
          <w:p w14:paraId="269FDD12" w14:textId="77777777" w:rsidR="00D04467" w:rsidRPr="00C374D8" w:rsidRDefault="00D04467" w:rsidP="00D04467">
            <w:pPr>
              <w:spacing w:after="0" w:line="240" w:lineRule="auto"/>
              <w:ind w:hanging="2"/>
              <w:jc w:val="center"/>
              <w:rPr>
                <w:rFonts w:ascii="Times New Roman" w:hAnsi="Times New Roman"/>
                <w:b/>
                <w:sz w:val="24"/>
                <w:szCs w:val="24"/>
              </w:rPr>
            </w:pPr>
            <w:r w:rsidRPr="00C374D8">
              <w:rPr>
                <w:rFonts w:ascii="Times New Roman" w:hAnsi="Times New Roman"/>
                <w:b/>
                <w:sz w:val="24"/>
                <w:szCs w:val="24"/>
              </w:rPr>
              <w:t>Сума</w:t>
            </w:r>
          </w:p>
        </w:tc>
      </w:tr>
      <w:tr w:rsidR="00D04467" w:rsidRPr="00C374D8" w14:paraId="575109A0" w14:textId="77777777" w:rsidTr="008661A6">
        <w:tc>
          <w:tcPr>
            <w:tcW w:w="232" w:type="pct"/>
            <w:tcBorders>
              <w:top w:val="single" w:sz="4" w:space="0" w:color="auto"/>
              <w:left w:val="single" w:sz="4" w:space="0" w:color="auto"/>
              <w:bottom w:val="single" w:sz="4" w:space="0" w:color="auto"/>
              <w:right w:val="single" w:sz="4" w:space="0" w:color="auto"/>
            </w:tcBorders>
            <w:vAlign w:val="center"/>
            <w:hideMark/>
          </w:tcPr>
          <w:p w14:paraId="79C3EC97" w14:textId="77777777" w:rsidR="00D04467" w:rsidRPr="00C374D8" w:rsidRDefault="00D04467" w:rsidP="00D04467">
            <w:pPr>
              <w:spacing w:after="0" w:line="240" w:lineRule="auto"/>
              <w:ind w:hanging="2"/>
              <w:jc w:val="center"/>
              <w:rPr>
                <w:rFonts w:ascii="Times New Roman" w:hAnsi="Times New Roman"/>
                <w:sz w:val="20"/>
                <w:szCs w:val="20"/>
              </w:rPr>
            </w:pPr>
            <w:r w:rsidRPr="00C374D8">
              <w:rPr>
                <w:rFonts w:ascii="Times New Roman" w:hAnsi="Times New Roman"/>
                <w:sz w:val="20"/>
                <w:szCs w:val="20"/>
              </w:rPr>
              <w:t>Т1</w:t>
            </w:r>
          </w:p>
        </w:tc>
        <w:tc>
          <w:tcPr>
            <w:tcW w:w="232" w:type="pct"/>
            <w:tcBorders>
              <w:top w:val="single" w:sz="4" w:space="0" w:color="auto"/>
              <w:left w:val="single" w:sz="4" w:space="0" w:color="auto"/>
              <w:bottom w:val="single" w:sz="4" w:space="0" w:color="auto"/>
              <w:right w:val="single" w:sz="4" w:space="0" w:color="auto"/>
            </w:tcBorders>
            <w:vAlign w:val="center"/>
            <w:hideMark/>
          </w:tcPr>
          <w:p w14:paraId="6C585723" w14:textId="77777777" w:rsidR="00D04467" w:rsidRPr="00C374D8" w:rsidRDefault="00D04467" w:rsidP="00D04467">
            <w:pPr>
              <w:spacing w:after="0" w:line="240" w:lineRule="auto"/>
              <w:ind w:hanging="2"/>
              <w:jc w:val="center"/>
              <w:rPr>
                <w:rFonts w:ascii="Times New Roman" w:hAnsi="Times New Roman"/>
                <w:sz w:val="20"/>
                <w:szCs w:val="20"/>
              </w:rPr>
            </w:pPr>
            <w:r w:rsidRPr="00C374D8">
              <w:rPr>
                <w:rFonts w:ascii="Times New Roman" w:hAnsi="Times New Roman"/>
                <w:sz w:val="20"/>
                <w:szCs w:val="20"/>
              </w:rPr>
              <w:t>Т2</w:t>
            </w:r>
          </w:p>
        </w:tc>
        <w:tc>
          <w:tcPr>
            <w:tcW w:w="232" w:type="pct"/>
            <w:tcBorders>
              <w:top w:val="single" w:sz="4" w:space="0" w:color="auto"/>
              <w:left w:val="single" w:sz="4" w:space="0" w:color="auto"/>
              <w:bottom w:val="single" w:sz="4" w:space="0" w:color="auto"/>
              <w:right w:val="single" w:sz="4" w:space="0" w:color="auto"/>
            </w:tcBorders>
            <w:vAlign w:val="center"/>
            <w:hideMark/>
          </w:tcPr>
          <w:p w14:paraId="1413C457" w14:textId="77777777" w:rsidR="00D04467" w:rsidRPr="00C374D8" w:rsidRDefault="00D04467" w:rsidP="00D04467">
            <w:pPr>
              <w:spacing w:after="0" w:line="240" w:lineRule="auto"/>
              <w:ind w:hanging="2"/>
              <w:jc w:val="center"/>
              <w:rPr>
                <w:rFonts w:ascii="Times New Roman" w:hAnsi="Times New Roman"/>
                <w:sz w:val="20"/>
                <w:szCs w:val="20"/>
              </w:rPr>
            </w:pPr>
            <w:r w:rsidRPr="00C374D8">
              <w:rPr>
                <w:rFonts w:ascii="Times New Roman" w:hAnsi="Times New Roman"/>
                <w:sz w:val="20"/>
                <w:szCs w:val="20"/>
              </w:rPr>
              <w:t>Т3</w:t>
            </w:r>
          </w:p>
        </w:tc>
        <w:tc>
          <w:tcPr>
            <w:tcW w:w="232" w:type="pct"/>
            <w:tcBorders>
              <w:top w:val="single" w:sz="4" w:space="0" w:color="auto"/>
              <w:left w:val="single" w:sz="4" w:space="0" w:color="auto"/>
              <w:bottom w:val="single" w:sz="4" w:space="0" w:color="auto"/>
              <w:right w:val="single" w:sz="4" w:space="0" w:color="auto"/>
            </w:tcBorders>
          </w:tcPr>
          <w:p w14:paraId="5560035D" w14:textId="77777777" w:rsidR="00D04467" w:rsidRPr="00C374D8" w:rsidRDefault="00D04467" w:rsidP="00D04467">
            <w:pPr>
              <w:spacing w:after="0" w:line="240" w:lineRule="auto"/>
              <w:ind w:hanging="2"/>
              <w:rPr>
                <w:rFonts w:ascii="Times New Roman" w:hAnsi="Times New Roman"/>
                <w:sz w:val="20"/>
                <w:szCs w:val="20"/>
              </w:rPr>
            </w:pPr>
            <w:r w:rsidRPr="00C374D8">
              <w:rPr>
                <w:rFonts w:ascii="Times New Roman" w:hAnsi="Times New Roman"/>
                <w:sz w:val="20"/>
                <w:szCs w:val="20"/>
              </w:rPr>
              <w:t>Т4</w:t>
            </w:r>
          </w:p>
        </w:tc>
        <w:tc>
          <w:tcPr>
            <w:tcW w:w="233" w:type="pct"/>
            <w:tcBorders>
              <w:top w:val="single" w:sz="4" w:space="0" w:color="auto"/>
              <w:left w:val="single" w:sz="4" w:space="0" w:color="auto"/>
              <w:bottom w:val="single" w:sz="4" w:space="0" w:color="auto"/>
              <w:right w:val="single" w:sz="4" w:space="0" w:color="auto"/>
            </w:tcBorders>
          </w:tcPr>
          <w:p w14:paraId="5F6DE4BE" w14:textId="77777777" w:rsidR="00D04467" w:rsidRPr="00C374D8" w:rsidRDefault="00D04467" w:rsidP="00D04467">
            <w:pPr>
              <w:spacing w:after="0" w:line="240" w:lineRule="auto"/>
              <w:ind w:hanging="2"/>
              <w:jc w:val="center"/>
              <w:rPr>
                <w:rFonts w:ascii="Times New Roman" w:hAnsi="Times New Roman"/>
                <w:sz w:val="20"/>
                <w:szCs w:val="20"/>
              </w:rPr>
            </w:pPr>
            <w:r w:rsidRPr="00C374D8">
              <w:rPr>
                <w:rFonts w:ascii="Times New Roman" w:hAnsi="Times New Roman"/>
                <w:sz w:val="20"/>
                <w:szCs w:val="20"/>
              </w:rPr>
              <w:t>Т5</w:t>
            </w:r>
          </w:p>
        </w:tc>
        <w:tc>
          <w:tcPr>
            <w:tcW w:w="261" w:type="pct"/>
            <w:tcBorders>
              <w:top w:val="single" w:sz="4" w:space="0" w:color="auto"/>
              <w:left w:val="single" w:sz="4" w:space="0" w:color="auto"/>
              <w:bottom w:val="single" w:sz="4" w:space="0" w:color="auto"/>
              <w:right w:val="single" w:sz="4" w:space="0" w:color="auto"/>
            </w:tcBorders>
            <w:vAlign w:val="center"/>
            <w:hideMark/>
          </w:tcPr>
          <w:p w14:paraId="15ED44B0" w14:textId="77777777" w:rsidR="00D04467" w:rsidRPr="00C374D8" w:rsidRDefault="00D04467" w:rsidP="00D04467">
            <w:pPr>
              <w:spacing w:after="0" w:line="240" w:lineRule="auto"/>
              <w:ind w:hanging="2"/>
              <w:jc w:val="center"/>
              <w:rPr>
                <w:rFonts w:ascii="Times New Roman" w:hAnsi="Times New Roman"/>
                <w:sz w:val="20"/>
                <w:szCs w:val="20"/>
              </w:rPr>
            </w:pPr>
            <w:r w:rsidRPr="00C374D8">
              <w:rPr>
                <w:rFonts w:ascii="Times New Roman" w:hAnsi="Times New Roman"/>
                <w:sz w:val="20"/>
                <w:szCs w:val="20"/>
              </w:rPr>
              <w:t>Т1</w:t>
            </w:r>
          </w:p>
        </w:tc>
        <w:tc>
          <w:tcPr>
            <w:tcW w:w="261" w:type="pct"/>
            <w:tcBorders>
              <w:top w:val="single" w:sz="4" w:space="0" w:color="auto"/>
              <w:left w:val="single" w:sz="4" w:space="0" w:color="auto"/>
              <w:bottom w:val="single" w:sz="4" w:space="0" w:color="auto"/>
              <w:right w:val="single" w:sz="4" w:space="0" w:color="auto"/>
            </w:tcBorders>
            <w:vAlign w:val="center"/>
            <w:hideMark/>
          </w:tcPr>
          <w:p w14:paraId="4A70CA7C" w14:textId="77777777" w:rsidR="00D04467" w:rsidRPr="00C374D8" w:rsidRDefault="00D04467" w:rsidP="00D04467">
            <w:pPr>
              <w:spacing w:after="0" w:line="240" w:lineRule="auto"/>
              <w:ind w:hanging="2"/>
              <w:jc w:val="center"/>
              <w:rPr>
                <w:rFonts w:ascii="Times New Roman" w:hAnsi="Times New Roman"/>
                <w:sz w:val="20"/>
                <w:szCs w:val="20"/>
              </w:rPr>
            </w:pPr>
            <w:r w:rsidRPr="00C374D8">
              <w:rPr>
                <w:rFonts w:ascii="Times New Roman" w:hAnsi="Times New Roman"/>
                <w:sz w:val="20"/>
                <w:szCs w:val="20"/>
              </w:rPr>
              <w:t>Т2</w:t>
            </w:r>
          </w:p>
        </w:tc>
        <w:tc>
          <w:tcPr>
            <w:tcW w:w="261" w:type="pct"/>
            <w:tcBorders>
              <w:top w:val="single" w:sz="4" w:space="0" w:color="auto"/>
              <w:left w:val="single" w:sz="4" w:space="0" w:color="auto"/>
              <w:bottom w:val="single" w:sz="4" w:space="0" w:color="auto"/>
              <w:right w:val="single" w:sz="4" w:space="0" w:color="auto"/>
            </w:tcBorders>
          </w:tcPr>
          <w:p w14:paraId="6414D9E0" w14:textId="77777777" w:rsidR="00D04467" w:rsidRPr="00C374D8" w:rsidRDefault="00D04467" w:rsidP="00D04467">
            <w:pPr>
              <w:spacing w:after="0" w:line="240" w:lineRule="auto"/>
              <w:ind w:hanging="2"/>
              <w:rPr>
                <w:rFonts w:ascii="Times New Roman" w:hAnsi="Times New Roman"/>
                <w:sz w:val="20"/>
                <w:szCs w:val="20"/>
              </w:rPr>
            </w:pPr>
            <w:r w:rsidRPr="00C374D8">
              <w:rPr>
                <w:rFonts w:ascii="Times New Roman" w:hAnsi="Times New Roman"/>
                <w:sz w:val="20"/>
                <w:szCs w:val="20"/>
              </w:rPr>
              <w:t>Т3</w:t>
            </w:r>
          </w:p>
        </w:tc>
        <w:tc>
          <w:tcPr>
            <w:tcW w:w="261" w:type="pct"/>
            <w:tcBorders>
              <w:top w:val="single" w:sz="4" w:space="0" w:color="auto"/>
              <w:left w:val="single" w:sz="4" w:space="0" w:color="auto"/>
              <w:right w:val="single" w:sz="4" w:space="0" w:color="auto"/>
            </w:tcBorders>
          </w:tcPr>
          <w:p w14:paraId="0EF7569F" w14:textId="77777777" w:rsidR="00D04467" w:rsidRPr="00C374D8" w:rsidRDefault="00D04467" w:rsidP="00D04467">
            <w:pPr>
              <w:spacing w:after="0" w:line="240" w:lineRule="auto"/>
              <w:ind w:hanging="2"/>
              <w:rPr>
                <w:rFonts w:ascii="Times New Roman" w:hAnsi="Times New Roman"/>
                <w:sz w:val="20"/>
                <w:szCs w:val="20"/>
              </w:rPr>
            </w:pPr>
            <w:r w:rsidRPr="00C374D8">
              <w:rPr>
                <w:rFonts w:ascii="Times New Roman" w:hAnsi="Times New Roman"/>
                <w:sz w:val="20"/>
                <w:szCs w:val="20"/>
              </w:rPr>
              <w:t>Т4</w:t>
            </w:r>
          </w:p>
        </w:tc>
        <w:tc>
          <w:tcPr>
            <w:tcW w:w="245" w:type="pct"/>
            <w:tcBorders>
              <w:top w:val="single" w:sz="4" w:space="0" w:color="auto"/>
              <w:left w:val="single" w:sz="4" w:space="0" w:color="auto"/>
              <w:right w:val="single" w:sz="4" w:space="0" w:color="auto"/>
            </w:tcBorders>
          </w:tcPr>
          <w:p w14:paraId="41C2C8FC" w14:textId="77777777" w:rsidR="00D04467" w:rsidRPr="00C374D8" w:rsidRDefault="00D04467" w:rsidP="00D04467">
            <w:pPr>
              <w:spacing w:after="0" w:line="240" w:lineRule="auto"/>
              <w:ind w:hanging="2"/>
              <w:rPr>
                <w:rFonts w:ascii="Times New Roman" w:hAnsi="Times New Roman"/>
                <w:sz w:val="20"/>
                <w:szCs w:val="20"/>
              </w:rPr>
            </w:pPr>
            <w:r w:rsidRPr="00C374D8">
              <w:rPr>
                <w:rFonts w:ascii="Times New Roman" w:hAnsi="Times New Roman"/>
                <w:sz w:val="20"/>
                <w:szCs w:val="20"/>
              </w:rPr>
              <w:t>Т5</w:t>
            </w:r>
          </w:p>
        </w:tc>
        <w:tc>
          <w:tcPr>
            <w:tcW w:w="245" w:type="pct"/>
            <w:tcBorders>
              <w:top w:val="single" w:sz="4" w:space="0" w:color="auto"/>
              <w:left w:val="single" w:sz="4" w:space="0" w:color="auto"/>
              <w:right w:val="single" w:sz="4" w:space="0" w:color="auto"/>
            </w:tcBorders>
          </w:tcPr>
          <w:p w14:paraId="68A5405D" w14:textId="77777777" w:rsidR="00D04467" w:rsidRPr="00C374D8" w:rsidRDefault="00D04467" w:rsidP="00D04467">
            <w:pPr>
              <w:spacing w:after="0" w:line="240" w:lineRule="auto"/>
              <w:ind w:hanging="2"/>
              <w:rPr>
                <w:rFonts w:ascii="Times New Roman" w:hAnsi="Times New Roman"/>
                <w:sz w:val="20"/>
                <w:szCs w:val="20"/>
              </w:rPr>
            </w:pPr>
            <w:r w:rsidRPr="00C374D8">
              <w:rPr>
                <w:rFonts w:ascii="Times New Roman" w:hAnsi="Times New Roman"/>
                <w:sz w:val="20"/>
                <w:szCs w:val="20"/>
              </w:rPr>
              <w:t>Т6</w:t>
            </w:r>
          </w:p>
        </w:tc>
        <w:tc>
          <w:tcPr>
            <w:tcW w:w="245" w:type="pct"/>
            <w:tcBorders>
              <w:top w:val="single" w:sz="4" w:space="0" w:color="auto"/>
              <w:left w:val="single" w:sz="4" w:space="0" w:color="auto"/>
              <w:right w:val="single" w:sz="4" w:space="0" w:color="auto"/>
            </w:tcBorders>
            <w:vAlign w:val="center"/>
          </w:tcPr>
          <w:p w14:paraId="26A3214E" w14:textId="77777777" w:rsidR="00D04467" w:rsidRPr="00C374D8" w:rsidRDefault="00D04467" w:rsidP="00D04467">
            <w:pPr>
              <w:spacing w:after="0" w:line="240" w:lineRule="auto"/>
              <w:ind w:hanging="2"/>
              <w:rPr>
                <w:rFonts w:ascii="Times New Roman" w:hAnsi="Times New Roman"/>
                <w:sz w:val="20"/>
                <w:szCs w:val="20"/>
              </w:rPr>
            </w:pPr>
            <w:r w:rsidRPr="00C374D8">
              <w:rPr>
                <w:rFonts w:ascii="Times New Roman" w:hAnsi="Times New Roman"/>
                <w:sz w:val="20"/>
                <w:szCs w:val="20"/>
              </w:rPr>
              <w:t>Т7</w:t>
            </w:r>
          </w:p>
        </w:tc>
        <w:tc>
          <w:tcPr>
            <w:tcW w:w="245" w:type="pct"/>
            <w:tcBorders>
              <w:top w:val="single" w:sz="4" w:space="0" w:color="auto"/>
              <w:left w:val="single" w:sz="4" w:space="0" w:color="auto"/>
              <w:right w:val="single" w:sz="4" w:space="0" w:color="auto"/>
            </w:tcBorders>
            <w:vAlign w:val="center"/>
          </w:tcPr>
          <w:p w14:paraId="5B4167EE" w14:textId="77777777" w:rsidR="00D04467" w:rsidRPr="00C374D8" w:rsidRDefault="00D04467" w:rsidP="00D04467">
            <w:pPr>
              <w:spacing w:after="0" w:line="240" w:lineRule="auto"/>
              <w:ind w:hanging="2"/>
              <w:rPr>
                <w:rFonts w:ascii="Times New Roman" w:hAnsi="Times New Roman"/>
                <w:sz w:val="20"/>
                <w:szCs w:val="20"/>
              </w:rPr>
            </w:pPr>
            <w:r w:rsidRPr="00C374D8">
              <w:rPr>
                <w:rFonts w:ascii="Times New Roman" w:hAnsi="Times New Roman"/>
                <w:sz w:val="20"/>
                <w:szCs w:val="20"/>
              </w:rPr>
              <w:t>Т8</w:t>
            </w:r>
          </w:p>
        </w:tc>
        <w:tc>
          <w:tcPr>
            <w:tcW w:w="245" w:type="pct"/>
            <w:tcBorders>
              <w:top w:val="single" w:sz="4" w:space="0" w:color="auto"/>
              <w:left w:val="single" w:sz="4" w:space="0" w:color="auto"/>
              <w:right w:val="single" w:sz="4" w:space="0" w:color="auto"/>
            </w:tcBorders>
          </w:tcPr>
          <w:p w14:paraId="773CF0F2" w14:textId="77777777" w:rsidR="00D04467" w:rsidRPr="00C374D8" w:rsidRDefault="00D04467" w:rsidP="00D04467">
            <w:pPr>
              <w:spacing w:after="0" w:line="240" w:lineRule="auto"/>
              <w:ind w:hanging="2"/>
              <w:rPr>
                <w:rFonts w:ascii="Times New Roman" w:hAnsi="Times New Roman"/>
                <w:sz w:val="20"/>
                <w:szCs w:val="20"/>
              </w:rPr>
            </w:pPr>
            <w:r w:rsidRPr="00C374D8">
              <w:rPr>
                <w:rFonts w:ascii="Times New Roman" w:hAnsi="Times New Roman"/>
                <w:sz w:val="20"/>
                <w:szCs w:val="20"/>
              </w:rPr>
              <w:t>Т9</w:t>
            </w:r>
          </w:p>
        </w:tc>
        <w:tc>
          <w:tcPr>
            <w:tcW w:w="289" w:type="pct"/>
            <w:tcBorders>
              <w:left w:val="single" w:sz="4" w:space="0" w:color="auto"/>
              <w:right w:val="single" w:sz="4" w:space="0" w:color="auto"/>
            </w:tcBorders>
          </w:tcPr>
          <w:p w14:paraId="77F46BCC" w14:textId="77777777" w:rsidR="00D04467" w:rsidRPr="00C374D8" w:rsidRDefault="00D04467" w:rsidP="00D04467">
            <w:pPr>
              <w:spacing w:after="0" w:line="240" w:lineRule="auto"/>
              <w:ind w:hanging="2"/>
              <w:rPr>
                <w:rFonts w:ascii="Times New Roman" w:hAnsi="Times New Roman"/>
                <w:sz w:val="20"/>
                <w:szCs w:val="20"/>
              </w:rPr>
            </w:pPr>
            <w:r w:rsidRPr="00C374D8">
              <w:rPr>
                <w:rFonts w:ascii="Times New Roman" w:hAnsi="Times New Roman"/>
                <w:sz w:val="20"/>
                <w:szCs w:val="20"/>
              </w:rPr>
              <w:t>Т10</w:t>
            </w:r>
          </w:p>
        </w:tc>
        <w:tc>
          <w:tcPr>
            <w:tcW w:w="866" w:type="pct"/>
            <w:vMerge/>
            <w:tcBorders>
              <w:left w:val="single" w:sz="4" w:space="0" w:color="auto"/>
              <w:bottom w:val="single" w:sz="4" w:space="0" w:color="auto"/>
              <w:right w:val="single" w:sz="4" w:space="0" w:color="auto"/>
            </w:tcBorders>
            <w:vAlign w:val="center"/>
            <w:hideMark/>
          </w:tcPr>
          <w:p w14:paraId="76D862EC" w14:textId="77777777" w:rsidR="00D04467" w:rsidRPr="00C374D8" w:rsidRDefault="00D04467" w:rsidP="00D04467">
            <w:pPr>
              <w:spacing w:after="0" w:line="240" w:lineRule="auto"/>
              <w:ind w:hanging="2"/>
              <w:rPr>
                <w:rFonts w:ascii="Times New Roman" w:hAnsi="Times New Roman"/>
                <w:sz w:val="24"/>
                <w:szCs w:val="24"/>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6657F4A3" w14:textId="77777777" w:rsidR="00D04467" w:rsidRPr="00C374D8" w:rsidRDefault="00D04467" w:rsidP="00D04467">
            <w:pPr>
              <w:spacing w:after="0" w:line="240" w:lineRule="auto"/>
              <w:ind w:hanging="2"/>
              <w:rPr>
                <w:rFonts w:ascii="Times New Roman" w:hAnsi="Times New Roman"/>
                <w:sz w:val="24"/>
                <w:szCs w:val="24"/>
              </w:rPr>
            </w:pPr>
          </w:p>
        </w:tc>
      </w:tr>
      <w:tr w:rsidR="00D04467" w:rsidRPr="00C374D8" w14:paraId="780A0CED" w14:textId="77777777" w:rsidTr="008661A6">
        <w:trPr>
          <w:trHeight w:val="280"/>
        </w:trPr>
        <w:tc>
          <w:tcPr>
            <w:tcW w:w="232" w:type="pct"/>
            <w:tcBorders>
              <w:top w:val="single" w:sz="4" w:space="0" w:color="auto"/>
              <w:left w:val="single" w:sz="4" w:space="0" w:color="auto"/>
              <w:bottom w:val="single" w:sz="4" w:space="0" w:color="auto"/>
              <w:right w:val="single" w:sz="4" w:space="0" w:color="auto"/>
            </w:tcBorders>
            <w:vAlign w:val="center"/>
            <w:hideMark/>
          </w:tcPr>
          <w:p w14:paraId="5AEB14FE" w14:textId="77777777" w:rsidR="00D04467" w:rsidRPr="00C374D8" w:rsidRDefault="00D04467" w:rsidP="00D04467">
            <w:pPr>
              <w:spacing w:after="0" w:line="240" w:lineRule="auto"/>
              <w:ind w:hanging="2"/>
              <w:jc w:val="center"/>
              <w:rPr>
                <w:rFonts w:ascii="Times New Roman" w:hAnsi="Times New Roman"/>
                <w:sz w:val="20"/>
                <w:szCs w:val="20"/>
              </w:rPr>
            </w:pPr>
            <w:r w:rsidRPr="00C374D8">
              <w:rPr>
                <w:rFonts w:ascii="Times New Roman" w:hAnsi="Times New Roman"/>
                <w:sz w:val="20"/>
                <w:szCs w:val="20"/>
              </w:rPr>
              <w:t>5</w:t>
            </w:r>
          </w:p>
        </w:tc>
        <w:tc>
          <w:tcPr>
            <w:tcW w:w="232" w:type="pct"/>
            <w:tcBorders>
              <w:top w:val="single" w:sz="4" w:space="0" w:color="auto"/>
              <w:left w:val="single" w:sz="4" w:space="0" w:color="auto"/>
              <w:bottom w:val="single" w:sz="4" w:space="0" w:color="auto"/>
              <w:right w:val="single" w:sz="4" w:space="0" w:color="auto"/>
            </w:tcBorders>
            <w:vAlign w:val="center"/>
            <w:hideMark/>
          </w:tcPr>
          <w:p w14:paraId="07913443" w14:textId="77777777" w:rsidR="00D04467" w:rsidRPr="00C374D8" w:rsidRDefault="00D04467" w:rsidP="00D04467">
            <w:pPr>
              <w:spacing w:after="0" w:line="240" w:lineRule="auto"/>
              <w:ind w:hanging="2"/>
              <w:jc w:val="center"/>
              <w:rPr>
                <w:rFonts w:ascii="Times New Roman" w:hAnsi="Times New Roman"/>
                <w:sz w:val="20"/>
                <w:szCs w:val="20"/>
              </w:rPr>
            </w:pPr>
            <w:r w:rsidRPr="00C374D8">
              <w:rPr>
                <w:rFonts w:ascii="Times New Roman" w:hAnsi="Times New Roman"/>
                <w:sz w:val="20"/>
                <w:szCs w:val="20"/>
              </w:rPr>
              <w:t>5</w:t>
            </w:r>
          </w:p>
        </w:tc>
        <w:tc>
          <w:tcPr>
            <w:tcW w:w="232" w:type="pct"/>
            <w:tcBorders>
              <w:top w:val="single" w:sz="4" w:space="0" w:color="auto"/>
              <w:left w:val="single" w:sz="4" w:space="0" w:color="auto"/>
              <w:bottom w:val="single" w:sz="4" w:space="0" w:color="auto"/>
              <w:right w:val="single" w:sz="4" w:space="0" w:color="auto"/>
            </w:tcBorders>
            <w:vAlign w:val="center"/>
            <w:hideMark/>
          </w:tcPr>
          <w:p w14:paraId="688E959A" w14:textId="77777777" w:rsidR="00D04467" w:rsidRPr="00C374D8" w:rsidRDefault="00D04467" w:rsidP="00D04467">
            <w:pPr>
              <w:spacing w:after="0" w:line="240" w:lineRule="auto"/>
              <w:ind w:hanging="2"/>
              <w:jc w:val="center"/>
              <w:rPr>
                <w:rFonts w:ascii="Times New Roman" w:hAnsi="Times New Roman"/>
                <w:sz w:val="20"/>
                <w:szCs w:val="20"/>
              </w:rPr>
            </w:pPr>
            <w:r w:rsidRPr="00C374D8">
              <w:rPr>
                <w:rFonts w:ascii="Times New Roman" w:hAnsi="Times New Roman"/>
                <w:sz w:val="20"/>
                <w:szCs w:val="20"/>
              </w:rPr>
              <w:t>5</w:t>
            </w:r>
          </w:p>
        </w:tc>
        <w:tc>
          <w:tcPr>
            <w:tcW w:w="232" w:type="pct"/>
            <w:tcBorders>
              <w:top w:val="single" w:sz="4" w:space="0" w:color="auto"/>
              <w:left w:val="single" w:sz="4" w:space="0" w:color="auto"/>
              <w:bottom w:val="single" w:sz="4" w:space="0" w:color="auto"/>
              <w:right w:val="single" w:sz="4" w:space="0" w:color="auto"/>
            </w:tcBorders>
          </w:tcPr>
          <w:p w14:paraId="410E15AE" w14:textId="77777777" w:rsidR="00D04467" w:rsidRPr="00C374D8" w:rsidRDefault="00D04467" w:rsidP="00D04467">
            <w:pPr>
              <w:spacing w:after="0" w:line="240" w:lineRule="auto"/>
              <w:ind w:hanging="2"/>
              <w:rPr>
                <w:rFonts w:ascii="Times New Roman" w:hAnsi="Times New Roman"/>
                <w:sz w:val="20"/>
                <w:szCs w:val="20"/>
              </w:rPr>
            </w:pPr>
            <w:r w:rsidRPr="00C374D8">
              <w:rPr>
                <w:rFonts w:ascii="Times New Roman" w:hAnsi="Times New Roman"/>
                <w:sz w:val="20"/>
                <w:szCs w:val="20"/>
              </w:rPr>
              <w:t>5</w:t>
            </w:r>
          </w:p>
        </w:tc>
        <w:tc>
          <w:tcPr>
            <w:tcW w:w="233" w:type="pct"/>
            <w:tcBorders>
              <w:top w:val="single" w:sz="4" w:space="0" w:color="auto"/>
              <w:left w:val="single" w:sz="4" w:space="0" w:color="auto"/>
              <w:bottom w:val="single" w:sz="4" w:space="0" w:color="auto"/>
              <w:right w:val="single" w:sz="4" w:space="0" w:color="auto"/>
            </w:tcBorders>
          </w:tcPr>
          <w:p w14:paraId="54627ACB" w14:textId="77777777" w:rsidR="00D04467" w:rsidRPr="00C374D8" w:rsidRDefault="00D04467" w:rsidP="00D04467">
            <w:pPr>
              <w:spacing w:after="0" w:line="240" w:lineRule="auto"/>
              <w:ind w:hanging="2"/>
              <w:jc w:val="center"/>
              <w:rPr>
                <w:rFonts w:ascii="Times New Roman" w:hAnsi="Times New Roman"/>
                <w:sz w:val="20"/>
                <w:szCs w:val="20"/>
              </w:rPr>
            </w:pPr>
            <w:r w:rsidRPr="00C374D8">
              <w:rPr>
                <w:rFonts w:ascii="Times New Roman" w:hAnsi="Times New Roman"/>
                <w:sz w:val="20"/>
                <w:szCs w:val="20"/>
              </w:rPr>
              <w:t>5</w:t>
            </w:r>
          </w:p>
        </w:tc>
        <w:tc>
          <w:tcPr>
            <w:tcW w:w="261" w:type="pct"/>
            <w:tcBorders>
              <w:top w:val="single" w:sz="4" w:space="0" w:color="auto"/>
              <w:left w:val="single" w:sz="4" w:space="0" w:color="auto"/>
              <w:bottom w:val="single" w:sz="4" w:space="0" w:color="auto"/>
              <w:right w:val="single" w:sz="4" w:space="0" w:color="auto"/>
            </w:tcBorders>
            <w:vAlign w:val="center"/>
            <w:hideMark/>
          </w:tcPr>
          <w:p w14:paraId="610D9BA1" w14:textId="77777777" w:rsidR="00D04467" w:rsidRPr="00C374D8" w:rsidRDefault="00D04467" w:rsidP="00D04467">
            <w:pPr>
              <w:spacing w:after="0" w:line="240" w:lineRule="auto"/>
              <w:ind w:hanging="2"/>
              <w:jc w:val="center"/>
              <w:rPr>
                <w:rFonts w:ascii="Times New Roman" w:hAnsi="Times New Roman"/>
                <w:sz w:val="20"/>
                <w:szCs w:val="20"/>
              </w:rPr>
            </w:pPr>
            <w:r w:rsidRPr="00C374D8">
              <w:rPr>
                <w:rFonts w:ascii="Times New Roman" w:hAnsi="Times New Roman"/>
                <w:sz w:val="20"/>
                <w:szCs w:val="20"/>
              </w:rPr>
              <w:t>3,5</w:t>
            </w:r>
          </w:p>
        </w:tc>
        <w:tc>
          <w:tcPr>
            <w:tcW w:w="261" w:type="pct"/>
            <w:tcBorders>
              <w:top w:val="single" w:sz="4" w:space="0" w:color="auto"/>
              <w:left w:val="single" w:sz="4" w:space="0" w:color="auto"/>
              <w:bottom w:val="single" w:sz="4" w:space="0" w:color="auto"/>
              <w:right w:val="single" w:sz="4" w:space="0" w:color="auto"/>
            </w:tcBorders>
            <w:vAlign w:val="center"/>
            <w:hideMark/>
          </w:tcPr>
          <w:p w14:paraId="6218602E" w14:textId="77777777" w:rsidR="00D04467" w:rsidRPr="00C374D8" w:rsidRDefault="00D04467" w:rsidP="00D04467">
            <w:pPr>
              <w:spacing w:after="0" w:line="240" w:lineRule="auto"/>
              <w:ind w:hanging="2"/>
              <w:jc w:val="center"/>
              <w:rPr>
                <w:rFonts w:ascii="Times New Roman" w:hAnsi="Times New Roman"/>
                <w:sz w:val="20"/>
                <w:szCs w:val="20"/>
              </w:rPr>
            </w:pPr>
            <w:r w:rsidRPr="00C374D8">
              <w:rPr>
                <w:rFonts w:ascii="Times New Roman" w:hAnsi="Times New Roman"/>
                <w:sz w:val="20"/>
                <w:szCs w:val="20"/>
              </w:rPr>
              <w:t>3,5</w:t>
            </w:r>
          </w:p>
        </w:tc>
        <w:tc>
          <w:tcPr>
            <w:tcW w:w="261" w:type="pct"/>
            <w:tcBorders>
              <w:top w:val="single" w:sz="4" w:space="0" w:color="auto"/>
              <w:left w:val="single" w:sz="4" w:space="0" w:color="auto"/>
              <w:bottom w:val="single" w:sz="4" w:space="0" w:color="auto"/>
              <w:right w:val="single" w:sz="4" w:space="0" w:color="auto"/>
            </w:tcBorders>
          </w:tcPr>
          <w:p w14:paraId="5C2EA5BE" w14:textId="77777777" w:rsidR="00D04467" w:rsidRPr="00C374D8" w:rsidRDefault="00D04467" w:rsidP="00D04467">
            <w:pPr>
              <w:spacing w:after="0" w:line="240" w:lineRule="auto"/>
              <w:ind w:hanging="2"/>
              <w:rPr>
                <w:rFonts w:ascii="Times New Roman" w:hAnsi="Times New Roman"/>
                <w:sz w:val="20"/>
                <w:szCs w:val="20"/>
              </w:rPr>
            </w:pPr>
            <w:r w:rsidRPr="00C374D8">
              <w:rPr>
                <w:rFonts w:ascii="Times New Roman" w:hAnsi="Times New Roman"/>
                <w:sz w:val="20"/>
                <w:szCs w:val="20"/>
              </w:rPr>
              <w:t>3,5</w:t>
            </w:r>
          </w:p>
        </w:tc>
        <w:tc>
          <w:tcPr>
            <w:tcW w:w="261" w:type="pct"/>
            <w:tcBorders>
              <w:left w:val="single" w:sz="4" w:space="0" w:color="auto"/>
              <w:bottom w:val="single" w:sz="4" w:space="0" w:color="auto"/>
              <w:right w:val="single" w:sz="4" w:space="0" w:color="auto"/>
            </w:tcBorders>
          </w:tcPr>
          <w:p w14:paraId="04994C7C" w14:textId="77777777" w:rsidR="00D04467" w:rsidRPr="00C374D8" w:rsidRDefault="00D04467" w:rsidP="00D04467">
            <w:pPr>
              <w:spacing w:after="0" w:line="240" w:lineRule="auto"/>
              <w:ind w:hanging="2"/>
              <w:rPr>
                <w:rFonts w:ascii="Times New Roman" w:hAnsi="Times New Roman"/>
                <w:sz w:val="20"/>
                <w:szCs w:val="20"/>
              </w:rPr>
            </w:pPr>
            <w:r w:rsidRPr="00C374D8">
              <w:rPr>
                <w:rFonts w:ascii="Times New Roman" w:hAnsi="Times New Roman"/>
                <w:sz w:val="20"/>
                <w:szCs w:val="20"/>
              </w:rPr>
              <w:t>3,5</w:t>
            </w:r>
          </w:p>
        </w:tc>
        <w:tc>
          <w:tcPr>
            <w:tcW w:w="245" w:type="pct"/>
            <w:tcBorders>
              <w:left w:val="single" w:sz="4" w:space="0" w:color="auto"/>
              <w:bottom w:val="single" w:sz="4" w:space="0" w:color="auto"/>
              <w:right w:val="single" w:sz="4" w:space="0" w:color="auto"/>
            </w:tcBorders>
          </w:tcPr>
          <w:p w14:paraId="0817D817" w14:textId="77777777" w:rsidR="00D04467" w:rsidRPr="00C374D8" w:rsidRDefault="00D04467" w:rsidP="00D04467">
            <w:pPr>
              <w:spacing w:after="0" w:line="240" w:lineRule="auto"/>
              <w:ind w:hanging="2"/>
              <w:rPr>
                <w:rFonts w:ascii="Times New Roman" w:hAnsi="Times New Roman"/>
                <w:sz w:val="20"/>
                <w:szCs w:val="20"/>
              </w:rPr>
            </w:pPr>
            <w:r w:rsidRPr="00C374D8">
              <w:rPr>
                <w:rFonts w:ascii="Times New Roman" w:hAnsi="Times New Roman"/>
                <w:sz w:val="20"/>
                <w:szCs w:val="20"/>
              </w:rPr>
              <w:t>3,5</w:t>
            </w:r>
          </w:p>
        </w:tc>
        <w:tc>
          <w:tcPr>
            <w:tcW w:w="245" w:type="pct"/>
            <w:tcBorders>
              <w:left w:val="single" w:sz="4" w:space="0" w:color="auto"/>
              <w:bottom w:val="single" w:sz="4" w:space="0" w:color="auto"/>
              <w:right w:val="single" w:sz="4" w:space="0" w:color="auto"/>
            </w:tcBorders>
          </w:tcPr>
          <w:p w14:paraId="15C98FD3" w14:textId="77777777" w:rsidR="00D04467" w:rsidRPr="00C374D8" w:rsidRDefault="00D04467" w:rsidP="00D04467">
            <w:pPr>
              <w:spacing w:after="0" w:line="240" w:lineRule="auto"/>
              <w:ind w:hanging="2"/>
              <w:rPr>
                <w:rFonts w:ascii="Times New Roman" w:hAnsi="Times New Roman"/>
                <w:sz w:val="20"/>
                <w:szCs w:val="20"/>
              </w:rPr>
            </w:pPr>
            <w:r w:rsidRPr="00C374D8">
              <w:rPr>
                <w:rFonts w:ascii="Times New Roman" w:hAnsi="Times New Roman"/>
                <w:sz w:val="20"/>
                <w:szCs w:val="20"/>
              </w:rPr>
              <w:t>3,5</w:t>
            </w:r>
          </w:p>
        </w:tc>
        <w:tc>
          <w:tcPr>
            <w:tcW w:w="245" w:type="pct"/>
            <w:tcBorders>
              <w:left w:val="single" w:sz="4" w:space="0" w:color="auto"/>
              <w:bottom w:val="single" w:sz="4" w:space="0" w:color="auto"/>
              <w:right w:val="single" w:sz="4" w:space="0" w:color="auto"/>
            </w:tcBorders>
          </w:tcPr>
          <w:p w14:paraId="709F3E3B" w14:textId="77777777" w:rsidR="00D04467" w:rsidRPr="00C374D8" w:rsidRDefault="00D04467" w:rsidP="00D04467">
            <w:pPr>
              <w:spacing w:after="0" w:line="240" w:lineRule="auto"/>
              <w:ind w:hanging="2"/>
              <w:rPr>
                <w:rFonts w:ascii="Times New Roman" w:hAnsi="Times New Roman"/>
                <w:sz w:val="20"/>
                <w:szCs w:val="20"/>
              </w:rPr>
            </w:pPr>
            <w:r w:rsidRPr="00C374D8">
              <w:rPr>
                <w:rFonts w:ascii="Times New Roman" w:hAnsi="Times New Roman"/>
                <w:sz w:val="20"/>
                <w:szCs w:val="20"/>
              </w:rPr>
              <w:t>3,5</w:t>
            </w:r>
          </w:p>
        </w:tc>
        <w:tc>
          <w:tcPr>
            <w:tcW w:w="245" w:type="pct"/>
            <w:tcBorders>
              <w:left w:val="single" w:sz="4" w:space="0" w:color="auto"/>
              <w:bottom w:val="single" w:sz="4" w:space="0" w:color="auto"/>
              <w:right w:val="single" w:sz="4" w:space="0" w:color="auto"/>
            </w:tcBorders>
          </w:tcPr>
          <w:p w14:paraId="2823608F" w14:textId="77777777" w:rsidR="00D04467" w:rsidRPr="00C374D8" w:rsidRDefault="00D04467" w:rsidP="00D04467">
            <w:pPr>
              <w:spacing w:after="0" w:line="240" w:lineRule="auto"/>
              <w:ind w:hanging="2"/>
              <w:rPr>
                <w:rFonts w:ascii="Times New Roman" w:hAnsi="Times New Roman"/>
                <w:sz w:val="20"/>
                <w:szCs w:val="20"/>
              </w:rPr>
            </w:pPr>
            <w:r w:rsidRPr="00C374D8">
              <w:rPr>
                <w:rFonts w:ascii="Times New Roman" w:hAnsi="Times New Roman"/>
                <w:sz w:val="20"/>
                <w:szCs w:val="20"/>
              </w:rPr>
              <w:t>3,5</w:t>
            </w:r>
          </w:p>
        </w:tc>
        <w:tc>
          <w:tcPr>
            <w:tcW w:w="245" w:type="pct"/>
            <w:tcBorders>
              <w:left w:val="single" w:sz="4" w:space="0" w:color="auto"/>
              <w:bottom w:val="single" w:sz="4" w:space="0" w:color="auto"/>
              <w:right w:val="single" w:sz="4" w:space="0" w:color="auto"/>
            </w:tcBorders>
          </w:tcPr>
          <w:p w14:paraId="703C22FD" w14:textId="77777777" w:rsidR="00D04467" w:rsidRPr="00C374D8" w:rsidRDefault="00D04467" w:rsidP="00D04467">
            <w:pPr>
              <w:spacing w:after="0" w:line="240" w:lineRule="auto"/>
              <w:ind w:hanging="2"/>
              <w:rPr>
                <w:rFonts w:ascii="Times New Roman" w:hAnsi="Times New Roman"/>
                <w:sz w:val="20"/>
                <w:szCs w:val="20"/>
              </w:rPr>
            </w:pPr>
            <w:r w:rsidRPr="00C374D8">
              <w:rPr>
                <w:rFonts w:ascii="Times New Roman" w:hAnsi="Times New Roman"/>
                <w:sz w:val="20"/>
                <w:szCs w:val="20"/>
              </w:rPr>
              <w:t>3,5</w:t>
            </w:r>
          </w:p>
        </w:tc>
        <w:tc>
          <w:tcPr>
            <w:tcW w:w="289" w:type="pct"/>
            <w:tcBorders>
              <w:left w:val="single" w:sz="4" w:space="0" w:color="auto"/>
              <w:bottom w:val="single" w:sz="4" w:space="0" w:color="auto"/>
              <w:right w:val="single" w:sz="4" w:space="0" w:color="auto"/>
            </w:tcBorders>
          </w:tcPr>
          <w:p w14:paraId="4E174A55" w14:textId="77777777" w:rsidR="00D04467" w:rsidRPr="00C374D8" w:rsidRDefault="00D04467" w:rsidP="00D04467">
            <w:pPr>
              <w:spacing w:after="0" w:line="240" w:lineRule="auto"/>
              <w:ind w:hanging="2"/>
              <w:jc w:val="center"/>
              <w:rPr>
                <w:rFonts w:ascii="Times New Roman" w:hAnsi="Times New Roman"/>
                <w:sz w:val="20"/>
                <w:szCs w:val="20"/>
              </w:rPr>
            </w:pPr>
            <w:r w:rsidRPr="00C374D8">
              <w:rPr>
                <w:rFonts w:ascii="Times New Roman" w:hAnsi="Times New Roman"/>
                <w:sz w:val="20"/>
                <w:szCs w:val="20"/>
              </w:rPr>
              <w:t>3,5</w:t>
            </w:r>
          </w:p>
        </w:tc>
        <w:tc>
          <w:tcPr>
            <w:tcW w:w="866" w:type="pct"/>
            <w:tcBorders>
              <w:top w:val="single" w:sz="4" w:space="0" w:color="auto"/>
              <w:left w:val="single" w:sz="4" w:space="0" w:color="auto"/>
              <w:bottom w:val="single" w:sz="4" w:space="0" w:color="auto"/>
              <w:right w:val="single" w:sz="4" w:space="0" w:color="auto"/>
            </w:tcBorders>
            <w:vAlign w:val="center"/>
            <w:hideMark/>
          </w:tcPr>
          <w:p w14:paraId="6E8B739F" w14:textId="77777777" w:rsidR="00D04467" w:rsidRPr="00C374D8" w:rsidRDefault="00D04467" w:rsidP="00D04467">
            <w:pPr>
              <w:spacing w:after="0" w:line="240" w:lineRule="auto"/>
              <w:ind w:hanging="2"/>
              <w:jc w:val="center"/>
              <w:rPr>
                <w:rFonts w:ascii="Times New Roman" w:hAnsi="Times New Roman"/>
                <w:sz w:val="24"/>
                <w:szCs w:val="24"/>
              </w:rPr>
            </w:pPr>
            <w:r w:rsidRPr="00C374D8">
              <w:rPr>
                <w:rFonts w:ascii="Times New Roman" w:hAnsi="Times New Roman"/>
                <w:sz w:val="24"/>
                <w:szCs w:val="24"/>
              </w:rPr>
              <w:t>40</w:t>
            </w:r>
          </w:p>
        </w:tc>
        <w:tc>
          <w:tcPr>
            <w:tcW w:w="417" w:type="pct"/>
            <w:tcBorders>
              <w:top w:val="single" w:sz="4" w:space="0" w:color="auto"/>
              <w:left w:val="single" w:sz="4" w:space="0" w:color="auto"/>
              <w:bottom w:val="single" w:sz="4" w:space="0" w:color="auto"/>
              <w:right w:val="single" w:sz="4" w:space="0" w:color="auto"/>
            </w:tcBorders>
            <w:vAlign w:val="center"/>
            <w:hideMark/>
          </w:tcPr>
          <w:p w14:paraId="76DF854F" w14:textId="77777777" w:rsidR="00D04467" w:rsidRPr="00C374D8" w:rsidRDefault="00D04467" w:rsidP="00D04467">
            <w:pPr>
              <w:spacing w:after="0" w:line="240" w:lineRule="auto"/>
              <w:ind w:hanging="2"/>
              <w:jc w:val="center"/>
              <w:rPr>
                <w:rFonts w:ascii="Times New Roman" w:hAnsi="Times New Roman"/>
                <w:sz w:val="24"/>
                <w:szCs w:val="24"/>
              </w:rPr>
            </w:pPr>
            <w:r w:rsidRPr="00C374D8">
              <w:rPr>
                <w:rFonts w:ascii="Times New Roman" w:hAnsi="Times New Roman"/>
                <w:sz w:val="24"/>
                <w:szCs w:val="24"/>
              </w:rPr>
              <w:t>100</w:t>
            </w:r>
          </w:p>
        </w:tc>
      </w:tr>
    </w:tbl>
    <w:p w14:paraId="349EC939" w14:textId="77777777" w:rsidR="008661A6" w:rsidRPr="00C374D8" w:rsidRDefault="008661A6" w:rsidP="008661A6">
      <w:pPr>
        <w:spacing w:after="0" w:line="235" w:lineRule="auto"/>
        <w:ind w:firstLine="567"/>
        <w:jc w:val="center"/>
        <w:rPr>
          <w:rFonts w:ascii="Times New Roman" w:hAnsi="Times New Roman"/>
          <w:b/>
          <w:sz w:val="24"/>
          <w:szCs w:val="24"/>
        </w:rPr>
      </w:pPr>
    </w:p>
    <w:p w14:paraId="4A9A638D" w14:textId="77777777" w:rsidR="008661A6" w:rsidRPr="00C374D8" w:rsidRDefault="008661A6" w:rsidP="008661A6">
      <w:pPr>
        <w:spacing w:after="0" w:line="235" w:lineRule="auto"/>
        <w:ind w:firstLine="567"/>
        <w:jc w:val="center"/>
        <w:rPr>
          <w:rFonts w:ascii="Times New Roman" w:hAnsi="Times New Roman"/>
          <w:b/>
          <w:sz w:val="24"/>
          <w:szCs w:val="24"/>
        </w:rPr>
      </w:pPr>
      <w:r w:rsidRPr="00C374D8">
        <w:rPr>
          <w:rFonts w:ascii="Times New Roman" w:hAnsi="Times New Roman"/>
          <w:b/>
          <w:sz w:val="24"/>
          <w:szCs w:val="24"/>
        </w:rPr>
        <w:t xml:space="preserve">Критерії підсумкового оцінювання </w:t>
      </w:r>
    </w:p>
    <w:p w14:paraId="1FE9FBE1" w14:textId="77777777" w:rsidR="008661A6" w:rsidRPr="00C374D8" w:rsidRDefault="008661A6" w:rsidP="008661A6">
      <w:pPr>
        <w:spacing w:after="0" w:line="235" w:lineRule="auto"/>
        <w:ind w:firstLine="567"/>
        <w:jc w:val="both"/>
        <w:rPr>
          <w:rFonts w:ascii="Times New Roman" w:hAnsi="Times New Roman"/>
          <w:sz w:val="24"/>
          <w:szCs w:val="24"/>
        </w:rPr>
      </w:pPr>
      <w:r w:rsidRPr="00C374D8">
        <w:rPr>
          <w:rFonts w:ascii="Times New Roman" w:hAnsi="Times New Roman"/>
          <w:sz w:val="24"/>
          <w:szCs w:val="24"/>
        </w:rPr>
        <w:t xml:space="preserve">Для визначення ступеня оволодіння навчальним матеріалом із подальшим його оцінюванням рекомендуємо застосовувати такі рівні досягнень студентів. </w:t>
      </w:r>
    </w:p>
    <w:p w14:paraId="6E70B08A" w14:textId="77777777" w:rsidR="008661A6" w:rsidRPr="00C374D8" w:rsidRDefault="008661A6" w:rsidP="008661A6">
      <w:pPr>
        <w:spacing w:after="0" w:line="235" w:lineRule="auto"/>
        <w:ind w:firstLine="567"/>
        <w:jc w:val="both"/>
        <w:rPr>
          <w:rFonts w:ascii="Times New Roman" w:hAnsi="Times New Roman"/>
          <w:sz w:val="24"/>
          <w:szCs w:val="24"/>
        </w:rPr>
      </w:pPr>
    </w:p>
    <w:tbl>
      <w:tblPr>
        <w:tblStyle w:val="aa"/>
        <w:tblW w:w="0" w:type="auto"/>
        <w:tblLook w:val="04A0" w:firstRow="1" w:lastRow="0" w:firstColumn="1" w:lastColumn="0" w:noHBand="0" w:noVBand="1"/>
      </w:tblPr>
      <w:tblGrid>
        <w:gridCol w:w="1555"/>
        <w:gridCol w:w="7933"/>
      </w:tblGrid>
      <w:tr w:rsidR="008661A6" w:rsidRPr="00C374D8" w14:paraId="59EBEA6E" w14:textId="77777777" w:rsidTr="00C1498F">
        <w:tc>
          <w:tcPr>
            <w:tcW w:w="1555" w:type="dxa"/>
          </w:tcPr>
          <w:p w14:paraId="74319B1C" w14:textId="77777777" w:rsidR="008661A6" w:rsidRPr="00C374D8" w:rsidRDefault="008661A6" w:rsidP="00C1498F">
            <w:pPr>
              <w:spacing w:after="0" w:line="235" w:lineRule="auto"/>
              <w:jc w:val="both"/>
              <w:rPr>
                <w:rFonts w:ascii="Times New Roman" w:hAnsi="Times New Roman"/>
                <w:sz w:val="24"/>
                <w:szCs w:val="24"/>
              </w:rPr>
            </w:pPr>
            <w:r w:rsidRPr="00C374D8">
              <w:rPr>
                <w:rFonts w:ascii="Times New Roman" w:hAnsi="Times New Roman"/>
                <w:sz w:val="24"/>
                <w:szCs w:val="24"/>
              </w:rPr>
              <w:t>90-100 балів</w:t>
            </w:r>
          </w:p>
        </w:tc>
        <w:tc>
          <w:tcPr>
            <w:tcW w:w="7933" w:type="dxa"/>
          </w:tcPr>
          <w:p w14:paraId="2E18807A" w14:textId="77777777" w:rsidR="008661A6" w:rsidRPr="00C374D8" w:rsidRDefault="008661A6" w:rsidP="00C1498F">
            <w:pPr>
              <w:spacing w:after="0" w:line="250" w:lineRule="auto"/>
              <w:ind w:left="10" w:right="51" w:firstLine="466"/>
              <w:jc w:val="both"/>
              <w:rPr>
                <w:rFonts w:ascii="Times New Roman" w:hAnsi="Times New Roman"/>
                <w:sz w:val="24"/>
                <w:szCs w:val="24"/>
              </w:rPr>
            </w:pPr>
            <w:r w:rsidRPr="00C374D8">
              <w:rPr>
                <w:rFonts w:ascii="Times New Roman" w:hAnsi="Times New Roman"/>
                <w:i/>
                <w:sz w:val="24"/>
                <w:szCs w:val="24"/>
              </w:rPr>
              <w:t xml:space="preserve">Відмінно – </w:t>
            </w:r>
            <w:r w:rsidRPr="00C374D8">
              <w:rPr>
                <w:rFonts w:ascii="Times New Roman" w:hAnsi="Times New Roman"/>
                <w:sz w:val="24"/>
                <w:szCs w:val="24"/>
              </w:rPr>
              <w:t xml:space="preserve">високий рівень володіння теоретичними знаннями й практичними вміннями. Студент показує високий рівень володіння теоретичним матеріалом, розуміється в методах та прийомах навчання української мови в закладах загальної середньої освіти. Усна чи письмова відповідь загалом правильна, послідовна, змістовна. Студент уміє глибоко аналізувати, порівнювати, критично осмислювати науково-методичну та загальнонаукову інформацію; посилається на думки відомих методистів, аналізує, зіставляє, узагальнює, систематизує методичні явища й положення. </w:t>
            </w:r>
          </w:p>
          <w:p w14:paraId="7D05932C" w14:textId="77777777" w:rsidR="008661A6" w:rsidRPr="00C374D8" w:rsidRDefault="008661A6" w:rsidP="00C1498F">
            <w:pPr>
              <w:spacing w:after="0" w:line="235" w:lineRule="auto"/>
              <w:ind w:firstLine="463"/>
              <w:jc w:val="both"/>
              <w:rPr>
                <w:rFonts w:ascii="Times New Roman" w:hAnsi="Times New Roman"/>
                <w:sz w:val="24"/>
                <w:szCs w:val="24"/>
              </w:rPr>
            </w:pPr>
            <w:r w:rsidRPr="00C374D8">
              <w:rPr>
                <w:rFonts w:ascii="Times New Roman" w:hAnsi="Times New Roman"/>
                <w:sz w:val="24"/>
                <w:szCs w:val="24"/>
              </w:rPr>
              <w:t xml:space="preserve">Вільно володіє сучасними методами та прийомами навчання української мови в ЗЗСО; </w:t>
            </w:r>
            <w:proofErr w:type="spellStart"/>
            <w:r w:rsidRPr="00C374D8">
              <w:rPr>
                <w:rFonts w:ascii="Times New Roman" w:hAnsi="Times New Roman"/>
                <w:sz w:val="24"/>
                <w:szCs w:val="24"/>
              </w:rPr>
              <w:t>проєктує</w:t>
            </w:r>
            <w:proofErr w:type="spellEnd"/>
            <w:r w:rsidRPr="00C374D8">
              <w:rPr>
                <w:rFonts w:ascii="Times New Roman" w:hAnsi="Times New Roman"/>
                <w:sz w:val="24"/>
                <w:szCs w:val="24"/>
              </w:rPr>
              <w:t xml:space="preserve"> різні типи уроків з урахуванням педагогічного досвіду та знань про індивідуально-вікові особливості учнів; не допускає фактичних, мовленнєвих недоліків у власному мовленні. Володіє науковим інструментарієм у галузі української лінгвістики, проблемно-пошуковими методами для проведення досліджень у галузі української лінгвістики та методики української мови,  застосовує  раціональні прийоми  пошуку,  відбору і використання фахової інформації з різних джерел, у </w:t>
            </w:r>
            <w:proofErr w:type="spellStart"/>
            <w:r w:rsidRPr="00C374D8">
              <w:rPr>
                <w:rFonts w:ascii="Times New Roman" w:hAnsi="Times New Roman"/>
                <w:sz w:val="24"/>
                <w:szCs w:val="24"/>
              </w:rPr>
              <w:t>т.ч</w:t>
            </w:r>
            <w:proofErr w:type="spellEnd"/>
            <w:r w:rsidRPr="00C374D8">
              <w:rPr>
                <w:rFonts w:ascii="Times New Roman" w:hAnsi="Times New Roman"/>
                <w:sz w:val="24"/>
                <w:szCs w:val="24"/>
              </w:rPr>
              <w:t xml:space="preserve">. цифрових; бере участь в різних формах наукової </w:t>
            </w:r>
            <w:r w:rsidRPr="00C374D8">
              <w:rPr>
                <w:rFonts w:ascii="Times New Roman" w:hAnsi="Times New Roman"/>
                <w:sz w:val="24"/>
                <w:szCs w:val="24"/>
              </w:rPr>
              <w:lastRenderedPageBreak/>
              <w:t>комунікації (конференціях, семінарах); дотримується правил академічної доброчесності; ефективно взаємодіє в команді, у професійному колективі та з представниками інших професійних груп.</w:t>
            </w:r>
          </w:p>
        </w:tc>
      </w:tr>
      <w:tr w:rsidR="008661A6" w:rsidRPr="00C374D8" w14:paraId="563B8C14" w14:textId="77777777" w:rsidTr="00C1498F">
        <w:tc>
          <w:tcPr>
            <w:tcW w:w="1555" w:type="dxa"/>
          </w:tcPr>
          <w:p w14:paraId="4A8D6A15" w14:textId="77777777" w:rsidR="008661A6" w:rsidRPr="00C374D8" w:rsidRDefault="008661A6" w:rsidP="00C1498F">
            <w:pPr>
              <w:spacing w:after="0" w:line="235" w:lineRule="auto"/>
              <w:jc w:val="both"/>
              <w:rPr>
                <w:rFonts w:ascii="Times New Roman" w:hAnsi="Times New Roman"/>
                <w:sz w:val="24"/>
                <w:szCs w:val="24"/>
              </w:rPr>
            </w:pPr>
            <w:r w:rsidRPr="00C374D8">
              <w:rPr>
                <w:rFonts w:ascii="Times New Roman" w:hAnsi="Times New Roman"/>
                <w:sz w:val="24"/>
                <w:szCs w:val="24"/>
              </w:rPr>
              <w:lastRenderedPageBreak/>
              <w:t>80-89 балів</w:t>
            </w:r>
          </w:p>
        </w:tc>
        <w:tc>
          <w:tcPr>
            <w:tcW w:w="7933" w:type="dxa"/>
          </w:tcPr>
          <w:p w14:paraId="2E2B8597" w14:textId="77777777" w:rsidR="008661A6" w:rsidRPr="00C374D8" w:rsidRDefault="008661A6" w:rsidP="00C1498F">
            <w:pPr>
              <w:spacing w:after="0" w:line="254" w:lineRule="auto"/>
              <w:ind w:left="10" w:right="87" w:firstLine="466"/>
              <w:jc w:val="both"/>
              <w:rPr>
                <w:rFonts w:ascii="Times New Roman" w:hAnsi="Times New Roman"/>
                <w:sz w:val="24"/>
                <w:szCs w:val="24"/>
              </w:rPr>
            </w:pPr>
            <w:r w:rsidRPr="00C374D8">
              <w:rPr>
                <w:rFonts w:ascii="Times New Roman" w:hAnsi="Times New Roman"/>
                <w:i/>
                <w:sz w:val="24"/>
                <w:szCs w:val="24"/>
              </w:rPr>
              <w:t xml:space="preserve">Добре </w:t>
            </w:r>
            <w:r w:rsidRPr="00C374D8">
              <w:rPr>
                <w:rFonts w:ascii="Times New Roman" w:hAnsi="Times New Roman"/>
                <w:sz w:val="24"/>
                <w:szCs w:val="24"/>
              </w:rPr>
              <w:t xml:space="preserve">– достатній рівень оволодіння знаннями навчального матеріалу, вміннями їх практичного впровадження. Студент показує достатній рівень сформованості професійних </w:t>
            </w:r>
            <w:proofErr w:type="spellStart"/>
            <w:r w:rsidRPr="00C374D8">
              <w:rPr>
                <w:rFonts w:ascii="Times New Roman" w:hAnsi="Times New Roman"/>
                <w:sz w:val="24"/>
                <w:szCs w:val="24"/>
              </w:rPr>
              <w:t>компетентностей</w:t>
            </w:r>
            <w:proofErr w:type="spellEnd"/>
            <w:r w:rsidRPr="00C374D8">
              <w:rPr>
                <w:rFonts w:ascii="Times New Roman" w:hAnsi="Times New Roman"/>
                <w:sz w:val="24"/>
                <w:szCs w:val="24"/>
              </w:rPr>
              <w:t xml:space="preserve">, усна чи письмова відповідь правильна, повна, чітка, логічна, послідовна, змістовна. Студент уміє аналізувати, порівнювати, критично осмислювати науково-методичну та загальнонаукову інформацію; посилається на думки відомих методистів, аналізує, зіставляє, узагальнює, систематизує методичні явища й положення. </w:t>
            </w:r>
          </w:p>
          <w:p w14:paraId="56B0C327" w14:textId="77777777" w:rsidR="008661A6" w:rsidRPr="00C374D8" w:rsidRDefault="008661A6" w:rsidP="00C1498F">
            <w:pPr>
              <w:spacing w:after="0" w:line="235" w:lineRule="auto"/>
              <w:ind w:firstLine="463"/>
              <w:jc w:val="both"/>
              <w:rPr>
                <w:rFonts w:ascii="Times New Roman" w:hAnsi="Times New Roman"/>
                <w:sz w:val="24"/>
                <w:szCs w:val="24"/>
              </w:rPr>
            </w:pPr>
            <w:r w:rsidRPr="00C374D8">
              <w:rPr>
                <w:rFonts w:ascii="Times New Roman" w:hAnsi="Times New Roman"/>
                <w:sz w:val="24"/>
                <w:szCs w:val="24"/>
              </w:rPr>
              <w:t xml:space="preserve">Володіє сучасними методами та прийомами  навчання української мови в ЗЗСО; </w:t>
            </w:r>
            <w:proofErr w:type="spellStart"/>
            <w:r w:rsidRPr="00C374D8">
              <w:rPr>
                <w:rFonts w:ascii="Times New Roman" w:hAnsi="Times New Roman"/>
                <w:sz w:val="24"/>
                <w:szCs w:val="24"/>
              </w:rPr>
              <w:t>проєктує</w:t>
            </w:r>
            <w:proofErr w:type="spellEnd"/>
            <w:r w:rsidRPr="00C374D8">
              <w:rPr>
                <w:rFonts w:ascii="Times New Roman" w:hAnsi="Times New Roman"/>
                <w:sz w:val="24"/>
                <w:szCs w:val="24"/>
              </w:rPr>
              <w:t xml:space="preserve"> різні типи уроків з урахуванням педагогічного досвіду та знань про індивідуально-вікові особливості учнів; не допускає фактичних, мовленнєвих недоліків у власному мовленні. Володіє науковим інструментарієм у галузі української лінгвістики, проблемно-пошуковими методами для проведення досліджень у галузі методики української мови, застосовує раціональні прийоми пошуку, відбору і використання фахової інформації з різних джерел, у т. ч. цифрових; бере участь в різних формах наукової комунікації (конференціях, семінарах); дотримується правил академічної  доброчесності; ефективно взаємодіє в команді, у професійному колективі та з представниками інших професійних груп.</w:t>
            </w:r>
          </w:p>
        </w:tc>
      </w:tr>
      <w:tr w:rsidR="008661A6" w:rsidRPr="00C374D8" w14:paraId="24D3FB06" w14:textId="77777777" w:rsidTr="00C1498F">
        <w:tc>
          <w:tcPr>
            <w:tcW w:w="1555" w:type="dxa"/>
          </w:tcPr>
          <w:p w14:paraId="4579BE19" w14:textId="77777777" w:rsidR="008661A6" w:rsidRPr="00C374D8" w:rsidRDefault="008661A6" w:rsidP="00C1498F">
            <w:pPr>
              <w:spacing w:after="0" w:line="235" w:lineRule="auto"/>
              <w:jc w:val="both"/>
              <w:rPr>
                <w:rFonts w:ascii="Times New Roman" w:hAnsi="Times New Roman"/>
                <w:sz w:val="24"/>
                <w:szCs w:val="24"/>
              </w:rPr>
            </w:pPr>
            <w:r w:rsidRPr="00C374D8">
              <w:rPr>
                <w:rFonts w:ascii="Times New Roman" w:hAnsi="Times New Roman"/>
                <w:sz w:val="24"/>
                <w:szCs w:val="24"/>
              </w:rPr>
              <w:t>70-79 балів</w:t>
            </w:r>
          </w:p>
        </w:tc>
        <w:tc>
          <w:tcPr>
            <w:tcW w:w="7933" w:type="dxa"/>
          </w:tcPr>
          <w:p w14:paraId="6A7E8EF6" w14:textId="77777777" w:rsidR="008661A6" w:rsidRPr="00C374D8" w:rsidRDefault="008661A6" w:rsidP="00C1498F">
            <w:pPr>
              <w:spacing w:after="0" w:line="271" w:lineRule="auto"/>
              <w:ind w:left="-104" w:firstLine="567"/>
              <w:jc w:val="both"/>
              <w:rPr>
                <w:rFonts w:ascii="Times New Roman" w:hAnsi="Times New Roman"/>
                <w:sz w:val="24"/>
                <w:szCs w:val="24"/>
              </w:rPr>
            </w:pPr>
            <w:r w:rsidRPr="00C374D8">
              <w:rPr>
                <w:rFonts w:ascii="Times New Roman" w:hAnsi="Times New Roman"/>
                <w:i/>
                <w:sz w:val="24"/>
                <w:szCs w:val="24"/>
              </w:rPr>
              <w:t xml:space="preserve">Добре – </w:t>
            </w:r>
            <w:r w:rsidRPr="00C374D8">
              <w:rPr>
                <w:rFonts w:ascii="Times New Roman" w:hAnsi="Times New Roman"/>
                <w:sz w:val="24"/>
                <w:szCs w:val="24"/>
              </w:rPr>
              <w:t xml:space="preserve">середньо-достатній рівень володіння теоретичними знаннями й практичними вміннями; студент розуміється в методах та прийомах навчання української мови в закладах загальної середньої освіти. Усна чи письмова відповідь загалом правильна, послідовна, змістовна. Загалом уміє аналізувати, порівнювати, критично осмислювати науково-методичну та загальнонаукову інформацію; посилається на думки відомих методистів, аналізує, зіставляє, загалом узагальнює, систематизує методичні явища й положення. </w:t>
            </w:r>
          </w:p>
          <w:p w14:paraId="143F50F5" w14:textId="77777777" w:rsidR="008661A6" w:rsidRPr="00C374D8" w:rsidRDefault="008661A6" w:rsidP="00C1498F">
            <w:pPr>
              <w:spacing w:after="0" w:line="264" w:lineRule="auto"/>
              <w:ind w:left="-104" w:right="50" w:firstLine="567"/>
              <w:jc w:val="both"/>
              <w:rPr>
                <w:rFonts w:ascii="Times New Roman" w:hAnsi="Times New Roman"/>
                <w:sz w:val="24"/>
                <w:szCs w:val="24"/>
              </w:rPr>
            </w:pPr>
            <w:r w:rsidRPr="00C374D8">
              <w:rPr>
                <w:rFonts w:ascii="Times New Roman" w:hAnsi="Times New Roman"/>
                <w:sz w:val="24"/>
                <w:szCs w:val="24"/>
              </w:rPr>
              <w:t xml:space="preserve">Загалом володіє сучасними методами та прийомами навчання української мови в ЗЗСО; </w:t>
            </w:r>
            <w:proofErr w:type="spellStart"/>
            <w:r w:rsidRPr="00C374D8">
              <w:rPr>
                <w:rFonts w:ascii="Times New Roman" w:hAnsi="Times New Roman"/>
                <w:sz w:val="24"/>
                <w:szCs w:val="24"/>
              </w:rPr>
              <w:t>проєктує</w:t>
            </w:r>
            <w:proofErr w:type="spellEnd"/>
            <w:r w:rsidRPr="00C374D8">
              <w:rPr>
                <w:rFonts w:ascii="Times New Roman" w:hAnsi="Times New Roman"/>
                <w:sz w:val="24"/>
                <w:szCs w:val="24"/>
              </w:rPr>
              <w:t xml:space="preserve"> різні типи уроків з урахуванням педагогічного досвіду та знань про індивідуально-вікові особливості учнів; стежить за власним мовленням. </w:t>
            </w:r>
          </w:p>
          <w:p w14:paraId="5C117575" w14:textId="77777777" w:rsidR="008661A6" w:rsidRPr="00C374D8" w:rsidRDefault="008661A6" w:rsidP="00C1498F">
            <w:pPr>
              <w:spacing w:after="0" w:line="235" w:lineRule="auto"/>
              <w:ind w:left="-104" w:firstLine="567"/>
              <w:jc w:val="both"/>
              <w:rPr>
                <w:rFonts w:ascii="Times New Roman" w:hAnsi="Times New Roman"/>
                <w:sz w:val="24"/>
                <w:szCs w:val="24"/>
              </w:rPr>
            </w:pPr>
            <w:r w:rsidRPr="00C374D8">
              <w:rPr>
                <w:rFonts w:ascii="Times New Roman" w:hAnsi="Times New Roman"/>
                <w:sz w:val="24"/>
                <w:szCs w:val="24"/>
              </w:rPr>
              <w:t xml:space="preserve">Загалом володіє науковим інструментарієм у галузі української лінгвістики, проблемно-пошуковими методами для проведення досліджень у галузі української лінгвістики та методики української мови, застосовує раціональні прийоми пошуку, відбору і використання фахової інформації з різних джерел, у </w:t>
            </w:r>
            <w:proofErr w:type="spellStart"/>
            <w:r w:rsidRPr="00C374D8">
              <w:rPr>
                <w:rFonts w:ascii="Times New Roman" w:hAnsi="Times New Roman"/>
                <w:sz w:val="24"/>
                <w:szCs w:val="24"/>
              </w:rPr>
              <w:t>т.ч</w:t>
            </w:r>
            <w:proofErr w:type="spellEnd"/>
            <w:r w:rsidRPr="00C374D8">
              <w:rPr>
                <w:rFonts w:ascii="Times New Roman" w:hAnsi="Times New Roman"/>
                <w:sz w:val="24"/>
                <w:szCs w:val="24"/>
              </w:rPr>
              <w:t>. цифрових; дотримується правил академічної доброчесності; прагне до ефективної взаємодії в команді, у професійному колективі та з представниками інших професійних груп.</w:t>
            </w:r>
          </w:p>
        </w:tc>
      </w:tr>
      <w:tr w:rsidR="008661A6" w:rsidRPr="00C374D8" w14:paraId="3ACB0DCD" w14:textId="77777777" w:rsidTr="00C1498F">
        <w:tc>
          <w:tcPr>
            <w:tcW w:w="1555" w:type="dxa"/>
          </w:tcPr>
          <w:p w14:paraId="7351CFC5" w14:textId="77777777" w:rsidR="008661A6" w:rsidRPr="00C374D8" w:rsidRDefault="008661A6" w:rsidP="00C1498F">
            <w:pPr>
              <w:spacing w:after="0" w:line="235" w:lineRule="auto"/>
              <w:jc w:val="both"/>
              <w:rPr>
                <w:rFonts w:ascii="Times New Roman" w:hAnsi="Times New Roman"/>
                <w:sz w:val="24"/>
                <w:szCs w:val="24"/>
              </w:rPr>
            </w:pPr>
            <w:r w:rsidRPr="00C374D8">
              <w:rPr>
                <w:rFonts w:ascii="Times New Roman" w:hAnsi="Times New Roman"/>
                <w:sz w:val="24"/>
                <w:szCs w:val="24"/>
              </w:rPr>
              <w:t>60-69 балів</w:t>
            </w:r>
          </w:p>
        </w:tc>
        <w:tc>
          <w:tcPr>
            <w:tcW w:w="7933" w:type="dxa"/>
          </w:tcPr>
          <w:p w14:paraId="249CBA6B" w14:textId="77777777" w:rsidR="008661A6" w:rsidRPr="00C374D8" w:rsidRDefault="008661A6" w:rsidP="00C1498F">
            <w:pPr>
              <w:spacing w:after="0" w:line="260" w:lineRule="auto"/>
              <w:ind w:left="-104" w:right="-107" w:firstLine="702"/>
              <w:jc w:val="both"/>
              <w:rPr>
                <w:rFonts w:ascii="Times New Roman" w:hAnsi="Times New Roman"/>
                <w:sz w:val="24"/>
                <w:szCs w:val="24"/>
              </w:rPr>
            </w:pPr>
            <w:r w:rsidRPr="00C374D8">
              <w:rPr>
                <w:rFonts w:ascii="Times New Roman" w:hAnsi="Times New Roman"/>
                <w:i/>
                <w:sz w:val="24"/>
                <w:szCs w:val="24"/>
              </w:rPr>
              <w:t xml:space="preserve">Задовільно   – </w:t>
            </w:r>
            <w:r w:rsidRPr="00C374D8">
              <w:rPr>
                <w:rFonts w:ascii="Times New Roman" w:hAnsi="Times New Roman"/>
                <w:sz w:val="24"/>
                <w:szCs w:val="24"/>
              </w:rPr>
              <w:t xml:space="preserve">середній рівень володіння теоретичними знаннями й практичними вміннями; студент  поверхово розуміється  в методах та прийомах навчання української мови в закладах загальної середньої освіти. Усна чи письмова відповідь правильна, неповна, не завжди чітка,  логічна, послідовна, змістовна, допускаються окремі фактичні помилки, неточності. Загалом під керівництвом викладача аналізує, порівнює, критично осмислює науково-методичну та загальнонаукову інформацію; намагається посилатися  на  думки   відомих  методистів, аналізує,  зіставляє, загалом узагальнює, систематизує методичні явища й положення. </w:t>
            </w:r>
          </w:p>
          <w:p w14:paraId="2BA86C78" w14:textId="77777777" w:rsidR="008661A6" w:rsidRPr="00C374D8" w:rsidRDefault="008661A6" w:rsidP="00C1498F">
            <w:pPr>
              <w:spacing w:after="0" w:line="269" w:lineRule="auto"/>
              <w:ind w:left="-104" w:right="47" w:firstLine="702"/>
              <w:jc w:val="both"/>
              <w:rPr>
                <w:rFonts w:ascii="Times New Roman" w:hAnsi="Times New Roman"/>
                <w:sz w:val="24"/>
                <w:szCs w:val="24"/>
              </w:rPr>
            </w:pPr>
            <w:r w:rsidRPr="00C374D8">
              <w:rPr>
                <w:rFonts w:ascii="Times New Roman" w:hAnsi="Times New Roman"/>
                <w:sz w:val="24"/>
                <w:szCs w:val="24"/>
              </w:rPr>
              <w:t xml:space="preserve">Загалом володіє сучасними методами та прийомами навчання української мови в закладах ЗЗСО; з допомогою викладача студент </w:t>
            </w:r>
            <w:proofErr w:type="spellStart"/>
            <w:r w:rsidRPr="00C374D8">
              <w:rPr>
                <w:rFonts w:ascii="Times New Roman" w:hAnsi="Times New Roman"/>
                <w:sz w:val="24"/>
                <w:szCs w:val="24"/>
              </w:rPr>
              <w:t>проєктує</w:t>
            </w:r>
            <w:proofErr w:type="spellEnd"/>
            <w:r w:rsidRPr="00C374D8">
              <w:rPr>
                <w:rFonts w:ascii="Times New Roman" w:hAnsi="Times New Roman"/>
                <w:sz w:val="24"/>
                <w:szCs w:val="24"/>
              </w:rPr>
              <w:t xml:space="preserve"> </w:t>
            </w:r>
            <w:r w:rsidRPr="00C374D8">
              <w:rPr>
                <w:rFonts w:ascii="Times New Roman" w:hAnsi="Times New Roman"/>
                <w:sz w:val="24"/>
                <w:szCs w:val="24"/>
              </w:rPr>
              <w:lastRenderedPageBreak/>
              <w:t xml:space="preserve">і проводить різні типи уроків з урахуванням педагогічного досвіду та знань про індивідуально-вікові особливості учнів; стежить за власним мовленням. </w:t>
            </w:r>
          </w:p>
          <w:p w14:paraId="77560A03" w14:textId="77777777" w:rsidR="008661A6" w:rsidRPr="00C374D8" w:rsidRDefault="008661A6" w:rsidP="00C1498F">
            <w:pPr>
              <w:spacing w:after="0" w:line="235" w:lineRule="auto"/>
              <w:ind w:left="-104" w:firstLine="702"/>
              <w:jc w:val="both"/>
              <w:rPr>
                <w:rFonts w:ascii="Times New Roman" w:hAnsi="Times New Roman"/>
                <w:sz w:val="24"/>
                <w:szCs w:val="24"/>
              </w:rPr>
            </w:pPr>
            <w:r w:rsidRPr="00C374D8">
              <w:rPr>
                <w:rFonts w:ascii="Times New Roman" w:hAnsi="Times New Roman"/>
                <w:sz w:val="24"/>
                <w:szCs w:val="24"/>
              </w:rPr>
              <w:t>Загалом володіє науковим інструментарієм у галузі української лінгвістики, проблемно-пошуковими методами для проведення досліджень у галузі української лінгвістики та методики української мови, не завжди застосовує раціональні прийоми пошуку, відбору і використання фахової інформації з різних джерел, у т. ч. цифрових; іноді бере участь в різних формах  наукової комунікації (конференціях, семінарах);  прагне  дотримуватися  правил академічної доброчесності.</w:t>
            </w:r>
          </w:p>
        </w:tc>
      </w:tr>
      <w:tr w:rsidR="008661A6" w:rsidRPr="00C374D8" w14:paraId="31AA742A" w14:textId="77777777" w:rsidTr="00C1498F">
        <w:tc>
          <w:tcPr>
            <w:tcW w:w="1555" w:type="dxa"/>
          </w:tcPr>
          <w:p w14:paraId="1ADD3CEE" w14:textId="77777777" w:rsidR="008661A6" w:rsidRPr="00C374D8" w:rsidRDefault="008661A6" w:rsidP="00C1498F">
            <w:pPr>
              <w:spacing w:after="0" w:line="235" w:lineRule="auto"/>
              <w:jc w:val="both"/>
              <w:rPr>
                <w:rFonts w:ascii="Times New Roman" w:hAnsi="Times New Roman"/>
                <w:sz w:val="24"/>
                <w:szCs w:val="24"/>
              </w:rPr>
            </w:pPr>
            <w:r w:rsidRPr="00C374D8">
              <w:rPr>
                <w:rFonts w:ascii="Times New Roman" w:hAnsi="Times New Roman"/>
                <w:sz w:val="24"/>
                <w:szCs w:val="24"/>
              </w:rPr>
              <w:lastRenderedPageBreak/>
              <w:t>50-59 балів</w:t>
            </w:r>
          </w:p>
        </w:tc>
        <w:tc>
          <w:tcPr>
            <w:tcW w:w="7933" w:type="dxa"/>
          </w:tcPr>
          <w:p w14:paraId="34772691" w14:textId="77777777" w:rsidR="008661A6" w:rsidRPr="00C374D8" w:rsidRDefault="008661A6" w:rsidP="00C1498F">
            <w:pPr>
              <w:spacing w:after="0" w:line="275" w:lineRule="auto"/>
              <w:ind w:left="-104" w:firstLine="567"/>
              <w:jc w:val="both"/>
              <w:rPr>
                <w:rFonts w:ascii="Times New Roman" w:hAnsi="Times New Roman"/>
                <w:sz w:val="24"/>
                <w:szCs w:val="24"/>
              </w:rPr>
            </w:pPr>
            <w:r w:rsidRPr="00C374D8">
              <w:rPr>
                <w:rFonts w:ascii="Times New Roman" w:hAnsi="Times New Roman"/>
                <w:i/>
                <w:sz w:val="24"/>
                <w:szCs w:val="24"/>
              </w:rPr>
              <w:t xml:space="preserve">Задовільно – </w:t>
            </w:r>
            <w:r w:rsidRPr="00C374D8">
              <w:rPr>
                <w:rFonts w:ascii="Times New Roman" w:hAnsi="Times New Roman"/>
                <w:sz w:val="24"/>
                <w:szCs w:val="24"/>
              </w:rPr>
              <w:t xml:space="preserve">рівень володіння теоретичним матеріалом, практичними вміннями й навичками визначається нижче середнього. Усна чи письмова відповідь неповна, не завжди чітка, логічна, послідовна, змістовна, допускаються фактичні помилки, неточності. Студент не завжди посилається на думки відомих методистів, намагається аналізувати, зіставляти, узагальнювати, систематизувати методичні явища й положення,  при  цьому допускає неточності, огріхи. Намагається аналізувати, порівнювати, критично осмислювати науково-методичну та загальнонаукову інформацію; проте наявні фактичні помилки у викладі матеріалу. </w:t>
            </w:r>
          </w:p>
          <w:p w14:paraId="5A0F53AE" w14:textId="77777777" w:rsidR="008661A6" w:rsidRPr="00C374D8" w:rsidRDefault="008661A6" w:rsidP="00C1498F">
            <w:pPr>
              <w:spacing w:after="25" w:line="259" w:lineRule="auto"/>
              <w:ind w:left="-104" w:right="77" w:firstLine="567"/>
              <w:jc w:val="both"/>
              <w:rPr>
                <w:rFonts w:ascii="Times New Roman" w:hAnsi="Times New Roman"/>
                <w:sz w:val="24"/>
                <w:szCs w:val="24"/>
              </w:rPr>
            </w:pPr>
            <w:r w:rsidRPr="00C374D8">
              <w:rPr>
                <w:rFonts w:ascii="Times New Roman" w:hAnsi="Times New Roman"/>
                <w:sz w:val="24"/>
                <w:szCs w:val="24"/>
              </w:rPr>
              <w:t xml:space="preserve">Частково володіє сучасними методами та прийомами навчання української    мови    в    закладах    загальної    середньої    освіти; з допомогою викладача студент </w:t>
            </w:r>
            <w:proofErr w:type="spellStart"/>
            <w:r w:rsidRPr="00C374D8">
              <w:rPr>
                <w:rFonts w:ascii="Times New Roman" w:hAnsi="Times New Roman"/>
                <w:sz w:val="24"/>
                <w:szCs w:val="24"/>
              </w:rPr>
              <w:t>проєктує</w:t>
            </w:r>
            <w:proofErr w:type="spellEnd"/>
            <w:r w:rsidRPr="00C374D8">
              <w:rPr>
                <w:rFonts w:ascii="Times New Roman" w:hAnsi="Times New Roman"/>
                <w:sz w:val="24"/>
                <w:szCs w:val="24"/>
              </w:rPr>
              <w:t xml:space="preserve"> різні види занять, часто допускає методичні помилки; прагне стежити за   власним мовленням. </w:t>
            </w:r>
          </w:p>
          <w:p w14:paraId="190A0D3C" w14:textId="77777777" w:rsidR="008661A6" w:rsidRPr="00C374D8" w:rsidRDefault="008661A6" w:rsidP="00C1498F">
            <w:pPr>
              <w:spacing w:after="0" w:line="235" w:lineRule="auto"/>
              <w:ind w:left="-104" w:firstLine="567"/>
              <w:jc w:val="both"/>
              <w:rPr>
                <w:rFonts w:ascii="Times New Roman" w:hAnsi="Times New Roman"/>
                <w:sz w:val="24"/>
                <w:szCs w:val="24"/>
              </w:rPr>
            </w:pPr>
            <w:r w:rsidRPr="00C374D8">
              <w:rPr>
                <w:rFonts w:ascii="Times New Roman" w:hAnsi="Times New Roman"/>
                <w:sz w:val="24"/>
                <w:szCs w:val="24"/>
              </w:rPr>
              <w:t xml:space="preserve">Частково володіє  науковим  інструментарієм  у  галузі української лінгвістики, проблемно-пошуковими методами для проведення досліджень у галузі української лінгвістики та методики української мови, не завжди застосовує раціональні прийоми пошуку, відбору і використання фахової інформації з різних джерел, у </w:t>
            </w:r>
            <w:proofErr w:type="spellStart"/>
            <w:r w:rsidRPr="00C374D8">
              <w:rPr>
                <w:rFonts w:ascii="Times New Roman" w:hAnsi="Times New Roman"/>
                <w:sz w:val="24"/>
                <w:szCs w:val="24"/>
              </w:rPr>
              <w:t>т.ч</w:t>
            </w:r>
            <w:proofErr w:type="spellEnd"/>
            <w:r w:rsidRPr="00C374D8">
              <w:rPr>
                <w:rFonts w:ascii="Times New Roman" w:hAnsi="Times New Roman"/>
                <w:sz w:val="24"/>
                <w:szCs w:val="24"/>
              </w:rPr>
              <w:t>. цифрових;</w:t>
            </w:r>
          </w:p>
        </w:tc>
      </w:tr>
      <w:tr w:rsidR="008661A6" w:rsidRPr="00C374D8" w14:paraId="23E9286D" w14:textId="77777777" w:rsidTr="00C1498F">
        <w:tc>
          <w:tcPr>
            <w:tcW w:w="1555" w:type="dxa"/>
          </w:tcPr>
          <w:p w14:paraId="73374007" w14:textId="77777777" w:rsidR="008661A6" w:rsidRPr="00C374D8" w:rsidRDefault="008661A6" w:rsidP="00C1498F">
            <w:pPr>
              <w:spacing w:after="0" w:line="235" w:lineRule="auto"/>
              <w:jc w:val="both"/>
              <w:rPr>
                <w:rFonts w:ascii="Times New Roman" w:hAnsi="Times New Roman"/>
                <w:sz w:val="24"/>
                <w:szCs w:val="24"/>
              </w:rPr>
            </w:pPr>
            <w:r w:rsidRPr="00C374D8">
              <w:rPr>
                <w:rFonts w:ascii="Times New Roman" w:hAnsi="Times New Roman"/>
                <w:sz w:val="24"/>
                <w:szCs w:val="24"/>
              </w:rPr>
              <w:t>36-49 балів</w:t>
            </w:r>
          </w:p>
        </w:tc>
        <w:tc>
          <w:tcPr>
            <w:tcW w:w="7933" w:type="dxa"/>
          </w:tcPr>
          <w:p w14:paraId="29A04567" w14:textId="77777777" w:rsidR="008661A6" w:rsidRPr="00C374D8" w:rsidRDefault="008661A6" w:rsidP="00C1498F">
            <w:pPr>
              <w:spacing w:after="0" w:line="254" w:lineRule="auto"/>
              <w:ind w:left="-104" w:right="85" w:firstLine="567"/>
              <w:jc w:val="both"/>
              <w:rPr>
                <w:rFonts w:ascii="Times New Roman" w:hAnsi="Times New Roman"/>
                <w:sz w:val="24"/>
                <w:szCs w:val="24"/>
              </w:rPr>
            </w:pPr>
            <w:r w:rsidRPr="00C374D8">
              <w:rPr>
                <w:rFonts w:ascii="Times New Roman" w:hAnsi="Times New Roman"/>
                <w:i/>
                <w:sz w:val="24"/>
                <w:szCs w:val="24"/>
              </w:rPr>
              <w:t xml:space="preserve">Незадовільно – </w:t>
            </w:r>
            <w:r w:rsidRPr="00C374D8">
              <w:rPr>
                <w:rFonts w:ascii="Times New Roman" w:hAnsi="Times New Roman"/>
                <w:sz w:val="24"/>
                <w:szCs w:val="24"/>
              </w:rPr>
              <w:t xml:space="preserve">незадовільний рівень володіння теоретичним матеріалом, практичними вміннями й навичками визначається нижче середнього. Усна чи письмова відповідь неповна, нечітка, непослідовна, допускаються грубі фактичні помилки. Студент не володіє навчальним матеріалом, не спроможний відтворити загальновідомі методичні явища й положення, не розуміє принципів навчання української мови у ЗЗСО, ігнорує зауваження й вказівки методиста-викладача. </w:t>
            </w:r>
          </w:p>
          <w:p w14:paraId="049359D0" w14:textId="77777777" w:rsidR="008661A6" w:rsidRPr="00C374D8" w:rsidRDefault="008661A6" w:rsidP="00C1498F">
            <w:pPr>
              <w:spacing w:after="0" w:line="235" w:lineRule="auto"/>
              <w:ind w:left="-104" w:firstLine="567"/>
              <w:jc w:val="both"/>
              <w:rPr>
                <w:rFonts w:ascii="Times New Roman" w:hAnsi="Times New Roman"/>
                <w:sz w:val="24"/>
                <w:szCs w:val="24"/>
              </w:rPr>
            </w:pPr>
            <w:r w:rsidRPr="00C374D8">
              <w:rPr>
                <w:rFonts w:ascii="Times New Roman" w:hAnsi="Times New Roman"/>
                <w:sz w:val="24"/>
                <w:szCs w:val="24"/>
              </w:rPr>
              <w:t>Простежується систематична непідготовленість до практичних занять, часті пропуски без поважних причин. Відсутність  теоретичної підготовки веде до неспроможності студента практично моделювати конспекти уроків відповідно до вимог.</w:t>
            </w:r>
          </w:p>
        </w:tc>
      </w:tr>
      <w:tr w:rsidR="008661A6" w:rsidRPr="00C374D8" w14:paraId="176C805F" w14:textId="77777777" w:rsidTr="00C1498F">
        <w:tc>
          <w:tcPr>
            <w:tcW w:w="1555" w:type="dxa"/>
          </w:tcPr>
          <w:p w14:paraId="42C0A95A" w14:textId="77777777" w:rsidR="008661A6" w:rsidRPr="00C374D8" w:rsidRDefault="008661A6" w:rsidP="00C1498F">
            <w:pPr>
              <w:spacing w:after="0" w:line="235" w:lineRule="auto"/>
              <w:jc w:val="both"/>
              <w:rPr>
                <w:rFonts w:ascii="Times New Roman" w:hAnsi="Times New Roman"/>
                <w:sz w:val="24"/>
                <w:szCs w:val="24"/>
              </w:rPr>
            </w:pPr>
            <w:r w:rsidRPr="00C374D8">
              <w:rPr>
                <w:rFonts w:ascii="Times New Roman" w:hAnsi="Times New Roman"/>
                <w:sz w:val="24"/>
                <w:szCs w:val="24"/>
              </w:rPr>
              <w:t>1-34 бали</w:t>
            </w:r>
          </w:p>
        </w:tc>
        <w:tc>
          <w:tcPr>
            <w:tcW w:w="7933" w:type="dxa"/>
          </w:tcPr>
          <w:p w14:paraId="742DADAB" w14:textId="77777777" w:rsidR="008661A6" w:rsidRPr="00C374D8" w:rsidRDefault="008661A6" w:rsidP="00C1498F">
            <w:pPr>
              <w:spacing w:after="0" w:line="235" w:lineRule="auto"/>
              <w:ind w:left="-104" w:firstLine="567"/>
              <w:jc w:val="both"/>
              <w:rPr>
                <w:rFonts w:ascii="Times New Roman" w:hAnsi="Times New Roman"/>
                <w:sz w:val="24"/>
                <w:szCs w:val="24"/>
              </w:rPr>
            </w:pPr>
            <w:r w:rsidRPr="00C374D8">
              <w:rPr>
                <w:rFonts w:ascii="Times New Roman" w:hAnsi="Times New Roman"/>
                <w:i/>
                <w:sz w:val="24"/>
                <w:szCs w:val="24"/>
              </w:rPr>
              <w:t xml:space="preserve">Незадовільно – </w:t>
            </w:r>
            <w:r w:rsidRPr="00C374D8">
              <w:rPr>
                <w:rFonts w:ascii="Times New Roman" w:hAnsi="Times New Roman"/>
                <w:sz w:val="24"/>
                <w:szCs w:val="24"/>
              </w:rPr>
              <w:t>низький рівень знань, відсутність практичних умінь і навичок, що є підставою для повторного вивчення дисципліни, неспроможність дати усну чи письмову відповідь, відтворити загальновідомі методичні явища й положення, простежується систематична непідготовленість до практичних занять, часті пропуски без поважних причин. Відсутність  теоретичної підготовки веде до неспроможності студента практично моделювати конспекти уроків відповідно до вимог. Потребує повторного прослуховування курсу.</w:t>
            </w:r>
          </w:p>
        </w:tc>
      </w:tr>
    </w:tbl>
    <w:p w14:paraId="38856ABE" w14:textId="77777777" w:rsidR="008661A6" w:rsidRPr="00C374D8" w:rsidRDefault="008661A6" w:rsidP="008661A6">
      <w:pPr>
        <w:pStyle w:val="a3"/>
        <w:spacing w:before="0" w:beforeAutospacing="0" w:after="0" w:afterAutospacing="0"/>
        <w:ind w:left="144" w:firstLine="576"/>
        <w:rPr>
          <w:b/>
          <w:bCs/>
          <w:color w:val="000000"/>
          <w:kern w:val="24"/>
        </w:rPr>
      </w:pPr>
    </w:p>
    <w:p w14:paraId="715CD7A2" w14:textId="77777777" w:rsidR="008661A6" w:rsidRPr="00C374D8" w:rsidRDefault="008661A6" w:rsidP="008661A6">
      <w:pPr>
        <w:spacing w:after="0" w:line="240" w:lineRule="auto"/>
        <w:jc w:val="center"/>
        <w:rPr>
          <w:rFonts w:ascii="Times New Roman" w:hAnsi="Times New Roman"/>
          <w:b/>
          <w:bCs/>
          <w:sz w:val="24"/>
          <w:szCs w:val="24"/>
        </w:rPr>
      </w:pPr>
      <w:r w:rsidRPr="00C374D8">
        <w:rPr>
          <w:rFonts w:ascii="Times New Roman" w:hAnsi="Times New Roman"/>
          <w:b/>
          <w:bCs/>
          <w:sz w:val="24"/>
          <w:szCs w:val="24"/>
        </w:rPr>
        <w:t>Шкала оцінювання: національна та ЄКТС</w:t>
      </w:r>
    </w:p>
    <w:p w14:paraId="11C94F2D" w14:textId="77777777" w:rsidR="008661A6" w:rsidRPr="00C374D8" w:rsidRDefault="008661A6" w:rsidP="008661A6">
      <w:pPr>
        <w:spacing w:after="0" w:line="240" w:lineRule="auto"/>
        <w:jc w:val="center"/>
        <w:rPr>
          <w:rFonts w:ascii="Times New Roman" w:hAnsi="Times New Roman"/>
          <w:sz w:val="24"/>
          <w:szCs w:val="24"/>
        </w:rPr>
      </w:pPr>
    </w:p>
    <w:tbl>
      <w:tblPr>
        <w:tblStyle w:val="aa"/>
        <w:tblW w:w="7965" w:type="dxa"/>
        <w:jc w:val="center"/>
        <w:tblLook w:val="04A0" w:firstRow="1" w:lastRow="0" w:firstColumn="1" w:lastColumn="0" w:noHBand="0" w:noVBand="1"/>
      </w:tblPr>
      <w:tblGrid>
        <w:gridCol w:w="1382"/>
        <w:gridCol w:w="1658"/>
        <w:gridCol w:w="969"/>
        <w:gridCol w:w="3956"/>
      </w:tblGrid>
      <w:tr w:rsidR="001A274F" w:rsidRPr="001A274F" w14:paraId="479EE72F" w14:textId="77777777" w:rsidTr="002253CE">
        <w:trPr>
          <w:jc w:val="center"/>
        </w:trPr>
        <w:tc>
          <w:tcPr>
            <w:tcW w:w="1382" w:type="dxa"/>
            <w:vMerge w:val="restart"/>
          </w:tcPr>
          <w:p w14:paraId="4668D14F" w14:textId="77777777" w:rsidR="001A274F" w:rsidRPr="001A274F" w:rsidRDefault="001A274F" w:rsidP="001A274F">
            <w:pPr>
              <w:spacing w:after="0" w:line="240" w:lineRule="auto"/>
              <w:jc w:val="both"/>
              <w:rPr>
                <w:rFonts w:ascii="Times New Roman" w:hAnsi="Times New Roman"/>
                <w:sz w:val="24"/>
              </w:rPr>
            </w:pPr>
            <w:r w:rsidRPr="001A274F">
              <w:rPr>
                <w:rFonts w:ascii="Times New Roman" w:hAnsi="Times New Roman"/>
                <w:sz w:val="24"/>
              </w:rPr>
              <w:t>100-бальна шкала</w:t>
            </w:r>
          </w:p>
        </w:tc>
        <w:tc>
          <w:tcPr>
            <w:tcW w:w="1658" w:type="dxa"/>
            <w:vMerge w:val="restart"/>
          </w:tcPr>
          <w:p w14:paraId="3E32A51B" w14:textId="77777777" w:rsidR="001A274F" w:rsidRPr="001A274F" w:rsidRDefault="001A274F" w:rsidP="001A274F">
            <w:pPr>
              <w:spacing w:after="0" w:line="240" w:lineRule="auto"/>
              <w:jc w:val="both"/>
              <w:rPr>
                <w:rFonts w:ascii="Times New Roman" w:hAnsi="Times New Roman"/>
                <w:sz w:val="24"/>
              </w:rPr>
            </w:pPr>
            <w:r w:rsidRPr="001A274F">
              <w:rPr>
                <w:rFonts w:ascii="Times New Roman" w:hAnsi="Times New Roman"/>
                <w:sz w:val="24"/>
              </w:rPr>
              <w:t>Оцінка за національною шкалою</w:t>
            </w:r>
          </w:p>
        </w:tc>
        <w:tc>
          <w:tcPr>
            <w:tcW w:w="4925" w:type="dxa"/>
            <w:gridSpan w:val="2"/>
            <w:vAlign w:val="center"/>
          </w:tcPr>
          <w:p w14:paraId="37F4DBBE"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Оцінка за шкалою ЄКТС</w:t>
            </w:r>
          </w:p>
        </w:tc>
      </w:tr>
      <w:tr w:rsidR="001A274F" w:rsidRPr="001A274F" w14:paraId="586CF1CB" w14:textId="77777777" w:rsidTr="002253CE">
        <w:trPr>
          <w:jc w:val="center"/>
        </w:trPr>
        <w:tc>
          <w:tcPr>
            <w:tcW w:w="1382" w:type="dxa"/>
            <w:vMerge/>
          </w:tcPr>
          <w:p w14:paraId="3617C3C7" w14:textId="77777777" w:rsidR="001A274F" w:rsidRPr="001A274F" w:rsidRDefault="001A274F" w:rsidP="001A274F">
            <w:pPr>
              <w:spacing w:after="0" w:line="240" w:lineRule="auto"/>
              <w:jc w:val="both"/>
              <w:rPr>
                <w:rFonts w:ascii="Times New Roman" w:hAnsi="Times New Roman"/>
                <w:sz w:val="24"/>
              </w:rPr>
            </w:pPr>
          </w:p>
        </w:tc>
        <w:tc>
          <w:tcPr>
            <w:tcW w:w="1658" w:type="dxa"/>
            <w:vMerge/>
          </w:tcPr>
          <w:p w14:paraId="48BE6AA1" w14:textId="77777777" w:rsidR="001A274F" w:rsidRPr="001A274F" w:rsidRDefault="001A274F" w:rsidP="001A274F">
            <w:pPr>
              <w:spacing w:after="0" w:line="240" w:lineRule="auto"/>
              <w:jc w:val="both"/>
              <w:rPr>
                <w:rFonts w:ascii="Times New Roman" w:hAnsi="Times New Roman"/>
                <w:sz w:val="24"/>
              </w:rPr>
            </w:pPr>
          </w:p>
        </w:tc>
        <w:tc>
          <w:tcPr>
            <w:tcW w:w="969" w:type="dxa"/>
            <w:vAlign w:val="center"/>
          </w:tcPr>
          <w:p w14:paraId="4C0D8B50" w14:textId="77777777" w:rsidR="001A274F" w:rsidRPr="001A274F" w:rsidRDefault="001A274F" w:rsidP="001A274F">
            <w:pPr>
              <w:spacing w:after="0" w:line="240" w:lineRule="auto"/>
              <w:jc w:val="both"/>
              <w:rPr>
                <w:rFonts w:ascii="Times New Roman" w:hAnsi="Times New Roman"/>
                <w:sz w:val="24"/>
              </w:rPr>
            </w:pPr>
            <w:r w:rsidRPr="001A274F">
              <w:rPr>
                <w:rFonts w:ascii="Times New Roman" w:hAnsi="Times New Roman"/>
                <w:sz w:val="24"/>
              </w:rPr>
              <w:t xml:space="preserve">Оцінка </w:t>
            </w:r>
          </w:p>
        </w:tc>
        <w:tc>
          <w:tcPr>
            <w:tcW w:w="3956" w:type="dxa"/>
          </w:tcPr>
          <w:p w14:paraId="3EA65A53"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Пояснення за</w:t>
            </w:r>
          </w:p>
          <w:p w14:paraId="0EE3E8F7"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розширеною шкалою</w:t>
            </w:r>
          </w:p>
        </w:tc>
      </w:tr>
      <w:tr w:rsidR="001A274F" w:rsidRPr="001A274F" w14:paraId="11345CD2" w14:textId="77777777" w:rsidTr="002253CE">
        <w:trPr>
          <w:jc w:val="center"/>
        </w:trPr>
        <w:tc>
          <w:tcPr>
            <w:tcW w:w="1382" w:type="dxa"/>
            <w:vAlign w:val="center"/>
          </w:tcPr>
          <w:p w14:paraId="6684DD13"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90-100</w:t>
            </w:r>
          </w:p>
        </w:tc>
        <w:tc>
          <w:tcPr>
            <w:tcW w:w="1658" w:type="dxa"/>
            <w:vAlign w:val="center"/>
          </w:tcPr>
          <w:p w14:paraId="12220410"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Відмінно</w:t>
            </w:r>
          </w:p>
        </w:tc>
        <w:tc>
          <w:tcPr>
            <w:tcW w:w="969" w:type="dxa"/>
          </w:tcPr>
          <w:p w14:paraId="3E028B57"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A</w:t>
            </w:r>
          </w:p>
        </w:tc>
        <w:tc>
          <w:tcPr>
            <w:tcW w:w="3956" w:type="dxa"/>
          </w:tcPr>
          <w:p w14:paraId="02A864EC"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відмінно</w:t>
            </w:r>
          </w:p>
        </w:tc>
      </w:tr>
      <w:tr w:rsidR="001A274F" w:rsidRPr="001A274F" w14:paraId="0DAC38BA" w14:textId="77777777" w:rsidTr="002253CE">
        <w:trPr>
          <w:jc w:val="center"/>
        </w:trPr>
        <w:tc>
          <w:tcPr>
            <w:tcW w:w="1382" w:type="dxa"/>
            <w:vAlign w:val="center"/>
          </w:tcPr>
          <w:p w14:paraId="20D9A8C7"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80-89</w:t>
            </w:r>
          </w:p>
        </w:tc>
        <w:tc>
          <w:tcPr>
            <w:tcW w:w="1658" w:type="dxa"/>
            <w:vMerge w:val="restart"/>
            <w:vAlign w:val="center"/>
          </w:tcPr>
          <w:p w14:paraId="592CA585"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Добре</w:t>
            </w:r>
          </w:p>
        </w:tc>
        <w:tc>
          <w:tcPr>
            <w:tcW w:w="969" w:type="dxa"/>
          </w:tcPr>
          <w:p w14:paraId="20D6C73F"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B</w:t>
            </w:r>
          </w:p>
        </w:tc>
        <w:tc>
          <w:tcPr>
            <w:tcW w:w="3956" w:type="dxa"/>
          </w:tcPr>
          <w:p w14:paraId="6AA66CE3"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дуже добре</w:t>
            </w:r>
          </w:p>
        </w:tc>
      </w:tr>
      <w:tr w:rsidR="001A274F" w:rsidRPr="001A274F" w14:paraId="6A33B33A" w14:textId="77777777" w:rsidTr="002253CE">
        <w:trPr>
          <w:jc w:val="center"/>
        </w:trPr>
        <w:tc>
          <w:tcPr>
            <w:tcW w:w="1382" w:type="dxa"/>
            <w:vAlign w:val="center"/>
          </w:tcPr>
          <w:p w14:paraId="2308FF81"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70-79</w:t>
            </w:r>
          </w:p>
        </w:tc>
        <w:tc>
          <w:tcPr>
            <w:tcW w:w="1658" w:type="dxa"/>
            <w:vMerge/>
            <w:vAlign w:val="center"/>
          </w:tcPr>
          <w:p w14:paraId="2B3EB9BA" w14:textId="77777777" w:rsidR="001A274F" w:rsidRPr="001A274F" w:rsidRDefault="001A274F" w:rsidP="001A274F">
            <w:pPr>
              <w:spacing w:after="0" w:line="240" w:lineRule="auto"/>
              <w:jc w:val="center"/>
              <w:rPr>
                <w:rFonts w:ascii="Times New Roman" w:hAnsi="Times New Roman"/>
                <w:sz w:val="24"/>
              </w:rPr>
            </w:pPr>
          </w:p>
        </w:tc>
        <w:tc>
          <w:tcPr>
            <w:tcW w:w="969" w:type="dxa"/>
          </w:tcPr>
          <w:p w14:paraId="2067E173"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C</w:t>
            </w:r>
          </w:p>
        </w:tc>
        <w:tc>
          <w:tcPr>
            <w:tcW w:w="3956" w:type="dxa"/>
          </w:tcPr>
          <w:p w14:paraId="4C40BA30"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добре</w:t>
            </w:r>
          </w:p>
        </w:tc>
      </w:tr>
      <w:tr w:rsidR="001A274F" w:rsidRPr="001A274F" w14:paraId="60F14752" w14:textId="77777777" w:rsidTr="002253CE">
        <w:trPr>
          <w:jc w:val="center"/>
        </w:trPr>
        <w:tc>
          <w:tcPr>
            <w:tcW w:w="1382" w:type="dxa"/>
            <w:vAlign w:val="center"/>
          </w:tcPr>
          <w:p w14:paraId="5C6FB892"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60-69</w:t>
            </w:r>
          </w:p>
        </w:tc>
        <w:tc>
          <w:tcPr>
            <w:tcW w:w="1658" w:type="dxa"/>
            <w:vMerge w:val="restart"/>
            <w:vAlign w:val="center"/>
          </w:tcPr>
          <w:p w14:paraId="4508A696"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Задовільно</w:t>
            </w:r>
          </w:p>
        </w:tc>
        <w:tc>
          <w:tcPr>
            <w:tcW w:w="969" w:type="dxa"/>
          </w:tcPr>
          <w:p w14:paraId="77EB9165"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D</w:t>
            </w:r>
          </w:p>
        </w:tc>
        <w:tc>
          <w:tcPr>
            <w:tcW w:w="3956" w:type="dxa"/>
            <w:vAlign w:val="center"/>
          </w:tcPr>
          <w:p w14:paraId="2335C5C8"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задовільно</w:t>
            </w:r>
          </w:p>
        </w:tc>
      </w:tr>
      <w:tr w:rsidR="001A274F" w:rsidRPr="001A274F" w14:paraId="6B0610D4" w14:textId="77777777" w:rsidTr="002253CE">
        <w:trPr>
          <w:jc w:val="center"/>
        </w:trPr>
        <w:tc>
          <w:tcPr>
            <w:tcW w:w="1382" w:type="dxa"/>
            <w:vAlign w:val="center"/>
          </w:tcPr>
          <w:p w14:paraId="234A0170"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50-59</w:t>
            </w:r>
          </w:p>
        </w:tc>
        <w:tc>
          <w:tcPr>
            <w:tcW w:w="1658" w:type="dxa"/>
            <w:vMerge/>
          </w:tcPr>
          <w:p w14:paraId="6925E7B2" w14:textId="77777777" w:rsidR="001A274F" w:rsidRPr="001A274F" w:rsidRDefault="001A274F" w:rsidP="001A274F">
            <w:pPr>
              <w:spacing w:after="0" w:line="240" w:lineRule="auto"/>
              <w:jc w:val="both"/>
              <w:rPr>
                <w:rFonts w:ascii="Times New Roman" w:hAnsi="Times New Roman"/>
                <w:sz w:val="24"/>
              </w:rPr>
            </w:pPr>
          </w:p>
        </w:tc>
        <w:tc>
          <w:tcPr>
            <w:tcW w:w="969" w:type="dxa"/>
          </w:tcPr>
          <w:p w14:paraId="6E3698D7"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E</w:t>
            </w:r>
          </w:p>
        </w:tc>
        <w:tc>
          <w:tcPr>
            <w:tcW w:w="3956" w:type="dxa"/>
            <w:vAlign w:val="center"/>
          </w:tcPr>
          <w:p w14:paraId="3F924FA4"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достатньо</w:t>
            </w:r>
          </w:p>
        </w:tc>
      </w:tr>
      <w:tr w:rsidR="001A274F" w:rsidRPr="001A274F" w14:paraId="5912CFEE" w14:textId="77777777" w:rsidTr="002253CE">
        <w:trPr>
          <w:jc w:val="center"/>
        </w:trPr>
        <w:tc>
          <w:tcPr>
            <w:tcW w:w="1382" w:type="dxa"/>
            <w:vAlign w:val="center"/>
          </w:tcPr>
          <w:p w14:paraId="62C09571"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35-49</w:t>
            </w:r>
          </w:p>
        </w:tc>
        <w:tc>
          <w:tcPr>
            <w:tcW w:w="1658" w:type="dxa"/>
            <w:vMerge w:val="restart"/>
            <w:vAlign w:val="center"/>
          </w:tcPr>
          <w:p w14:paraId="1131F6C8"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Незадовільно</w:t>
            </w:r>
          </w:p>
        </w:tc>
        <w:tc>
          <w:tcPr>
            <w:tcW w:w="969" w:type="dxa"/>
          </w:tcPr>
          <w:p w14:paraId="44D50B42"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FX</w:t>
            </w:r>
          </w:p>
        </w:tc>
        <w:tc>
          <w:tcPr>
            <w:tcW w:w="3956" w:type="dxa"/>
            <w:vAlign w:val="center"/>
          </w:tcPr>
          <w:p w14:paraId="3C1DAA16" w14:textId="77777777" w:rsidR="001A274F" w:rsidRPr="001A274F" w:rsidRDefault="001A274F" w:rsidP="001A274F">
            <w:pPr>
              <w:shd w:val="clear" w:color="auto" w:fill="FFFFFF"/>
              <w:spacing w:after="0" w:line="240" w:lineRule="auto"/>
              <w:jc w:val="center"/>
              <w:rPr>
                <w:rFonts w:ascii="Times New Roman" w:hAnsi="Times New Roman"/>
                <w:sz w:val="24"/>
              </w:rPr>
            </w:pPr>
            <w:r w:rsidRPr="001A274F">
              <w:rPr>
                <w:rFonts w:ascii="Times New Roman" w:hAnsi="Times New Roman"/>
                <w:bCs/>
                <w:sz w:val="24"/>
              </w:rPr>
              <w:t>незадовільно з можливістю повторного складання</w:t>
            </w:r>
          </w:p>
        </w:tc>
      </w:tr>
      <w:tr w:rsidR="001A274F" w:rsidRPr="001A274F" w14:paraId="267881EA" w14:textId="77777777" w:rsidTr="002253CE">
        <w:trPr>
          <w:jc w:val="center"/>
        </w:trPr>
        <w:tc>
          <w:tcPr>
            <w:tcW w:w="1382" w:type="dxa"/>
            <w:vAlign w:val="center"/>
          </w:tcPr>
          <w:p w14:paraId="41BFB14E"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1-34</w:t>
            </w:r>
          </w:p>
        </w:tc>
        <w:tc>
          <w:tcPr>
            <w:tcW w:w="1658" w:type="dxa"/>
            <w:vMerge/>
          </w:tcPr>
          <w:p w14:paraId="7201E0FD" w14:textId="77777777" w:rsidR="001A274F" w:rsidRPr="001A274F" w:rsidRDefault="001A274F" w:rsidP="001A274F">
            <w:pPr>
              <w:spacing w:after="0" w:line="240" w:lineRule="auto"/>
              <w:jc w:val="both"/>
              <w:rPr>
                <w:rFonts w:ascii="Times New Roman" w:hAnsi="Times New Roman"/>
                <w:sz w:val="24"/>
              </w:rPr>
            </w:pPr>
          </w:p>
        </w:tc>
        <w:tc>
          <w:tcPr>
            <w:tcW w:w="969" w:type="dxa"/>
          </w:tcPr>
          <w:p w14:paraId="4D213A14" w14:textId="77777777" w:rsidR="001A274F" w:rsidRPr="001A274F" w:rsidRDefault="001A274F" w:rsidP="001A274F">
            <w:pPr>
              <w:spacing w:after="0" w:line="240" w:lineRule="auto"/>
              <w:jc w:val="center"/>
              <w:rPr>
                <w:rFonts w:ascii="Times New Roman" w:hAnsi="Times New Roman"/>
                <w:sz w:val="24"/>
              </w:rPr>
            </w:pPr>
            <w:r w:rsidRPr="001A274F">
              <w:rPr>
                <w:rFonts w:ascii="Times New Roman" w:hAnsi="Times New Roman"/>
                <w:sz w:val="24"/>
              </w:rPr>
              <w:t>F</w:t>
            </w:r>
          </w:p>
        </w:tc>
        <w:tc>
          <w:tcPr>
            <w:tcW w:w="3956" w:type="dxa"/>
            <w:vAlign w:val="center"/>
          </w:tcPr>
          <w:p w14:paraId="0EBDE7F6" w14:textId="77777777" w:rsidR="001A274F" w:rsidRPr="001A274F" w:rsidRDefault="001A274F" w:rsidP="001A274F">
            <w:pPr>
              <w:shd w:val="clear" w:color="auto" w:fill="FFFFFF"/>
              <w:spacing w:after="0" w:line="240" w:lineRule="auto"/>
              <w:jc w:val="center"/>
              <w:rPr>
                <w:rFonts w:ascii="Times New Roman" w:hAnsi="Times New Roman"/>
                <w:sz w:val="24"/>
              </w:rPr>
            </w:pPr>
            <w:r w:rsidRPr="001A274F">
              <w:rPr>
                <w:rFonts w:ascii="Times New Roman" w:hAnsi="Times New Roman"/>
                <w:bCs/>
                <w:sz w:val="24"/>
              </w:rPr>
              <w:t>незадовільно з обов’язковим самостійним повторним опрацюванням освітнього компонента до перескладання</w:t>
            </w:r>
          </w:p>
        </w:tc>
      </w:tr>
    </w:tbl>
    <w:p w14:paraId="56106B02" w14:textId="77777777" w:rsidR="00E06D3D" w:rsidRPr="00C374D8" w:rsidRDefault="00E06D3D" w:rsidP="008661A6">
      <w:pPr>
        <w:spacing w:line="235" w:lineRule="auto"/>
        <w:jc w:val="center"/>
        <w:rPr>
          <w:rFonts w:ascii="Times New Roman" w:hAnsi="Times New Roman"/>
          <w:b/>
          <w:sz w:val="24"/>
          <w:szCs w:val="24"/>
        </w:rPr>
      </w:pPr>
    </w:p>
    <w:p w14:paraId="4EE619B9" w14:textId="77777777" w:rsidR="00D04467" w:rsidRPr="00C374D8" w:rsidRDefault="008661A6" w:rsidP="008661A6">
      <w:pPr>
        <w:spacing w:line="235" w:lineRule="auto"/>
        <w:jc w:val="center"/>
        <w:rPr>
          <w:rFonts w:ascii="Times New Roman" w:hAnsi="Times New Roman"/>
          <w:b/>
          <w:sz w:val="24"/>
          <w:szCs w:val="24"/>
        </w:rPr>
      </w:pPr>
      <w:r w:rsidRPr="00C374D8">
        <w:rPr>
          <w:rFonts w:ascii="Times New Roman" w:hAnsi="Times New Roman"/>
          <w:b/>
          <w:sz w:val="24"/>
          <w:szCs w:val="24"/>
        </w:rPr>
        <w:t>Перелік питань для самоконтролю навчальних досягнень студентів</w:t>
      </w:r>
    </w:p>
    <w:p w14:paraId="6C75B18F" w14:textId="77777777" w:rsidR="00C1498F" w:rsidRPr="00C374D8" w:rsidRDefault="00C1498F" w:rsidP="00956233">
      <w:pPr>
        <w:pStyle w:val="a4"/>
        <w:numPr>
          <w:ilvl w:val="0"/>
          <w:numId w:val="22"/>
        </w:numPr>
        <w:ind w:left="709"/>
        <w:jc w:val="both"/>
        <w:rPr>
          <w:color w:val="000000"/>
          <w:lang w:val="uk-UA"/>
        </w:rPr>
      </w:pPr>
      <w:r w:rsidRPr="00C374D8">
        <w:rPr>
          <w:color w:val="000000"/>
          <w:lang w:val="uk-UA"/>
        </w:rPr>
        <w:t xml:space="preserve">Значення методики для викладання української мови в закладах загальної середньої освіти. Зв'язок методики з суміжними дисциплінами. </w:t>
      </w:r>
    </w:p>
    <w:p w14:paraId="7A29B59B" w14:textId="77777777" w:rsidR="00C1498F" w:rsidRPr="00C374D8" w:rsidRDefault="00C1498F" w:rsidP="00956233">
      <w:pPr>
        <w:pStyle w:val="a4"/>
        <w:numPr>
          <w:ilvl w:val="0"/>
          <w:numId w:val="22"/>
        </w:numPr>
        <w:ind w:left="709"/>
        <w:jc w:val="both"/>
        <w:rPr>
          <w:color w:val="000000"/>
          <w:lang w:val="uk-UA"/>
        </w:rPr>
      </w:pPr>
      <w:r w:rsidRPr="00C374D8">
        <w:rPr>
          <w:color w:val="000000"/>
          <w:lang w:val="uk-UA"/>
        </w:rPr>
        <w:t xml:space="preserve">Системний підхід до </w:t>
      </w:r>
      <w:proofErr w:type="spellStart"/>
      <w:r w:rsidRPr="00C374D8">
        <w:rPr>
          <w:color w:val="000000"/>
          <w:lang w:val="uk-UA"/>
        </w:rPr>
        <w:t>мовних</w:t>
      </w:r>
      <w:proofErr w:type="spellEnd"/>
      <w:r w:rsidRPr="00C374D8">
        <w:rPr>
          <w:color w:val="000000"/>
          <w:lang w:val="uk-UA"/>
        </w:rPr>
        <w:t xml:space="preserve"> явищ та відтворення його в методиці. </w:t>
      </w:r>
    </w:p>
    <w:p w14:paraId="2D28E27D" w14:textId="77777777" w:rsidR="00C1498F" w:rsidRPr="00C374D8" w:rsidRDefault="00C1498F" w:rsidP="00956233">
      <w:pPr>
        <w:pStyle w:val="a4"/>
        <w:numPr>
          <w:ilvl w:val="0"/>
          <w:numId w:val="22"/>
        </w:numPr>
        <w:ind w:left="709"/>
        <w:jc w:val="both"/>
        <w:rPr>
          <w:color w:val="000000"/>
          <w:lang w:val="uk-UA"/>
        </w:rPr>
      </w:pPr>
      <w:r w:rsidRPr="00C374D8">
        <w:rPr>
          <w:color w:val="000000"/>
          <w:lang w:val="uk-UA"/>
        </w:rPr>
        <w:t>Передовий досвід та використання методичної спадщини минулого в галузі методики навчання мови, мовознавства, педагогіки, психології.</w:t>
      </w:r>
    </w:p>
    <w:p w14:paraId="14858D89" w14:textId="77777777" w:rsidR="00C1498F" w:rsidRPr="00C374D8" w:rsidRDefault="00C1498F" w:rsidP="00956233">
      <w:pPr>
        <w:pStyle w:val="a4"/>
        <w:numPr>
          <w:ilvl w:val="0"/>
          <w:numId w:val="22"/>
        </w:numPr>
        <w:ind w:left="709"/>
        <w:jc w:val="both"/>
        <w:rPr>
          <w:color w:val="000000"/>
          <w:lang w:val="uk-UA"/>
        </w:rPr>
      </w:pPr>
      <w:r w:rsidRPr="00C374D8">
        <w:rPr>
          <w:color w:val="000000"/>
          <w:lang w:val="uk-UA"/>
        </w:rPr>
        <w:t xml:space="preserve">Методи наукового дослідження: теоретичний аналіз літератури, вивчення досвіду роботи закладів загальної середньої освіти, цілеспрямовані спостереження за діяльністю здобувачів загальної середньої освіти, моделювання освітнього процесу, різні види експерименту, анкетування, індивідуальні бесіди. </w:t>
      </w:r>
    </w:p>
    <w:p w14:paraId="6293761E" w14:textId="77777777" w:rsidR="00C1498F" w:rsidRPr="00C374D8" w:rsidRDefault="00C1498F" w:rsidP="00956233">
      <w:pPr>
        <w:pStyle w:val="a4"/>
        <w:numPr>
          <w:ilvl w:val="0"/>
          <w:numId w:val="22"/>
        </w:numPr>
        <w:ind w:left="709"/>
        <w:jc w:val="both"/>
        <w:rPr>
          <w:color w:val="000000"/>
          <w:lang w:val="uk-UA"/>
        </w:rPr>
      </w:pPr>
      <w:r w:rsidRPr="00C374D8">
        <w:rPr>
          <w:color w:val="000000"/>
          <w:lang w:val="uk-UA"/>
        </w:rPr>
        <w:t xml:space="preserve">Зміст і побудова курсу. </w:t>
      </w:r>
    </w:p>
    <w:p w14:paraId="4E274353" w14:textId="77777777" w:rsidR="00C1498F" w:rsidRPr="00C374D8" w:rsidRDefault="00C1498F" w:rsidP="00956233">
      <w:pPr>
        <w:pStyle w:val="a4"/>
        <w:numPr>
          <w:ilvl w:val="0"/>
          <w:numId w:val="22"/>
        </w:numPr>
        <w:ind w:left="709"/>
        <w:jc w:val="both"/>
        <w:rPr>
          <w:color w:val="000000"/>
          <w:lang w:val="uk-UA"/>
        </w:rPr>
      </w:pPr>
      <w:r w:rsidRPr="00C374D8">
        <w:rPr>
          <w:color w:val="000000"/>
          <w:lang w:val="uk-UA"/>
        </w:rPr>
        <w:t xml:space="preserve">Короткий огляд історії розвитку методики навчання української мови. </w:t>
      </w:r>
    </w:p>
    <w:p w14:paraId="534EAC9B" w14:textId="77777777" w:rsidR="00C1498F" w:rsidRPr="00C374D8" w:rsidRDefault="007F5114" w:rsidP="00956233">
      <w:pPr>
        <w:pStyle w:val="a4"/>
        <w:numPr>
          <w:ilvl w:val="0"/>
          <w:numId w:val="22"/>
        </w:numPr>
        <w:ind w:left="709"/>
        <w:jc w:val="both"/>
        <w:rPr>
          <w:color w:val="000000"/>
          <w:lang w:val="uk-UA"/>
        </w:rPr>
      </w:pPr>
      <w:r w:rsidRPr="00C374D8">
        <w:rPr>
          <w:color w:val="000000"/>
          <w:lang w:val="uk-UA"/>
        </w:rPr>
        <w:t xml:space="preserve">Який внесок </w:t>
      </w:r>
      <w:r w:rsidR="00C1498F" w:rsidRPr="00C374D8">
        <w:rPr>
          <w:color w:val="000000"/>
          <w:lang w:val="uk-UA"/>
        </w:rPr>
        <w:t xml:space="preserve">українських </w:t>
      </w:r>
      <w:proofErr w:type="spellStart"/>
      <w:r w:rsidR="00C1498F" w:rsidRPr="00C374D8">
        <w:rPr>
          <w:color w:val="000000"/>
          <w:lang w:val="uk-UA"/>
        </w:rPr>
        <w:t>лінгводидакт</w:t>
      </w:r>
      <w:r w:rsidRPr="00C374D8">
        <w:rPr>
          <w:color w:val="000000"/>
          <w:lang w:val="uk-UA"/>
        </w:rPr>
        <w:t>ів</w:t>
      </w:r>
      <w:proofErr w:type="spellEnd"/>
      <w:r w:rsidRPr="00C374D8">
        <w:rPr>
          <w:color w:val="000000"/>
          <w:lang w:val="uk-UA"/>
        </w:rPr>
        <w:t xml:space="preserve"> у розвиток методичної науки?</w:t>
      </w:r>
    </w:p>
    <w:p w14:paraId="0C408DE7" w14:textId="77777777" w:rsidR="00C1498F" w:rsidRPr="00C374D8" w:rsidRDefault="00C1498F" w:rsidP="00956233">
      <w:pPr>
        <w:pStyle w:val="a4"/>
        <w:numPr>
          <w:ilvl w:val="0"/>
          <w:numId w:val="22"/>
        </w:numPr>
        <w:ind w:left="709"/>
        <w:jc w:val="both"/>
        <w:rPr>
          <w:lang w:val="uk-UA"/>
        </w:rPr>
      </w:pPr>
      <w:r w:rsidRPr="00C374D8">
        <w:rPr>
          <w:color w:val="000000"/>
          <w:lang w:val="uk-UA"/>
        </w:rPr>
        <w:t xml:space="preserve">Актуальні проблеми сучасної методичної науки. </w:t>
      </w:r>
    </w:p>
    <w:p w14:paraId="2390975C" w14:textId="77777777" w:rsidR="00C1498F" w:rsidRPr="00C374D8" w:rsidRDefault="00C1498F" w:rsidP="00956233">
      <w:pPr>
        <w:pStyle w:val="a4"/>
        <w:numPr>
          <w:ilvl w:val="0"/>
          <w:numId w:val="22"/>
        </w:numPr>
        <w:ind w:left="709"/>
        <w:jc w:val="both"/>
        <w:rPr>
          <w:color w:val="000000"/>
          <w:lang w:val="uk-UA"/>
        </w:rPr>
      </w:pPr>
      <w:r w:rsidRPr="00C374D8">
        <w:rPr>
          <w:color w:val="000000"/>
          <w:lang w:val="uk-UA"/>
        </w:rPr>
        <w:t>Освітнє значення української мов</w:t>
      </w:r>
      <w:r w:rsidR="00F1707E" w:rsidRPr="00C374D8">
        <w:rPr>
          <w:color w:val="000000"/>
          <w:lang w:val="uk-UA"/>
        </w:rPr>
        <w:t>и як навчального предмета. Мета й</w:t>
      </w:r>
      <w:r w:rsidRPr="00C374D8">
        <w:rPr>
          <w:color w:val="000000"/>
          <w:lang w:val="uk-UA"/>
        </w:rPr>
        <w:t xml:space="preserve"> завдання навчання української мови в закладах загальної середньої освіти. </w:t>
      </w:r>
    </w:p>
    <w:p w14:paraId="7D0B5FFD" w14:textId="77777777" w:rsidR="00C1498F" w:rsidRPr="00C374D8" w:rsidRDefault="00C1498F" w:rsidP="00956233">
      <w:pPr>
        <w:pStyle w:val="a4"/>
        <w:numPr>
          <w:ilvl w:val="0"/>
          <w:numId w:val="22"/>
        </w:numPr>
        <w:ind w:left="709"/>
        <w:jc w:val="both"/>
        <w:rPr>
          <w:color w:val="000000"/>
          <w:lang w:val="uk-UA"/>
        </w:rPr>
      </w:pPr>
      <w:r w:rsidRPr="00C374D8">
        <w:rPr>
          <w:color w:val="000000"/>
          <w:lang w:val="uk-UA"/>
        </w:rPr>
        <w:t>Формування національно-</w:t>
      </w:r>
      <w:proofErr w:type="spellStart"/>
      <w:r w:rsidRPr="00C374D8">
        <w:rPr>
          <w:color w:val="000000"/>
          <w:lang w:val="uk-UA"/>
        </w:rPr>
        <w:t>мовної</w:t>
      </w:r>
      <w:proofErr w:type="spellEnd"/>
      <w:r w:rsidRPr="00C374D8">
        <w:rPr>
          <w:color w:val="000000"/>
          <w:lang w:val="uk-UA"/>
        </w:rPr>
        <w:t xml:space="preserve"> особистості учня. Значення мови в культурному й мовленнєвому розвитку особистості. </w:t>
      </w:r>
    </w:p>
    <w:p w14:paraId="386E5643" w14:textId="77777777" w:rsidR="00C1498F" w:rsidRPr="00C374D8" w:rsidRDefault="00C1498F" w:rsidP="00956233">
      <w:pPr>
        <w:pStyle w:val="a4"/>
        <w:numPr>
          <w:ilvl w:val="0"/>
          <w:numId w:val="22"/>
        </w:numPr>
        <w:ind w:left="709"/>
        <w:jc w:val="both"/>
        <w:rPr>
          <w:color w:val="000000"/>
          <w:lang w:val="uk-UA"/>
        </w:rPr>
      </w:pPr>
      <w:r w:rsidRPr="00C374D8">
        <w:rPr>
          <w:color w:val="000000"/>
          <w:lang w:val="uk-UA"/>
        </w:rPr>
        <w:t xml:space="preserve">Підходи до вивчення української мови: </w:t>
      </w:r>
      <w:proofErr w:type="spellStart"/>
      <w:r w:rsidRPr="00C374D8">
        <w:rPr>
          <w:color w:val="000000"/>
          <w:lang w:val="uk-UA"/>
        </w:rPr>
        <w:t>компетентнісний</w:t>
      </w:r>
      <w:proofErr w:type="spellEnd"/>
      <w:r w:rsidRPr="00C374D8">
        <w:rPr>
          <w:color w:val="000000"/>
          <w:lang w:val="uk-UA"/>
        </w:rPr>
        <w:t xml:space="preserve">, </w:t>
      </w:r>
      <w:proofErr w:type="spellStart"/>
      <w:r w:rsidRPr="00C374D8">
        <w:rPr>
          <w:color w:val="000000"/>
          <w:lang w:val="uk-UA"/>
        </w:rPr>
        <w:t>когнітивно</w:t>
      </w:r>
      <w:proofErr w:type="spellEnd"/>
      <w:r w:rsidRPr="00C374D8">
        <w:rPr>
          <w:color w:val="000000"/>
          <w:lang w:val="uk-UA"/>
        </w:rPr>
        <w:t xml:space="preserve">-комунікативний, особистісно зорієнтований і діяльнісний. </w:t>
      </w:r>
    </w:p>
    <w:p w14:paraId="7BF00ACC" w14:textId="77777777" w:rsidR="00C1498F" w:rsidRPr="00C374D8" w:rsidRDefault="00C1498F" w:rsidP="00956233">
      <w:pPr>
        <w:pStyle w:val="a4"/>
        <w:numPr>
          <w:ilvl w:val="0"/>
          <w:numId w:val="22"/>
        </w:numPr>
        <w:ind w:left="709"/>
        <w:jc w:val="both"/>
        <w:rPr>
          <w:color w:val="000000"/>
          <w:lang w:val="uk-UA"/>
        </w:rPr>
      </w:pPr>
      <w:r w:rsidRPr="00C374D8">
        <w:rPr>
          <w:color w:val="000000"/>
          <w:lang w:val="uk-UA"/>
        </w:rPr>
        <w:t xml:space="preserve">Змістові й наскрізні лінії навчання української мови. </w:t>
      </w:r>
    </w:p>
    <w:p w14:paraId="42DB38BC" w14:textId="77777777" w:rsidR="00C1498F" w:rsidRPr="00C374D8" w:rsidRDefault="00C1498F" w:rsidP="00956233">
      <w:pPr>
        <w:pStyle w:val="a4"/>
        <w:numPr>
          <w:ilvl w:val="0"/>
          <w:numId w:val="22"/>
        </w:numPr>
        <w:ind w:left="709"/>
        <w:jc w:val="both"/>
        <w:rPr>
          <w:lang w:val="uk-UA"/>
        </w:rPr>
      </w:pPr>
      <w:r w:rsidRPr="00C374D8">
        <w:rPr>
          <w:color w:val="000000"/>
          <w:lang w:val="uk-UA"/>
        </w:rPr>
        <w:t xml:space="preserve">Етапи вивчення української мови. </w:t>
      </w:r>
    </w:p>
    <w:p w14:paraId="6F1C4B40" w14:textId="77777777" w:rsidR="00C1498F" w:rsidRPr="00C374D8" w:rsidRDefault="00C1498F" w:rsidP="00956233">
      <w:pPr>
        <w:pStyle w:val="a4"/>
        <w:numPr>
          <w:ilvl w:val="0"/>
          <w:numId w:val="22"/>
        </w:numPr>
        <w:ind w:left="709"/>
        <w:jc w:val="both"/>
        <w:rPr>
          <w:color w:val="000000"/>
          <w:lang w:val="uk-UA"/>
        </w:rPr>
      </w:pPr>
      <w:r w:rsidRPr="00C374D8">
        <w:rPr>
          <w:color w:val="000000"/>
          <w:lang w:val="uk-UA"/>
        </w:rPr>
        <w:t xml:space="preserve">Психологічні й дидактичні основи навчання української мови. Психологічна наука про шляхи засвоєння знань, умінь і навичок української мови. </w:t>
      </w:r>
      <w:proofErr w:type="spellStart"/>
      <w:r w:rsidRPr="00C374D8">
        <w:rPr>
          <w:color w:val="000000"/>
          <w:lang w:val="uk-UA"/>
        </w:rPr>
        <w:t>Мовна</w:t>
      </w:r>
      <w:proofErr w:type="spellEnd"/>
      <w:r w:rsidRPr="00C374D8">
        <w:rPr>
          <w:color w:val="000000"/>
          <w:lang w:val="uk-UA"/>
        </w:rPr>
        <w:t xml:space="preserve"> особистість та шляхи її розвитку. Психологічні передумови успішного засвоєння </w:t>
      </w:r>
      <w:proofErr w:type="spellStart"/>
      <w:r w:rsidRPr="00C374D8">
        <w:rPr>
          <w:color w:val="000000"/>
          <w:lang w:val="uk-UA"/>
        </w:rPr>
        <w:t>мовного</w:t>
      </w:r>
      <w:proofErr w:type="spellEnd"/>
      <w:r w:rsidRPr="00C374D8">
        <w:rPr>
          <w:color w:val="000000"/>
          <w:lang w:val="uk-UA"/>
        </w:rPr>
        <w:t xml:space="preserve"> матеріалу. </w:t>
      </w:r>
    </w:p>
    <w:p w14:paraId="2B7FD6FA" w14:textId="77777777" w:rsidR="00C1498F" w:rsidRPr="00C374D8" w:rsidRDefault="00C1498F" w:rsidP="00956233">
      <w:pPr>
        <w:pStyle w:val="a4"/>
        <w:numPr>
          <w:ilvl w:val="0"/>
          <w:numId w:val="22"/>
        </w:numPr>
        <w:ind w:left="709"/>
        <w:jc w:val="both"/>
        <w:rPr>
          <w:color w:val="000000"/>
          <w:lang w:val="uk-UA"/>
        </w:rPr>
      </w:pPr>
      <w:r w:rsidRPr="00C374D8">
        <w:rPr>
          <w:color w:val="000000"/>
          <w:lang w:val="uk-UA"/>
        </w:rPr>
        <w:t xml:space="preserve">Інтенсифікація освітнього процесу й розвиток пізнавальних здібностей учнів у процесі вивчення мови (уваги, пам’яті, мислення, дару слова, </w:t>
      </w:r>
      <w:proofErr w:type="spellStart"/>
      <w:r w:rsidRPr="00C374D8">
        <w:rPr>
          <w:color w:val="000000"/>
          <w:lang w:val="uk-UA"/>
        </w:rPr>
        <w:t>мовної</w:t>
      </w:r>
      <w:proofErr w:type="spellEnd"/>
      <w:r w:rsidRPr="00C374D8">
        <w:rPr>
          <w:color w:val="000000"/>
          <w:lang w:val="uk-UA"/>
        </w:rPr>
        <w:t xml:space="preserve"> інтуїції тощо). </w:t>
      </w:r>
    </w:p>
    <w:p w14:paraId="6267110E" w14:textId="77777777" w:rsidR="00C1498F" w:rsidRPr="00C374D8" w:rsidRDefault="00C1498F" w:rsidP="00956233">
      <w:pPr>
        <w:pStyle w:val="a4"/>
        <w:numPr>
          <w:ilvl w:val="0"/>
          <w:numId w:val="22"/>
        </w:numPr>
        <w:ind w:left="709"/>
        <w:jc w:val="both"/>
        <w:rPr>
          <w:lang w:val="uk-UA"/>
        </w:rPr>
      </w:pPr>
      <w:r w:rsidRPr="00C374D8">
        <w:rPr>
          <w:color w:val="000000"/>
          <w:lang w:val="uk-UA"/>
        </w:rPr>
        <w:t xml:space="preserve">Психолінгвістичні основи мовленнєвої діяльності й формування комунікативних умінь. </w:t>
      </w:r>
    </w:p>
    <w:p w14:paraId="270636EE" w14:textId="77777777" w:rsidR="007F5114" w:rsidRPr="00C374D8" w:rsidRDefault="00C1498F" w:rsidP="00956233">
      <w:pPr>
        <w:pStyle w:val="a4"/>
        <w:numPr>
          <w:ilvl w:val="0"/>
          <w:numId w:val="22"/>
        </w:numPr>
        <w:ind w:left="709"/>
        <w:jc w:val="both"/>
        <w:rPr>
          <w:color w:val="000000"/>
          <w:lang w:val="uk-UA"/>
        </w:rPr>
      </w:pPr>
      <w:r w:rsidRPr="00C374D8">
        <w:rPr>
          <w:color w:val="000000"/>
          <w:lang w:val="uk-UA"/>
        </w:rPr>
        <w:t xml:space="preserve">Дидактичні засади навчання. Закономірності засвоєння мови. Застосування </w:t>
      </w:r>
      <w:proofErr w:type="spellStart"/>
      <w:r w:rsidRPr="00C374D8">
        <w:rPr>
          <w:color w:val="000000"/>
          <w:lang w:val="uk-UA"/>
        </w:rPr>
        <w:t>загальнодидактичних</w:t>
      </w:r>
      <w:proofErr w:type="spellEnd"/>
      <w:r w:rsidRPr="00C374D8">
        <w:rPr>
          <w:color w:val="000000"/>
          <w:lang w:val="uk-UA"/>
        </w:rPr>
        <w:t xml:space="preserve"> принципів у процесі навчання української мови. </w:t>
      </w:r>
    </w:p>
    <w:p w14:paraId="34761111" w14:textId="77777777" w:rsidR="007F5114" w:rsidRPr="00C374D8" w:rsidRDefault="00C1498F" w:rsidP="00956233">
      <w:pPr>
        <w:pStyle w:val="a4"/>
        <w:numPr>
          <w:ilvl w:val="0"/>
          <w:numId w:val="22"/>
        </w:numPr>
        <w:ind w:left="709"/>
        <w:jc w:val="both"/>
        <w:rPr>
          <w:color w:val="000000"/>
          <w:lang w:val="uk-UA"/>
        </w:rPr>
      </w:pPr>
      <w:r w:rsidRPr="00C374D8">
        <w:rPr>
          <w:color w:val="000000"/>
          <w:lang w:val="uk-UA"/>
        </w:rPr>
        <w:t xml:space="preserve">Реалізація принципів Нової української школи на </w:t>
      </w:r>
      <w:proofErr w:type="spellStart"/>
      <w:r w:rsidRPr="00C374D8">
        <w:rPr>
          <w:color w:val="000000"/>
          <w:lang w:val="uk-UA"/>
        </w:rPr>
        <w:t>уроках</w:t>
      </w:r>
      <w:proofErr w:type="spellEnd"/>
      <w:r w:rsidRPr="00C374D8">
        <w:rPr>
          <w:color w:val="000000"/>
          <w:lang w:val="uk-UA"/>
        </w:rPr>
        <w:t xml:space="preserve"> української мови. Питання про власне методичні принципи навчання мови й розвитку мовлення. </w:t>
      </w:r>
    </w:p>
    <w:p w14:paraId="30799364" w14:textId="77777777" w:rsidR="00C1498F" w:rsidRPr="00C374D8" w:rsidRDefault="00C1498F" w:rsidP="00956233">
      <w:pPr>
        <w:pStyle w:val="a4"/>
        <w:numPr>
          <w:ilvl w:val="0"/>
          <w:numId w:val="22"/>
        </w:numPr>
        <w:ind w:left="709"/>
        <w:jc w:val="both"/>
        <w:rPr>
          <w:lang w:val="uk-UA"/>
        </w:rPr>
      </w:pPr>
      <w:r w:rsidRPr="00C374D8">
        <w:rPr>
          <w:color w:val="000000"/>
          <w:lang w:val="uk-UA"/>
        </w:rPr>
        <w:t xml:space="preserve">Міжпредметні та </w:t>
      </w:r>
      <w:proofErr w:type="spellStart"/>
      <w:r w:rsidRPr="00C374D8">
        <w:rPr>
          <w:color w:val="000000"/>
          <w:lang w:val="uk-UA"/>
        </w:rPr>
        <w:t>внутрішньопредметні</w:t>
      </w:r>
      <w:proofErr w:type="spellEnd"/>
      <w:r w:rsidRPr="00C374D8">
        <w:rPr>
          <w:color w:val="000000"/>
          <w:lang w:val="uk-UA"/>
        </w:rPr>
        <w:t xml:space="preserve"> зв’язки в шкільному курсі української мови. </w:t>
      </w:r>
    </w:p>
    <w:p w14:paraId="4318317A" w14:textId="77777777" w:rsidR="00C1498F" w:rsidRPr="00C374D8" w:rsidRDefault="00C1498F" w:rsidP="00956233">
      <w:pPr>
        <w:pStyle w:val="a4"/>
        <w:numPr>
          <w:ilvl w:val="0"/>
          <w:numId w:val="22"/>
        </w:numPr>
        <w:ind w:left="709"/>
        <w:jc w:val="both"/>
        <w:rPr>
          <w:lang w:val="uk-UA"/>
        </w:rPr>
      </w:pPr>
      <w:r w:rsidRPr="00C374D8">
        <w:rPr>
          <w:color w:val="000000"/>
          <w:lang w:val="uk-UA"/>
        </w:rPr>
        <w:t xml:space="preserve">Основні нормативні документи, на які спирається методика навчання української мови: Закони України «Про освіту», «Про загальну середню освіту», </w:t>
      </w:r>
      <w:r w:rsidRPr="00C374D8">
        <w:rPr>
          <w:color w:val="000000"/>
          <w:lang w:val="uk-UA"/>
        </w:rPr>
        <w:lastRenderedPageBreak/>
        <w:t xml:space="preserve">«Державний стандарт базової середньої освіти», концептуальні засади реформування середньої освіти «Нова українська </w:t>
      </w:r>
    </w:p>
    <w:p w14:paraId="122F0079" w14:textId="77777777" w:rsidR="007F5114" w:rsidRPr="00C374D8" w:rsidRDefault="00C1498F" w:rsidP="00956233">
      <w:pPr>
        <w:pStyle w:val="a4"/>
        <w:numPr>
          <w:ilvl w:val="0"/>
          <w:numId w:val="22"/>
        </w:numPr>
        <w:ind w:left="709"/>
        <w:jc w:val="both"/>
        <w:rPr>
          <w:color w:val="000000"/>
          <w:lang w:val="uk-UA"/>
        </w:rPr>
      </w:pPr>
      <w:r w:rsidRPr="00C374D8">
        <w:rPr>
          <w:color w:val="000000"/>
          <w:lang w:val="uk-UA"/>
        </w:rPr>
        <w:t xml:space="preserve">школа», «Концепція розвитку педагогічної освіти», «Загальноєвропейські рекомендації з </w:t>
      </w:r>
      <w:proofErr w:type="spellStart"/>
      <w:r w:rsidRPr="00C374D8">
        <w:rPr>
          <w:color w:val="000000"/>
          <w:lang w:val="uk-UA"/>
        </w:rPr>
        <w:t>мовної</w:t>
      </w:r>
      <w:proofErr w:type="spellEnd"/>
      <w:r w:rsidRPr="00C374D8">
        <w:rPr>
          <w:color w:val="000000"/>
          <w:lang w:val="uk-UA"/>
        </w:rPr>
        <w:t xml:space="preserve"> освіти» та ін. </w:t>
      </w:r>
    </w:p>
    <w:p w14:paraId="3031CBB2" w14:textId="77777777" w:rsidR="00C1498F" w:rsidRPr="00C374D8" w:rsidRDefault="00C1498F" w:rsidP="00956233">
      <w:pPr>
        <w:pStyle w:val="a4"/>
        <w:numPr>
          <w:ilvl w:val="0"/>
          <w:numId w:val="22"/>
        </w:numPr>
        <w:ind w:left="709"/>
        <w:jc w:val="both"/>
        <w:rPr>
          <w:lang w:val="uk-UA"/>
        </w:rPr>
      </w:pPr>
      <w:r w:rsidRPr="00C374D8">
        <w:rPr>
          <w:color w:val="000000"/>
          <w:lang w:val="uk-UA"/>
        </w:rPr>
        <w:t xml:space="preserve">Роль учителя в реалізації мети і завдань шкільного курсу української мови. </w:t>
      </w:r>
    </w:p>
    <w:p w14:paraId="016025D0" w14:textId="77777777" w:rsidR="00C1498F" w:rsidRPr="00C374D8" w:rsidRDefault="00C1498F" w:rsidP="00956233">
      <w:pPr>
        <w:pStyle w:val="a4"/>
        <w:numPr>
          <w:ilvl w:val="0"/>
          <w:numId w:val="22"/>
        </w:numPr>
        <w:ind w:left="709"/>
        <w:jc w:val="both"/>
        <w:rPr>
          <w:lang w:val="uk-UA"/>
        </w:rPr>
      </w:pPr>
      <w:r w:rsidRPr="00C374D8">
        <w:rPr>
          <w:color w:val="000000"/>
          <w:lang w:val="uk-UA"/>
        </w:rPr>
        <w:t xml:space="preserve">Підручник як провідний засіб навчання. Особливості чинних підручників української мови. </w:t>
      </w:r>
    </w:p>
    <w:p w14:paraId="60974E3D" w14:textId="77777777" w:rsidR="007F5114" w:rsidRPr="00C374D8" w:rsidRDefault="00C1498F" w:rsidP="00956233">
      <w:pPr>
        <w:pStyle w:val="a4"/>
        <w:numPr>
          <w:ilvl w:val="0"/>
          <w:numId w:val="22"/>
        </w:numPr>
        <w:ind w:left="709"/>
        <w:jc w:val="both"/>
        <w:rPr>
          <w:color w:val="000000"/>
          <w:lang w:val="uk-UA"/>
        </w:rPr>
      </w:pPr>
      <w:r w:rsidRPr="00C374D8">
        <w:rPr>
          <w:color w:val="000000"/>
          <w:lang w:val="uk-UA"/>
        </w:rPr>
        <w:t xml:space="preserve">Реалізація в підручнику принципів (зокрема, принципів Нової української школи) і мети навчання. </w:t>
      </w:r>
    </w:p>
    <w:p w14:paraId="27A16469" w14:textId="77777777" w:rsidR="007F5114" w:rsidRPr="00C374D8" w:rsidRDefault="00C1498F" w:rsidP="00956233">
      <w:pPr>
        <w:pStyle w:val="a4"/>
        <w:numPr>
          <w:ilvl w:val="0"/>
          <w:numId w:val="22"/>
        </w:numPr>
        <w:ind w:left="709"/>
        <w:jc w:val="both"/>
        <w:rPr>
          <w:color w:val="000000"/>
          <w:lang w:val="uk-UA"/>
        </w:rPr>
      </w:pPr>
      <w:r w:rsidRPr="00C374D8">
        <w:rPr>
          <w:color w:val="000000"/>
          <w:lang w:val="uk-UA"/>
        </w:rPr>
        <w:t xml:space="preserve">Засоби унаочнення, їх види. Дидактичний матеріал для занять української мови та вимоги до нього. </w:t>
      </w:r>
    </w:p>
    <w:p w14:paraId="7595E4D0" w14:textId="77777777" w:rsidR="00C1498F" w:rsidRPr="00C374D8" w:rsidRDefault="00C1498F" w:rsidP="00956233">
      <w:pPr>
        <w:pStyle w:val="a4"/>
        <w:numPr>
          <w:ilvl w:val="0"/>
          <w:numId w:val="22"/>
        </w:numPr>
        <w:ind w:left="709"/>
        <w:jc w:val="both"/>
        <w:rPr>
          <w:lang w:val="uk-UA"/>
        </w:rPr>
      </w:pPr>
      <w:r w:rsidRPr="00C374D8">
        <w:rPr>
          <w:color w:val="000000"/>
          <w:lang w:val="uk-UA"/>
        </w:rPr>
        <w:t xml:space="preserve">Технічні засоби в навчанні мови. Комп'ютер як засіб оптимізації освітнього процесу. Інші засоби навчання. Методика використання засобів наочності, зокрема сучасних. Особливості використання засобів наочності в умовах дистанційного навчання. </w:t>
      </w:r>
    </w:p>
    <w:p w14:paraId="1277E325" w14:textId="77777777" w:rsidR="007F5114" w:rsidRPr="00C374D8" w:rsidRDefault="00C1498F" w:rsidP="00956233">
      <w:pPr>
        <w:pStyle w:val="a4"/>
        <w:numPr>
          <w:ilvl w:val="0"/>
          <w:numId w:val="22"/>
        </w:numPr>
        <w:ind w:left="709"/>
        <w:jc w:val="both"/>
        <w:rPr>
          <w:color w:val="000000"/>
          <w:lang w:val="uk-UA"/>
        </w:rPr>
      </w:pPr>
      <w:r w:rsidRPr="00C374D8">
        <w:rPr>
          <w:color w:val="000000"/>
          <w:lang w:val="uk-UA"/>
        </w:rPr>
        <w:t xml:space="preserve">Метод як одна з основних категорій методики. Сучасні класифікації методів навчання. </w:t>
      </w:r>
    </w:p>
    <w:p w14:paraId="1C51C55B" w14:textId="77777777" w:rsidR="007F5114" w:rsidRPr="00C374D8" w:rsidRDefault="00C1498F" w:rsidP="00956233">
      <w:pPr>
        <w:pStyle w:val="a4"/>
        <w:numPr>
          <w:ilvl w:val="0"/>
          <w:numId w:val="22"/>
        </w:numPr>
        <w:ind w:left="709"/>
        <w:jc w:val="both"/>
        <w:rPr>
          <w:color w:val="000000"/>
          <w:lang w:val="uk-UA"/>
        </w:rPr>
      </w:pPr>
      <w:r w:rsidRPr="00C374D8">
        <w:rPr>
          <w:color w:val="000000"/>
          <w:lang w:val="uk-UA"/>
        </w:rPr>
        <w:t xml:space="preserve">Характеристика основних методів навчання. </w:t>
      </w:r>
    </w:p>
    <w:p w14:paraId="080CEF68" w14:textId="77777777" w:rsidR="007F5114" w:rsidRPr="00C374D8" w:rsidRDefault="007F5114" w:rsidP="00956233">
      <w:pPr>
        <w:pStyle w:val="a4"/>
        <w:numPr>
          <w:ilvl w:val="0"/>
          <w:numId w:val="22"/>
        </w:numPr>
        <w:ind w:left="709"/>
        <w:jc w:val="both"/>
        <w:rPr>
          <w:color w:val="000000"/>
          <w:lang w:val="uk-UA"/>
        </w:rPr>
      </w:pPr>
      <w:r w:rsidRPr="00C374D8">
        <w:rPr>
          <w:color w:val="000000"/>
          <w:lang w:val="uk-UA"/>
        </w:rPr>
        <w:t>Кла</w:t>
      </w:r>
      <w:r w:rsidRPr="00C374D8">
        <w:rPr>
          <w:lang w:val="uk-UA"/>
        </w:rPr>
        <w:t xml:space="preserve">сифікація інтерактивних методів навчання та їхня </w:t>
      </w:r>
      <w:r w:rsidRPr="00C374D8">
        <w:rPr>
          <w:color w:val="000000"/>
          <w:lang w:val="uk-UA"/>
        </w:rPr>
        <w:t xml:space="preserve">роль </w:t>
      </w:r>
      <w:r w:rsidR="00C1498F" w:rsidRPr="00C374D8">
        <w:rPr>
          <w:color w:val="000000"/>
          <w:lang w:val="uk-UA"/>
        </w:rPr>
        <w:t xml:space="preserve">у формуванні </w:t>
      </w:r>
      <w:proofErr w:type="spellStart"/>
      <w:r w:rsidR="00C1498F" w:rsidRPr="00C374D8">
        <w:rPr>
          <w:color w:val="000000"/>
          <w:lang w:val="uk-UA"/>
        </w:rPr>
        <w:t>мовної</w:t>
      </w:r>
      <w:proofErr w:type="spellEnd"/>
      <w:r w:rsidR="00C1498F" w:rsidRPr="00C374D8">
        <w:rPr>
          <w:color w:val="000000"/>
          <w:lang w:val="uk-UA"/>
        </w:rPr>
        <w:t xml:space="preserve"> особистості учня. </w:t>
      </w:r>
    </w:p>
    <w:p w14:paraId="734916DC" w14:textId="77777777" w:rsidR="007F5114" w:rsidRPr="00C374D8" w:rsidRDefault="00C1498F" w:rsidP="00956233">
      <w:pPr>
        <w:pStyle w:val="a4"/>
        <w:numPr>
          <w:ilvl w:val="0"/>
          <w:numId w:val="22"/>
        </w:numPr>
        <w:ind w:left="709"/>
        <w:jc w:val="both"/>
        <w:rPr>
          <w:color w:val="000000"/>
          <w:lang w:val="uk-UA"/>
        </w:rPr>
      </w:pPr>
      <w:r w:rsidRPr="00C374D8">
        <w:rPr>
          <w:color w:val="000000"/>
          <w:lang w:val="uk-UA"/>
        </w:rPr>
        <w:t xml:space="preserve">Проблемне навчання: способи створення проблемних ситуацій, постановка проблемних питань, керування пізнавальною діяльністю учнів. Розвивальне навчання. </w:t>
      </w:r>
    </w:p>
    <w:p w14:paraId="55FEEAF5" w14:textId="77777777" w:rsidR="007F5114" w:rsidRPr="00C374D8" w:rsidRDefault="00C1498F" w:rsidP="00956233">
      <w:pPr>
        <w:pStyle w:val="a4"/>
        <w:numPr>
          <w:ilvl w:val="0"/>
          <w:numId w:val="22"/>
        </w:numPr>
        <w:ind w:left="709"/>
        <w:jc w:val="both"/>
        <w:rPr>
          <w:color w:val="000000"/>
          <w:lang w:val="uk-UA"/>
        </w:rPr>
      </w:pPr>
      <w:r w:rsidRPr="00C374D8">
        <w:rPr>
          <w:color w:val="000000"/>
          <w:lang w:val="uk-UA"/>
        </w:rPr>
        <w:t xml:space="preserve">Інноваційні технології навчання української мови. </w:t>
      </w:r>
    </w:p>
    <w:p w14:paraId="2F88AEB8" w14:textId="77777777" w:rsidR="00C1498F" w:rsidRPr="00C374D8" w:rsidRDefault="00C1498F" w:rsidP="00956233">
      <w:pPr>
        <w:pStyle w:val="a4"/>
        <w:numPr>
          <w:ilvl w:val="0"/>
          <w:numId w:val="22"/>
        </w:numPr>
        <w:ind w:left="709"/>
        <w:jc w:val="both"/>
        <w:rPr>
          <w:lang w:val="uk-UA"/>
        </w:rPr>
      </w:pPr>
      <w:r w:rsidRPr="00C374D8">
        <w:rPr>
          <w:color w:val="000000"/>
          <w:lang w:val="uk-UA"/>
        </w:rPr>
        <w:t xml:space="preserve">Дистанційні технології навчання української мови. </w:t>
      </w:r>
    </w:p>
    <w:p w14:paraId="29A38A08" w14:textId="77777777" w:rsidR="007F5114" w:rsidRPr="00C374D8" w:rsidRDefault="00C1498F" w:rsidP="00956233">
      <w:pPr>
        <w:pStyle w:val="a4"/>
        <w:numPr>
          <w:ilvl w:val="0"/>
          <w:numId w:val="22"/>
        </w:numPr>
        <w:ind w:left="709"/>
        <w:jc w:val="both"/>
        <w:rPr>
          <w:color w:val="000000"/>
          <w:lang w:val="uk-UA"/>
        </w:rPr>
      </w:pPr>
      <w:r w:rsidRPr="00C374D8">
        <w:rPr>
          <w:color w:val="000000"/>
          <w:lang w:val="uk-UA"/>
        </w:rPr>
        <w:t>Прийом як елемент методу. Види прийомів.</w:t>
      </w:r>
    </w:p>
    <w:p w14:paraId="01F32FCC" w14:textId="77777777" w:rsidR="00C1498F" w:rsidRPr="00C374D8" w:rsidRDefault="00C1498F" w:rsidP="00956233">
      <w:pPr>
        <w:pStyle w:val="a4"/>
        <w:numPr>
          <w:ilvl w:val="0"/>
          <w:numId w:val="22"/>
        </w:numPr>
        <w:ind w:left="709"/>
        <w:jc w:val="both"/>
        <w:rPr>
          <w:color w:val="000000"/>
          <w:lang w:val="uk-UA"/>
        </w:rPr>
      </w:pPr>
      <w:r w:rsidRPr="00C374D8">
        <w:rPr>
          <w:color w:val="000000"/>
          <w:lang w:val="uk-UA"/>
        </w:rPr>
        <w:t xml:space="preserve">Особливості використання методів і прийомів навчання української мови в умовах дистанційного навчання. </w:t>
      </w:r>
    </w:p>
    <w:p w14:paraId="697D653F" w14:textId="77777777" w:rsidR="007F5114" w:rsidRPr="00C374D8" w:rsidRDefault="007F5114" w:rsidP="00956233">
      <w:pPr>
        <w:pStyle w:val="a4"/>
        <w:numPr>
          <w:ilvl w:val="0"/>
          <w:numId w:val="22"/>
        </w:numPr>
        <w:spacing w:after="5" w:line="260" w:lineRule="auto"/>
        <w:ind w:left="709" w:right="14"/>
        <w:jc w:val="both"/>
        <w:rPr>
          <w:lang w:val="uk-UA"/>
        </w:rPr>
      </w:pPr>
      <w:r w:rsidRPr="00C374D8">
        <w:rPr>
          <w:lang w:val="uk-UA"/>
        </w:rPr>
        <w:t>Підручник як основний засіб навчання.</w:t>
      </w:r>
    </w:p>
    <w:p w14:paraId="0AA20E50" w14:textId="77777777" w:rsidR="00E06D3D" w:rsidRPr="00C374D8" w:rsidRDefault="00C1498F" w:rsidP="00956233">
      <w:pPr>
        <w:pStyle w:val="a4"/>
        <w:numPr>
          <w:ilvl w:val="0"/>
          <w:numId w:val="22"/>
        </w:numPr>
        <w:ind w:left="709"/>
        <w:jc w:val="both"/>
        <w:rPr>
          <w:color w:val="000000"/>
          <w:lang w:val="uk-UA"/>
        </w:rPr>
      </w:pPr>
      <w:r w:rsidRPr="00C374D8">
        <w:rPr>
          <w:color w:val="000000"/>
          <w:lang w:val="uk-UA"/>
        </w:rPr>
        <w:t xml:space="preserve">Урок – основна форма організації освітнього процесу. </w:t>
      </w:r>
    </w:p>
    <w:p w14:paraId="060BD72D" w14:textId="77777777" w:rsidR="00E06D3D" w:rsidRPr="00C374D8" w:rsidRDefault="00C1498F" w:rsidP="00956233">
      <w:pPr>
        <w:pStyle w:val="a4"/>
        <w:numPr>
          <w:ilvl w:val="0"/>
          <w:numId w:val="22"/>
        </w:numPr>
        <w:ind w:left="709"/>
        <w:jc w:val="both"/>
        <w:rPr>
          <w:color w:val="000000"/>
          <w:lang w:val="uk-UA"/>
        </w:rPr>
      </w:pPr>
      <w:r w:rsidRPr="00C374D8">
        <w:rPr>
          <w:color w:val="000000"/>
          <w:lang w:val="uk-UA"/>
        </w:rPr>
        <w:t xml:space="preserve">Вимоги до сучасного уроку української мови, зокрема в умовах Нової української школи. Мета й зміст уроку української мови. Технологія уроку. </w:t>
      </w:r>
    </w:p>
    <w:p w14:paraId="0F4A9119" w14:textId="77777777" w:rsidR="00E06D3D" w:rsidRPr="00C374D8" w:rsidRDefault="00C1498F" w:rsidP="00956233">
      <w:pPr>
        <w:pStyle w:val="a4"/>
        <w:numPr>
          <w:ilvl w:val="0"/>
          <w:numId w:val="22"/>
        </w:numPr>
        <w:ind w:left="709"/>
        <w:jc w:val="both"/>
        <w:rPr>
          <w:color w:val="000000"/>
          <w:lang w:val="uk-UA"/>
        </w:rPr>
      </w:pPr>
      <w:r w:rsidRPr="00C374D8">
        <w:rPr>
          <w:color w:val="000000"/>
          <w:lang w:val="uk-UA"/>
        </w:rPr>
        <w:t xml:space="preserve">Проблема типології уроків української мови. </w:t>
      </w:r>
    </w:p>
    <w:p w14:paraId="3AAD24F4" w14:textId="77777777" w:rsidR="00E06D3D" w:rsidRPr="00C374D8" w:rsidRDefault="00E06D3D" w:rsidP="00956233">
      <w:pPr>
        <w:pStyle w:val="a4"/>
        <w:numPr>
          <w:ilvl w:val="0"/>
          <w:numId w:val="22"/>
        </w:numPr>
        <w:ind w:left="709"/>
        <w:jc w:val="both"/>
        <w:rPr>
          <w:color w:val="000000"/>
          <w:lang w:val="uk-UA"/>
        </w:rPr>
      </w:pPr>
      <w:r w:rsidRPr="00C374D8">
        <w:rPr>
          <w:color w:val="000000"/>
          <w:lang w:val="uk-UA"/>
        </w:rPr>
        <w:t>Класифікація уроків за О. </w:t>
      </w:r>
      <w:proofErr w:type="spellStart"/>
      <w:r w:rsidRPr="00C374D8">
        <w:rPr>
          <w:color w:val="000000"/>
          <w:lang w:val="uk-UA"/>
        </w:rPr>
        <w:t>Біляєвим</w:t>
      </w:r>
      <w:proofErr w:type="spellEnd"/>
      <w:r w:rsidRPr="00C374D8">
        <w:rPr>
          <w:color w:val="000000"/>
          <w:lang w:val="uk-UA"/>
        </w:rPr>
        <w:t>.</w:t>
      </w:r>
    </w:p>
    <w:p w14:paraId="1F6F7950" w14:textId="77777777" w:rsidR="00E06D3D" w:rsidRPr="00C374D8" w:rsidRDefault="00C1498F" w:rsidP="00956233">
      <w:pPr>
        <w:pStyle w:val="a4"/>
        <w:numPr>
          <w:ilvl w:val="0"/>
          <w:numId w:val="22"/>
        </w:numPr>
        <w:ind w:left="709"/>
        <w:jc w:val="both"/>
        <w:rPr>
          <w:color w:val="000000"/>
          <w:lang w:val="uk-UA"/>
        </w:rPr>
      </w:pPr>
      <w:r w:rsidRPr="00C374D8">
        <w:rPr>
          <w:color w:val="000000"/>
          <w:lang w:val="uk-UA"/>
        </w:rPr>
        <w:t xml:space="preserve">Структура уроків різних типів з української мови та методика їх проведення. </w:t>
      </w:r>
    </w:p>
    <w:p w14:paraId="128DAF48" w14:textId="77777777" w:rsidR="00E06D3D" w:rsidRPr="00C374D8" w:rsidRDefault="00C1498F" w:rsidP="00956233">
      <w:pPr>
        <w:pStyle w:val="a4"/>
        <w:numPr>
          <w:ilvl w:val="0"/>
          <w:numId w:val="22"/>
        </w:numPr>
        <w:ind w:left="709"/>
        <w:jc w:val="both"/>
        <w:rPr>
          <w:color w:val="000000"/>
          <w:lang w:val="uk-UA"/>
        </w:rPr>
      </w:pPr>
      <w:r w:rsidRPr="00C374D8">
        <w:rPr>
          <w:color w:val="000000"/>
          <w:lang w:val="uk-UA"/>
        </w:rPr>
        <w:t xml:space="preserve">Нетрадиційні форми проведення уроків української мови та методичні вимоги до них. Роль дидактичної гри в опануванні української мови. </w:t>
      </w:r>
    </w:p>
    <w:p w14:paraId="608A1FFE" w14:textId="77777777" w:rsidR="00E06D3D" w:rsidRPr="00C374D8" w:rsidRDefault="00C1498F" w:rsidP="00956233">
      <w:pPr>
        <w:pStyle w:val="a4"/>
        <w:numPr>
          <w:ilvl w:val="0"/>
          <w:numId w:val="22"/>
        </w:numPr>
        <w:ind w:left="709"/>
        <w:jc w:val="both"/>
        <w:rPr>
          <w:color w:val="000000"/>
          <w:lang w:val="uk-UA"/>
        </w:rPr>
      </w:pPr>
      <w:r w:rsidRPr="00C374D8">
        <w:rPr>
          <w:color w:val="000000"/>
          <w:lang w:val="uk-UA"/>
        </w:rPr>
        <w:t xml:space="preserve">Модульна система уроків, її значення для вивчення теми (розділу). </w:t>
      </w:r>
    </w:p>
    <w:p w14:paraId="2DFA2E03" w14:textId="77777777" w:rsidR="00E06D3D" w:rsidRPr="00C374D8" w:rsidRDefault="00C1498F" w:rsidP="00956233">
      <w:pPr>
        <w:pStyle w:val="a4"/>
        <w:numPr>
          <w:ilvl w:val="0"/>
          <w:numId w:val="22"/>
        </w:numPr>
        <w:ind w:left="709"/>
        <w:jc w:val="both"/>
        <w:rPr>
          <w:color w:val="000000"/>
          <w:lang w:val="uk-UA"/>
        </w:rPr>
      </w:pPr>
      <w:r w:rsidRPr="00C374D8">
        <w:rPr>
          <w:color w:val="000000"/>
          <w:lang w:val="uk-UA"/>
        </w:rPr>
        <w:t xml:space="preserve">Особливості проведення уроків української мови в умовах дистанційного навчання. </w:t>
      </w:r>
    </w:p>
    <w:p w14:paraId="71C401A7" w14:textId="77777777" w:rsidR="00E06D3D" w:rsidRPr="00C374D8" w:rsidRDefault="00C1498F" w:rsidP="00956233">
      <w:pPr>
        <w:pStyle w:val="a4"/>
        <w:numPr>
          <w:ilvl w:val="0"/>
          <w:numId w:val="22"/>
        </w:numPr>
        <w:ind w:left="709"/>
        <w:jc w:val="both"/>
        <w:rPr>
          <w:color w:val="000000"/>
          <w:lang w:val="uk-UA"/>
        </w:rPr>
      </w:pPr>
      <w:r w:rsidRPr="00C374D8">
        <w:rPr>
          <w:color w:val="000000"/>
          <w:lang w:val="uk-UA"/>
        </w:rPr>
        <w:t xml:space="preserve">Аналіз уроку української мови. </w:t>
      </w:r>
    </w:p>
    <w:p w14:paraId="07805856" w14:textId="77777777" w:rsidR="00C1498F" w:rsidRPr="00C374D8" w:rsidRDefault="00C1498F" w:rsidP="00956233">
      <w:pPr>
        <w:pStyle w:val="a4"/>
        <w:numPr>
          <w:ilvl w:val="0"/>
          <w:numId w:val="22"/>
        </w:numPr>
        <w:ind w:left="709"/>
        <w:jc w:val="both"/>
        <w:rPr>
          <w:color w:val="000000"/>
          <w:lang w:val="uk-UA"/>
        </w:rPr>
      </w:pPr>
      <w:r w:rsidRPr="00C374D8">
        <w:rPr>
          <w:color w:val="000000"/>
          <w:lang w:val="uk-UA"/>
        </w:rPr>
        <w:t>Планування програмного матеріалу з української мови. Види планування</w:t>
      </w:r>
      <w:r w:rsidR="00E06D3D" w:rsidRPr="00C374D8">
        <w:rPr>
          <w:color w:val="000000"/>
          <w:lang w:val="uk-UA"/>
        </w:rPr>
        <w:t>.</w:t>
      </w:r>
    </w:p>
    <w:p w14:paraId="61C987AC" w14:textId="77777777" w:rsidR="00E06D3D" w:rsidRPr="00C374D8" w:rsidRDefault="00E06D3D" w:rsidP="00956233">
      <w:pPr>
        <w:pStyle w:val="a4"/>
        <w:numPr>
          <w:ilvl w:val="0"/>
          <w:numId w:val="22"/>
        </w:numPr>
        <w:ind w:left="709"/>
        <w:rPr>
          <w:color w:val="000000"/>
          <w:lang w:val="uk-UA"/>
        </w:rPr>
      </w:pPr>
      <w:r w:rsidRPr="00C374D8">
        <w:rPr>
          <w:color w:val="000000"/>
          <w:lang w:val="uk-UA"/>
        </w:rPr>
        <w:t xml:space="preserve">Зміст шкільного курсу фонетики та його значення. </w:t>
      </w:r>
    </w:p>
    <w:p w14:paraId="0B66C6AD" w14:textId="77777777" w:rsidR="00E06D3D" w:rsidRPr="00C374D8" w:rsidRDefault="00E06D3D" w:rsidP="00956233">
      <w:pPr>
        <w:pStyle w:val="a4"/>
        <w:numPr>
          <w:ilvl w:val="0"/>
          <w:numId w:val="22"/>
        </w:numPr>
        <w:ind w:left="709"/>
        <w:jc w:val="both"/>
        <w:rPr>
          <w:color w:val="000000"/>
          <w:lang w:val="uk-UA"/>
        </w:rPr>
      </w:pPr>
      <w:r w:rsidRPr="00C374D8">
        <w:rPr>
          <w:color w:val="000000"/>
          <w:lang w:val="uk-UA"/>
        </w:rPr>
        <w:t xml:space="preserve">Зв'язок занять із фонетики з вивченням орфоепії, графіки, орфографії та граматики, із заняттями з розвитку мовлення. </w:t>
      </w:r>
    </w:p>
    <w:p w14:paraId="00E091A0" w14:textId="77777777" w:rsidR="00E06D3D" w:rsidRPr="00C374D8" w:rsidRDefault="00E06D3D" w:rsidP="00956233">
      <w:pPr>
        <w:pStyle w:val="a4"/>
        <w:numPr>
          <w:ilvl w:val="0"/>
          <w:numId w:val="22"/>
        </w:numPr>
        <w:ind w:left="709"/>
        <w:rPr>
          <w:lang w:val="uk-UA"/>
        </w:rPr>
      </w:pPr>
      <w:r w:rsidRPr="00C374D8">
        <w:rPr>
          <w:color w:val="000000"/>
          <w:lang w:val="uk-UA"/>
        </w:rPr>
        <w:t xml:space="preserve">Формування орфоепічних навичок. Орфоепія та її основні значення. </w:t>
      </w:r>
    </w:p>
    <w:p w14:paraId="423F5222" w14:textId="77777777" w:rsidR="00E06D3D" w:rsidRPr="00C374D8" w:rsidRDefault="00E06D3D" w:rsidP="00956233">
      <w:pPr>
        <w:pStyle w:val="a4"/>
        <w:numPr>
          <w:ilvl w:val="0"/>
          <w:numId w:val="22"/>
        </w:numPr>
        <w:ind w:left="709"/>
        <w:rPr>
          <w:color w:val="000000"/>
          <w:lang w:val="uk-UA"/>
        </w:rPr>
      </w:pPr>
      <w:r w:rsidRPr="00C374D8">
        <w:rPr>
          <w:color w:val="000000"/>
          <w:lang w:val="uk-UA"/>
        </w:rPr>
        <w:t xml:space="preserve">Методи й прийоми вивчення фонетики, орфоепії, графіки. </w:t>
      </w:r>
    </w:p>
    <w:p w14:paraId="123EC63C" w14:textId="77777777" w:rsidR="00E06D3D" w:rsidRPr="00C374D8" w:rsidRDefault="00E06D3D" w:rsidP="00956233">
      <w:pPr>
        <w:pStyle w:val="a4"/>
        <w:numPr>
          <w:ilvl w:val="0"/>
          <w:numId w:val="22"/>
        </w:numPr>
        <w:ind w:left="709"/>
        <w:rPr>
          <w:color w:val="000000"/>
          <w:lang w:val="uk-UA"/>
        </w:rPr>
      </w:pPr>
      <w:r w:rsidRPr="00C374D8">
        <w:rPr>
          <w:color w:val="000000"/>
          <w:lang w:val="uk-UA"/>
        </w:rPr>
        <w:t xml:space="preserve">Робота з орфоепічним словником. </w:t>
      </w:r>
    </w:p>
    <w:p w14:paraId="0D47AF9C" w14:textId="77777777" w:rsidR="00E06D3D" w:rsidRPr="00C374D8" w:rsidRDefault="00E06D3D" w:rsidP="00956233">
      <w:pPr>
        <w:pStyle w:val="a4"/>
        <w:numPr>
          <w:ilvl w:val="0"/>
          <w:numId w:val="22"/>
        </w:numPr>
        <w:ind w:left="709"/>
        <w:jc w:val="both"/>
        <w:rPr>
          <w:b/>
          <w:lang w:val="uk-UA"/>
        </w:rPr>
      </w:pPr>
      <w:r w:rsidRPr="00C374D8">
        <w:rPr>
          <w:color w:val="000000"/>
          <w:lang w:val="uk-UA"/>
        </w:rPr>
        <w:t xml:space="preserve">Використання наочності й ТЗН у процесі навчання фонетики й орфоепії. Специфіка дидактичного матеріалу. </w:t>
      </w:r>
    </w:p>
    <w:p w14:paraId="1228B5E9" w14:textId="77777777" w:rsidR="00E06D3D" w:rsidRPr="00C374D8" w:rsidRDefault="00E06D3D" w:rsidP="00956233">
      <w:pPr>
        <w:pStyle w:val="a4"/>
        <w:numPr>
          <w:ilvl w:val="0"/>
          <w:numId w:val="22"/>
        </w:numPr>
        <w:spacing w:after="5" w:line="260" w:lineRule="auto"/>
        <w:ind w:left="709" w:right="14"/>
        <w:jc w:val="both"/>
        <w:rPr>
          <w:lang w:val="uk-UA"/>
        </w:rPr>
      </w:pPr>
      <w:r w:rsidRPr="00C374D8">
        <w:rPr>
          <w:lang w:val="uk-UA"/>
        </w:rPr>
        <w:t>Лінгвістичні основи навчання лексики й фразеології.</w:t>
      </w:r>
    </w:p>
    <w:p w14:paraId="3ED77500" w14:textId="77777777" w:rsidR="00E06D3D" w:rsidRPr="00C374D8" w:rsidRDefault="00E06D3D" w:rsidP="00956233">
      <w:pPr>
        <w:pStyle w:val="a4"/>
        <w:numPr>
          <w:ilvl w:val="0"/>
          <w:numId w:val="22"/>
        </w:numPr>
        <w:spacing w:after="5" w:line="260" w:lineRule="auto"/>
        <w:ind w:left="709" w:right="14"/>
        <w:jc w:val="both"/>
        <w:rPr>
          <w:lang w:val="uk-UA"/>
        </w:rPr>
      </w:pPr>
      <w:r w:rsidRPr="00C374D8">
        <w:rPr>
          <w:lang w:val="uk-UA"/>
        </w:rPr>
        <w:t xml:space="preserve">Розділ “Лексика і фразеологія” в чинних програмах і підручниках з </w:t>
      </w:r>
      <w:proofErr w:type="spellStart"/>
      <w:r w:rsidRPr="00C374D8">
        <w:rPr>
          <w:lang w:val="uk-UA"/>
        </w:rPr>
        <w:t>україн</w:t>
      </w:r>
      <w:proofErr w:type="spellEnd"/>
      <w:r w:rsidRPr="00C374D8">
        <w:rPr>
          <w:lang w:val="uk-UA"/>
        </w:rPr>
        <w:t xml:space="preserve"> </w:t>
      </w:r>
      <w:proofErr w:type="spellStart"/>
      <w:r w:rsidRPr="00C374D8">
        <w:rPr>
          <w:lang w:val="uk-UA"/>
        </w:rPr>
        <w:t>ської</w:t>
      </w:r>
      <w:proofErr w:type="spellEnd"/>
      <w:r w:rsidRPr="00C374D8">
        <w:rPr>
          <w:lang w:val="uk-UA"/>
        </w:rPr>
        <w:t xml:space="preserve"> мови.</w:t>
      </w:r>
    </w:p>
    <w:p w14:paraId="6AB0542B" w14:textId="77777777" w:rsidR="00E06D3D" w:rsidRPr="00C374D8" w:rsidRDefault="00E06D3D" w:rsidP="00956233">
      <w:pPr>
        <w:pStyle w:val="a4"/>
        <w:numPr>
          <w:ilvl w:val="0"/>
          <w:numId w:val="22"/>
        </w:numPr>
        <w:spacing w:after="5" w:line="260" w:lineRule="auto"/>
        <w:ind w:left="709" w:right="14"/>
        <w:jc w:val="both"/>
        <w:rPr>
          <w:lang w:val="uk-UA"/>
        </w:rPr>
      </w:pPr>
      <w:r w:rsidRPr="00C374D8">
        <w:rPr>
          <w:lang w:val="uk-UA"/>
        </w:rPr>
        <w:t>Методи навчання лексики й фразеології, прийоми формування в учнів лексичної компетенції.</w:t>
      </w:r>
    </w:p>
    <w:p w14:paraId="0999E74A" w14:textId="77777777" w:rsidR="00E06D3D" w:rsidRPr="00C374D8" w:rsidRDefault="00E06D3D" w:rsidP="00956233">
      <w:pPr>
        <w:pStyle w:val="a4"/>
        <w:numPr>
          <w:ilvl w:val="0"/>
          <w:numId w:val="22"/>
        </w:numPr>
        <w:spacing w:after="5" w:line="260" w:lineRule="auto"/>
        <w:ind w:left="709" w:right="14"/>
        <w:jc w:val="both"/>
        <w:rPr>
          <w:lang w:val="uk-UA"/>
        </w:rPr>
      </w:pPr>
      <w:r w:rsidRPr="00C374D8">
        <w:rPr>
          <w:lang w:val="uk-UA"/>
        </w:rPr>
        <w:lastRenderedPageBreak/>
        <w:t xml:space="preserve">Подолання лексичних </w:t>
      </w:r>
      <w:proofErr w:type="spellStart"/>
      <w:r w:rsidRPr="00C374D8">
        <w:rPr>
          <w:lang w:val="uk-UA"/>
        </w:rPr>
        <w:t>діалектизмів</w:t>
      </w:r>
      <w:proofErr w:type="spellEnd"/>
      <w:r w:rsidRPr="00C374D8">
        <w:rPr>
          <w:lang w:val="uk-UA"/>
        </w:rPr>
        <w:t xml:space="preserve"> у мовленні учнів.</w:t>
      </w:r>
    </w:p>
    <w:p w14:paraId="704ACA69" w14:textId="77777777" w:rsidR="00E06D3D" w:rsidRPr="00C374D8" w:rsidRDefault="00E06D3D" w:rsidP="00956233">
      <w:pPr>
        <w:pStyle w:val="a4"/>
        <w:numPr>
          <w:ilvl w:val="0"/>
          <w:numId w:val="22"/>
        </w:numPr>
        <w:spacing w:after="5" w:line="260" w:lineRule="auto"/>
        <w:ind w:left="709" w:right="14"/>
        <w:jc w:val="both"/>
        <w:rPr>
          <w:lang w:val="uk-UA"/>
        </w:rPr>
      </w:pPr>
      <w:r w:rsidRPr="00C374D8">
        <w:rPr>
          <w:lang w:val="uk-UA"/>
        </w:rPr>
        <w:t>Попередження помилок, викликаних явищем інтерференції.</w:t>
      </w:r>
    </w:p>
    <w:p w14:paraId="004417C2" w14:textId="77777777" w:rsidR="00E06D3D" w:rsidRPr="00C374D8" w:rsidRDefault="00E06D3D" w:rsidP="00956233">
      <w:pPr>
        <w:pStyle w:val="a4"/>
        <w:numPr>
          <w:ilvl w:val="0"/>
          <w:numId w:val="22"/>
        </w:numPr>
        <w:spacing w:after="5" w:line="260" w:lineRule="auto"/>
        <w:ind w:left="709" w:right="14"/>
        <w:jc w:val="both"/>
        <w:rPr>
          <w:lang w:val="uk-UA"/>
        </w:rPr>
      </w:pPr>
      <w:r w:rsidRPr="00C374D8">
        <w:rPr>
          <w:lang w:val="uk-UA"/>
        </w:rPr>
        <w:t xml:space="preserve">Поняття про </w:t>
      </w:r>
      <w:proofErr w:type="spellStart"/>
      <w:r w:rsidRPr="00C374D8">
        <w:rPr>
          <w:lang w:val="uk-UA"/>
        </w:rPr>
        <w:t>мовний</w:t>
      </w:r>
      <w:proofErr w:type="spellEnd"/>
      <w:r w:rsidRPr="00C374D8">
        <w:rPr>
          <w:lang w:val="uk-UA"/>
        </w:rPr>
        <w:t xml:space="preserve"> аналіз.</w:t>
      </w:r>
    </w:p>
    <w:p w14:paraId="4F501975" w14:textId="77777777" w:rsidR="00E06D3D" w:rsidRPr="00C374D8" w:rsidRDefault="00E06D3D" w:rsidP="00956233">
      <w:pPr>
        <w:pStyle w:val="a4"/>
        <w:numPr>
          <w:ilvl w:val="0"/>
          <w:numId w:val="22"/>
        </w:numPr>
        <w:spacing w:after="5" w:line="260" w:lineRule="auto"/>
        <w:ind w:left="709" w:right="14"/>
        <w:jc w:val="both"/>
        <w:rPr>
          <w:lang w:val="uk-UA"/>
        </w:rPr>
      </w:pPr>
      <w:r w:rsidRPr="00C374D8">
        <w:rPr>
          <w:lang w:val="uk-UA"/>
        </w:rPr>
        <w:t xml:space="preserve">Лексичний, стилістичний, </w:t>
      </w:r>
      <w:proofErr w:type="spellStart"/>
      <w:r w:rsidRPr="00C374D8">
        <w:rPr>
          <w:lang w:val="uk-UA"/>
        </w:rPr>
        <w:t>лексикостилістичний</w:t>
      </w:r>
      <w:proofErr w:type="spellEnd"/>
      <w:r w:rsidRPr="00C374D8">
        <w:rPr>
          <w:lang w:val="uk-UA"/>
        </w:rPr>
        <w:t xml:space="preserve"> види </w:t>
      </w:r>
      <w:proofErr w:type="spellStart"/>
      <w:r w:rsidRPr="00C374D8">
        <w:rPr>
          <w:lang w:val="uk-UA"/>
        </w:rPr>
        <w:t>мовного</w:t>
      </w:r>
      <w:proofErr w:type="spellEnd"/>
      <w:r w:rsidRPr="00C374D8">
        <w:rPr>
          <w:lang w:val="uk-UA"/>
        </w:rPr>
        <w:t xml:space="preserve"> аналізу </w:t>
      </w:r>
    </w:p>
    <w:p w14:paraId="4EED8F3F" w14:textId="77777777" w:rsidR="00E06D3D" w:rsidRPr="00C374D8" w:rsidRDefault="00E06D3D" w:rsidP="00956233">
      <w:pPr>
        <w:pStyle w:val="a4"/>
        <w:numPr>
          <w:ilvl w:val="0"/>
          <w:numId w:val="22"/>
        </w:numPr>
        <w:spacing w:after="5" w:line="260" w:lineRule="auto"/>
        <w:ind w:left="709" w:right="14"/>
        <w:jc w:val="both"/>
        <w:rPr>
          <w:lang w:val="uk-UA"/>
        </w:rPr>
      </w:pPr>
      <w:r w:rsidRPr="00C374D8">
        <w:rPr>
          <w:lang w:val="uk-UA"/>
        </w:rPr>
        <w:t>Моделювання уроку аналізу тексту.</w:t>
      </w:r>
    </w:p>
    <w:p w14:paraId="0A9D41C7" w14:textId="77777777" w:rsidR="00E06D3D" w:rsidRPr="00C374D8" w:rsidRDefault="00E06D3D" w:rsidP="00956233">
      <w:pPr>
        <w:pStyle w:val="a4"/>
        <w:numPr>
          <w:ilvl w:val="0"/>
          <w:numId w:val="22"/>
        </w:numPr>
        <w:spacing w:after="5" w:line="260" w:lineRule="auto"/>
        <w:ind w:left="709" w:right="14"/>
        <w:jc w:val="both"/>
        <w:rPr>
          <w:lang w:val="uk-UA"/>
        </w:rPr>
      </w:pPr>
      <w:r w:rsidRPr="00C374D8">
        <w:rPr>
          <w:lang w:val="uk-UA"/>
        </w:rPr>
        <w:t>Система роботи зі словниками.</w:t>
      </w:r>
    </w:p>
    <w:p w14:paraId="4DF11342" w14:textId="77777777" w:rsidR="001E654E" w:rsidRPr="00C374D8" w:rsidRDefault="001E654E" w:rsidP="00956233">
      <w:pPr>
        <w:pStyle w:val="a4"/>
        <w:numPr>
          <w:ilvl w:val="0"/>
          <w:numId w:val="22"/>
        </w:numPr>
        <w:spacing w:line="260" w:lineRule="auto"/>
        <w:ind w:left="709" w:right="14"/>
        <w:jc w:val="both"/>
        <w:rPr>
          <w:lang w:val="uk-UA"/>
        </w:rPr>
      </w:pPr>
      <w:r w:rsidRPr="00C374D8">
        <w:rPr>
          <w:lang w:val="uk-UA"/>
        </w:rPr>
        <w:t>Які відомості про будову слова та словотвір одержують учні в 5 і 6 класах? З якою метою?</w:t>
      </w:r>
    </w:p>
    <w:p w14:paraId="347CAC02" w14:textId="77777777" w:rsidR="001E654E" w:rsidRPr="00C374D8" w:rsidRDefault="001E654E" w:rsidP="00956233">
      <w:pPr>
        <w:pStyle w:val="a4"/>
        <w:numPr>
          <w:ilvl w:val="0"/>
          <w:numId w:val="22"/>
        </w:numPr>
        <w:spacing w:line="260" w:lineRule="auto"/>
        <w:ind w:left="709" w:right="14"/>
        <w:jc w:val="both"/>
        <w:rPr>
          <w:lang w:val="uk-UA"/>
        </w:rPr>
      </w:pPr>
      <w:r w:rsidRPr="00C374D8">
        <w:rPr>
          <w:lang w:val="uk-UA"/>
        </w:rPr>
        <w:t>У чому полягає специфіка повторення теми в старших класах?</w:t>
      </w:r>
    </w:p>
    <w:p w14:paraId="2DDFAB2F" w14:textId="77777777" w:rsidR="001E654E" w:rsidRPr="00C374D8" w:rsidRDefault="001E654E" w:rsidP="00956233">
      <w:pPr>
        <w:pStyle w:val="a4"/>
        <w:numPr>
          <w:ilvl w:val="0"/>
          <w:numId w:val="22"/>
        </w:numPr>
        <w:spacing w:line="260" w:lineRule="auto"/>
        <w:ind w:left="709" w:right="14"/>
        <w:jc w:val="both"/>
        <w:rPr>
          <w:lang w:val="uk-UA"/>
        </w:rPr>
      </w:pPr>
      <w:r w:rsidRPr="00C374D8">
        <w:rPr>
          <w:lang w:val="uk-UA"/>
        </w:rPr>
        <w:t>Як здійснюється реалізація комунікативно-діяльнісного й функційно-стилістичного підходів під час вивчення будови слова і словотвору?</w:t>
      </w:r>
    </w:p>
    <w:p w14:paraId="78B6F779" w14:textId="77777777" w:rsidR="001E654E" w:rsidRPr="00C374D8" w:rsidRDefault="001E654E" w:rsidP="00956233">
      <w:pPr>
        <w:pStyle w:val="a4"/>
        <w:numPr>
          <w:ilvl w:val="0"/>
          <w:numId w:val="22"/>
        </w:numPr>
        <w:spacing w:line="260" w:lineRule="auto"/>
        <w:ind w:left="709" w:right="14"/>
        <w:jc w:val="both"/>
        <w:rPr>
          <w:lang w:val="uk-UA"/>
        </w:rPr>
      </w:pPr>
      <w:r w:rsidRPr="00C374D8">
        <w:rPr>
          <w:lang w:val="uk-UA"/>
        </w:rPr>
        <w:t xml:space="preserve">Які, на вашу думку, методи й прийоми навчання найбільш ефективні на </w:t>
      </w:r>
      <w:proofErr w:type="spellStart"/>
      <w:r w:rsidRPr="00C374D8">
        <w:rPr>
          <w:lang w:val="uk-UA"/>
        </w:rPr>
        <w:t>уроках</w:t>
      </w:r>
      <w:proofErr w:type="spellEnd"/>
      <w:r w:rsidRPr="00C374D8">
        <w:rPr>
          <w:lang w:val="uk-UA"/>
        </w:rPr>
        <w:t xml:space="preserve"> вивчення будови слова і словотвору?</w:t>
      </w:r>
    </w:p>
    <w:p w14:paraId="1E40CF26" w14:textId="77777777" w:rsidR="001E654E" w:rsidRPr="00C374D8" w:rsidRDefault="001E654E" w:rsidP="00956233">
      <w:pPr>
        <w:pStyle w:val="a4"/>
        <w:numPr>
          <w:ilvl w:val="0"/>
          <w:numId w:val="22"/>
        </w:numPr>
        <w:spacing w:after="5" w:line="260" w:lineRule="auto"/>
        <w:ind w:left="709" w:right="14"/>
        <w:jc w:val="both"/>
        <w:rPr>
          <w:lang w:val="uk-UA"/>
        </w:rPr>
      </w:pPr>
      <w:r w:rsidRPr="00C374D8">
        <w:rPr>
          <w:lang w:val="uk-UA"/>
        </w:rPr>
        <w:t>Зміст шкільного курсу морфології як методична проблема.</w:t>
      </w:r>
    </w:p>
    <w:p w14:paraId="3757B7C0" w14:textId="77777777" w:rsidR="001E654E" w:rsidRPr="00C374D8" w:rsidRDefault="001E654E" w:rsidP="00956233">
      <w:pPr>
        <w:pStyle w:val="a4"/>
        <w:numPr>
          <w:ilvl w:val="0"/>
          <w:numId w:val="22"/>
        </w:numPr>
        <w:spacing w:after="5" w:line="260" w:lineRule="auto"/>
        <w:ind w:left="709" w:right="14"/>
        <w:jc w:val="both"/>
        <w:rPr>
          <w:lang w:val="uk-UA"/>
        </w:rPr>
      </w:pPr>
      <w:r w:rsidRPr="00C374D8">
        <w:rPr>
          <w:lang w:val="uk-UA"/>
        </w:rPr>
        <w:t>Лінгвістичні засади вивчення частин мови.</w:t>
      </w:r>
    </w:p>
    <w:p w14:paraId="3B311D83" w14:textId="77777777" w:rsidR="001E654E" w:rsidRPr="00C374D8" w:rsidRDefault="001E654E" w:rsidP="00956233">
      <w:pPr>
        <w:pStyle w:val="a4"/>
        <w:numPr>
          <w:ilvl w:val="0"/>
          <w:numId w:val="22"/>
        </w:numPr>
        <w:spacing w:after="5" w:line="260" w:lineRule="auto"/>
        <w:ind w:left="709" w:right="14"/>
        <w:jc w:val="both"/>
        <w:rPr>
          <w:lang w:val="uk-UA"/>
        </w:rPr>
      </w:pPr>
      <w:r w:rsidRPr="00C374D8">
        <w:rPr>
          <w:lang w:val="uk-UA"/>
        </w:rPr>
        <w:t>Ре</w:t>
      </w:r>
      <w:r w:rsidR="00F1707E" w:rsidRPr="00C374D8">
        <w:rPr>
          <w:lang w:val="uk-UA"/>
        </w:rPr>
        <w:t>алізація принципів наступності й</w:t>
      </w:r>
      <w:r w:rsidRPr="00C374D8">
        <w:rPr>
          <w:lang w:val="uk-UA"/>
        </w:rPr>
        <w:t xml:space="preserve"> перспективності у вивченні шкільного курсу морфології.</w:t>
      </w:r>
    </w:p>
    <w:p w14:paraId="6645FF7B" w14:textId="77777777" w:rsidR="001E654E" w:rsidRPr="00C374D8" w:rsidRDefault="001E654E" w:rsidP="00956233">
      <w:pPr>
        <w:pStyle w:val="a4"/>
        <w:numPr>
          <w:ilvl w:val="0"/>
          <w:numId w:val="22"/>
        </w:numPr>
        <w:spacing w:after="5" w:line="260" w:lineRule="auto"/>
        <w:ind w:left="709" w:right="14"/>
        <w:jc w:val="both"/>
        <w:rPr>
          <w:lang w:val="uk-UA"/>
        </w:rPr>
      </w:pPr>
      <w:r w:rsidRPr="00C374D8">
        <w:rPr>
          <w:lang w:val="uk-UA"/>
        </w:rPr>
        <w:t>Етапи навчання морфології.</w:t>
      </w:r>
    </w:p>
    <w:p w14:paraId="26670A2C" w14:textId="77777777" w:rsidR="001E654E" w:rsidRPr="00C374D8" w:rsidRDefault="001E654E" w:rsidP="00956233">
      <w:pPr>
        <w:pStyle w:val="a4"/>
        <w:numPr>
          <w:ilvl w:val="0"/>
          <w:numId w:val="22"/>
        </w:numPr>
        <w:spacing w:after="5" w:line="260" w:lineRule="auto"/>
        <w:ind w:left="709" w:right="14"/>
        <w:jc w:val="both"/>
        <w:rPr>
          <w:lang w:val="uk-UA"/>
        </w:rPr>
      </w:pPr>
      <w:r w:rsidRPr="00C374D8">
        <w:rPr>
          <w:lang w:val="uk-UA"/>
        </w:rPr>
        <w:t>Методи, специфічні прийоми вивчення частин мови.</w:t>
      </w:r>
    </w:p>
    <w:p w14:paraId="59FDF075" w14:textId="77777777" w:rsidR="001E654E" w:rsidRPr="00C374D8" w:rsidRDefault="001E654E" w:rsidP="00956233">
      <w:pPr>
        <w:pStyle w:val="a4"/>
        <w:numPr>
          <w:ilvl w:val="0"/>
          <w:numId w:val="22"/>
        </w:numPr>
        <w:spacing w:after="5" w:line="260" w:lineRule="auto"/>
        <w:ind w:left="709" w:right="14"/>
        <w:jc w:val="both"/>
        <w:rPr>
          <w:lang w:val="uk-UA"/>
        </w:rPr>
      </w:pPr>
      <w:r w:rsidRPr="00C374D8">
        <w:rPr>
          <w:lang w:val="uk-UA"/>
        </w:rPr>
        <w:t xml:space="preserve">Засвоєння теоретичних відомостей з морфології. Формування </w:t>
      </w:r>
      <w:proofErr w:type="spellStart"/>
      <w:r w:rsidRPr="00C374D8">
        <w:rPr>
          <w:lang w:val="uk-UA"/>
        </w:rPr>
        <w:t>мовної</w:t>
      </w:r>
      <w:proofErr w:type="spellEnd"/>
      <w:r w:rsidRPr="00C374D8">
        <w:rPr>
          <w:lang w:val="uk-UA"/>
        </w:rPr>
        <w:t xml:space="preserve"> компетенції учнів.</w:t>
      </w:r>
    </w:p>
    <w:p w14:paraId="7DFE945D" w14:textId="77777777" w:rsidR="001E654E" w:rsidRPr="00C374D8" w:rsidRDefault="001E654E" w:rsidP="00956233">
      <w:pPr>
        <w:pStyle w:val="a4"/>
        <w:numPr>
          <w:ilvl w:val="0"/>
          <w:numId w:val="22"/>
        </w:numPr>
        <w:spacing w:after="5" w:line="260" w:lineRule="auto"/>
        <w:ind w:left="709" w:right="14"/>
        <w:jc w:val="both"/>
        <w:rPr>
          <w:lang w:val="uk-UA"/>
        </w:rPr>
      </w:pPr>
      <w:r w:rsidRPr="00C374D8">
        <w:rPr>
          <w:lang w:val="uk-UA"/>
        </w:rPr>
        <w:t>Оволодіння морфологічними нормами. Формування мовленнєвої компетенції учнів.</w:t>
      </w:r>
    </w:p>
    <w:p w14:paraId="2A8EA827" w14:textId="77777777" w:rsidR="001E654E" w:rsidRPr="00C374D8" w:rsidRDefault="001E654E" w:rsidP="00956233">
      <w:pPr>
        <w:pStyle w:val="a4"/>
        <w:numPr>
          <w:ilvl w:val="0"/>
          <w:numId w:val="22"/>
        </w:numPr>
        <w:spacing w:after="5" w:line="260" w:lineRule="auto"/>
        <w:ind w:left="709" w:right="14"/>
        <w:jc w:val="both"/>
        <w:rPr>
          <w:lang w:val="uk-UA"/>
        </w:rPr>
      </w:pPr>
      <w:r w:rsidRPr="00C374D8">
        <w:rPr>
          <w:lang w:val="uk-UA"/>
        </w:rPr>
        <w:t>Удосконалення комунікативної компетенції учнів у процесі навчання морфології.</w:t>
      </w:r>
    </w:p>
    <w:p w14:paraId="3DD59717" w14:textId="77777777" w:rsidR="001E654E" w:rsidRPr="00C374D8" w:rsidRDefault="001E654E" w:rsidP="00956233">
      <w:pPr>
        <w:pStyle w:val="a4"/>
        <w:numPr>
          <w:ilvl w:val="0"/>
          <w:numId w:val="22"/>
        </w:numPr>
        <w:spacing w:line="260" w:lineRule="auto"/>
        <w:ind w:left="709" w:right="14"/>
        <w:jc w:val="both"/>
        <w:rPr>
          <w:lang w:val="uk-UA"/>
        </w:rPr>
      </w:pPr>
      <w:r w:rsidRPr="00C374D8">
        <w:rPr>
          <w:lang w:val="uk-UA"/>
        </w:rPr>
        <w:t>Особливості вивчення частин мови в школах нового типу.</w:t>
      </w:r>
    </w:p>
    <w:p w14:paraId="46122CAA" w14:textId="77777777" w:rsidR="001E654E" w:rsidRPr="00C374D8" w:rsidRDefault="001E654E" w:rsidP="00956233">
      <w:pPr>
        <w:pStyle w:val="a4"/>
        <w:numPr>
          <w:ilvl w:val="0"/>
          <w:numId w:val="22"/>
        </w:numPr>
        <w:spacing w:line="260" w:lineRule="auto"/>
        <w:ind w:left="709" w:right="14"/>
        <w:jc w:val="both"/>
        <w:rPr>
          <w:lang w:val="uk-UA"/>
        </w:rPr>
      </w:pPr>
      <w:r w:rsidRPr="00C374D8">
        <w:rPr>
          <w:lang w:val="uk-UA"/>
        </w:rPr>
        <w:t>Яке значення має вивчення синтаксису в школі для розвитку мислення і мовлення учнів?</w:t>
      </w:r>
    </w:p>
    <w:p w14:paraId="42485165" w14:textId="77777777" w:rsidR="001E654E" w:rsidRPr="00C374D8" w:rsidRDefault="001E654E" w:rsidP="00956233">
      <w:pPr>
        <w:pStyle w:val="a4"/>
        <w:numPr>
          <w:ilvl w:val="0"/>
          <w:numId w:val="22"/>
        </w:numPr>
        <w:spacing w:line="260" w:lineRule="auto"/>
        <w:ind w:left="709" w:right="14"/>
        <w:jc w:val="both"/>
        <w:rPr>
          <w:lang w:val="uk-UA"/>
        </w:rPr>
      </w:pPr>
      <w:r w:rsidRPr="00C374D8">
        <w:rPr>
          <w:lang w:val="uk-UA"/>
        </w:rPr>
        <w:t>Етапи вивчення синтаксису в школі. Які завдання вирішуються на кожному з них?</w:t>
      </w:r>
    </w:p>
    <w:p w14:paraId="6B676F26" w14:textId="77777777" w:rsidR="001E654E" w:rsidRPr="00C374D8" w:rsidRDefault="001E654E" w:rsidP="00956233">
      <w:pPr>
        <w:pStyle w:val="a4"/>
        <w:numPr>
          <w:ilvl w:val="0"/>
          <w:numId w:val="22"/>
        </w:numPr>
        <w:spacing w:line="260" w:lineRule="auto"/>
        <w:ind w:left="709" w:right="14"/>
        <w:jc w:val="both"/>
        <w:rPr>
          <w:lang w:val="uk-UA"/>
        </w:rPr>
      </w:pPr>
      <w:r w:rsidRPr="00C374D8">
        <w:rPr>
          <w:lang w:val="uk-UA"/>
        </w:rPr>
        <w:t>У чому виражається зв’язок синтаксису з морфологією?</w:t>
      </w:r>
    </w:p>
    <w:p w14:paraId="7A1FEE60" w14:textId="77777777" w:rsidR="001E654E" w:rsidRPr="00C374D8" w:rsidRDefault="001E654E" w:rsidP="00956233">
      <w:pPr>
        <w:pStyle w:val="a4"/>
        <w:numPr>
          <w:ilvl w:val="0"/>
          <w:numId w:val="22"/>
        </w:numPr>
        <w:spacing w:line="260" w:lineRule="auto"/>
        <w:ind w:left="709" w:right="14"/>
        <w:jc w:val="both"/>
        <w:rPr>
          <w:lang w:val="uk-UA"/>
        </w:rPr>
      </w:pPr>
      <w:r w:rsidRPr="00C374D8">
        <w:rPr>
          <w:lang w:val="uk-UA"/>
        </w:rPr>
        <w:t>Які шляхи подолання труднощів при вивченні словосполучення і речення?</w:t>
      </w:r>
    </w:p>
    <w:p w14:paraId="3608D688" w14:textId="77777777" w:rsidR="001E654E" w:rsidRPr="00C374D8" w:rsidRDefault="001E654E" w:rsidP="00956233">
      <w:pPr>
        <w:pStyle w:val="a4"/>
        <w:numPr>
          <w:ilvl w:val="0"/>
          <w:numId w:val="22"/>
        </w:numPr>
        <w:spacing w:line="260" w:lineRule="auto"/>
        <w:ind w:left="709" w:right="14"/>
        <w:jc w:val="both"/>
        <w:rPr>
          <w:lang w:val="uk-UA"/>
        </w:rPr>
      </w:pPr>
      <w:r w:rsidRPr="00C374D8">
        <w:rPr>
          <w:lang w:val="uk-UA"/>
        </w:rPr>
        <w:t>У якій послідовності доцільно застосовувати теоретико-практичні методи вивчення синтаксису?</w:t>
      </w:r>
    </w:p>
    <w:p w14:paraId="0C1AEA6A" w14:textId="77777777" w:rsidR="001E654E" w:rsidRPr="00C374D8" w:rsidRDefault="001E654E" w:rsidP="00956233">
      <w:pPr>
        <w:pStyle w:val="a4"/>
        <w:numPr>
          <w:ilvl w:val="0"/>
          <w:numId w:val="22"/>
        </w:numPr>
        <w:spacing w:line="260" w:lineRule="auto"/>
        <w:ind w:left="709" w:right="14"/>
        <w:jc w:val="both"/>
        <w:rPr>
          <w:lang w:val="uk-UA"/>
        </w:rPr>
      </w:pPr>
      <w:r w:rsidRPr="00C374D8">
        <w:rPr>
          <w:lang w:val="uk-UA"/>
        </w:rPr>
        <w:t>Специфічні методи і прийоми вивчення синтаксису.</w:t>
      </w:r>
    </w:p>
    <w:p w14:paraId="7F9F9129" w14:textId="77777777" w:rsidR="001E654E" w:rsidRPr="00C374D8" w:rsidRDefault="001E654E" w:rsidP="00956233">
      <w:pPr>
        <w:pStyle w:val="a4"/>
        <w:numPr>
          <w:ilvl w:val="0"/>
          <w:numId w:val="22"/>
        </w:numPr>
        <w:spacing w:line="260" w:lineRule="auto"/>
        <w:ind w:left="709" w:right="14"/>
        <w:jc w:val="both"/>
        <w:rPr>
          <w:lang w:val="uk-UA"/>
        </w:rPr>
      </w:pPr>
      <w:r w:rsidRPr="00C374D8">
        <w:rPr>
          <w:lang w:val="uk-UA"/>
        </w:rPr>
        <w:t xml:space="preserve">Які основні засоби доцільно використовувати на </w:t>
      </w:r>
      <w:proofErr w:type="spellStart"/>
      <w:r w:rsidRPr="00C374D8">
        <w:rPr>
          <w:lang w:val="uk-UA"/>
        </w:rPr>
        <w:t>уроках</w:t>
      </w:r>
      <w:proofErr w:type="spellEnd"/>
      <w:r w:rsidRPr="00C374D8">
        <w:rPr>
          <w:lang w:val="uk-UA"/>
        </w:rPr>
        <w:t xml:space="preserve"> засвоєння синтаксичної теорії?</w:t>
      </w:r>
    </w:p>
    <w:p w14:paraId="2790DBFD" w14:textId="77777777" w:rsidR="001E654E" w:rsidRPr="00C374D8" w:rsidRDefault="001E654E" w:rsidP="00956233">
      <w:pPr>
        <w:pStyle w:val="a4"/>
        <w:numPr>
          <w:ilvl w:val="0"/>
          <w:numId w:val="22"/>
        </w:numPr>
        <w:spacing w:after="5" w:line="260" w:lineRule="auto"/>
        <w:ind w:left="709" w:right="14"/>
        <w:jc w:val="both"/>
        <w:rPr>
          <w:lang w:val="uk-UA"/>
        </w:rPr>
      </w:pPr>
      <w:r w:rsidRPr="00C374D8">
        <w:rPr>
          <w:lang w:val="uk-UA"/>
        </w:rPr>
        <w:t>Навчання орфографії як методична проблема.</w:t>
      </w:r>
    </w:p>
    <w:p w14:paraId="7B5449C1" w14:textId="77777777" w:rsidR="001E654E" w:rsidRPr="00C374D8" w:rsidRDefault="001E654E" w:rsidP="00956233">
      <w:pPr>
        <w:pStyle w:val="a4"/>
        <w:numPr>
          <w:ilvl w:val="0"/>
          <w:numId w:val="22"/>
        </w:numPr>
        <w:spacing w:after="5" w:line="260" w:lineRule="auto"/>
        <w:ind w:left="709" w:right="14"/>
        <w:jc w:val="both"/>
        <w:rPr>
          <w:lang w:val="uk-UA"/>
        </w:rPr>
      </w:pPr>
      <w:r w:rsidRPr="00C374D8">
        <w:rPr>
          <w:lang w:val="uk-UA"/>
        </w:rPr>
        <w:t xml:space="preserve">Місце орфографії у змісті </w:t>
      </w:r>
      <w:proofErr w:type="spellStart"/>
      <w:r w:rsidRPr="00C374D8">
        <w:rPr>
          <w:lang w:val="uk-UA"/>
        </w:rPr>
        <w:t>мовної</w:t>
      </w:r>
      <w:proofErr w:type="spellEnd"/>
      <w:r w:rsidRPr="00C374D8">
        <w:rPr>
          <w:lang w:val="uk-UA"/>
        </w:rPr>
        <w:t xml:space="preserve"> освіти.</w:t>
      </w:r>
    </w:p>
    <w:p w14:paraId="6B9E70F0" w14:textId="77777777" w:rsidR="001E654E" w:rsidRPr="00C374D8" w:rsidRDefault="001E654E" w:rsidP="00956233">
      <w:pPr>
        <w:pStyle w:val="a4"/>
        <w:numPr>
          <w:ilvl w:val="0"/>
          <w:numId w:val="22"/>
        </w:numPr>
        <w:spacing w:after="5" w:line="260" w:lineRule="auto"/>
        <w:ind w:left="709" w:right="14"/>
        <w:jc w:val="both"/>
        <w:rPr>
          <w:lang w:val="uk-UA"/>
        </w:rPr>
      </w:pPr>
      <w:r w:rsidRPr="00C374D8">
        <w:rPr>
          <w:lang w:val="uk-UA"/>
        </w:rPr>
        <w:t>Зв’язок орфографії з іншими розділами мовознавства.</w:t>
      </w:r>
    </w:p>
    <w:p w14:paraId="385FA2E5" w14:textId="77777777" w:rsidR="001E654E" w:rsidRPr="00C374D8" w:rsidRDefault="001E654E" w:rsidP="00956233">
      <w:pPr>
        <w:pStyle w:val="a4"/>
        <w:numPr>
          <w:ilvl w:val="0"/>
          <w:numId w:val="22"/>
        </w:numPr>
        <w:spacing w:after="5" w:line="260" w:lineRule="auto"/>
        <w:ind w:left="709" w:right="14"/>
        <w:jc w:val="both"/>
        <w:rPr>
          <w:lang w:val="uk-UA"/>
        </w:rPr>
      </w:pPr>
      <w:r w:rsidRPr="00C374D8">
        <w:rPr>
          <w:lang w:val="uk-UA"/>
        </w:rPr>
        <w:t>Основні правописні поняття: орфограма, орфографічне правило, орфографічна пильність, орфографічні навички тощо.</w:t>
      </w:r>
    </w:p>
    <w:p w14:paraId="47F900D6" w14:textId="77777777" w:rsidR="001E654E" w:rsidRPr="00C374D8" w:rsidRDefault="001E654E" w:rsidP="00956233">
      <w:pPr>
        <w:pStyle w:val="a4"/>
        <w:numPr>
          <w:ilvl w:val="0"/>
          <w:numId w:val="22"/>
        </w:numPr>
        <w:spacing w:after="5" w:line="260" w:lineRule="auto"/>
        <w:ind w:left="709" w:right="14"/>
        <w:jc w:val="both"/>
        <w:rPr>
          <w:lang w:val="uk-UA"/>
        </w:rPr>
      </w:pPr>
      <w:r w:rsidRPr="00C374D8">
        <w:rPr>
          <w:lang w:val="uk-UA"/>
        </w:rPr>
        <w:t>Методи, прийоми, засоби навчання орфографії.</w:t>
      </w:r>
    </w:p>
    <w:p w14:paraId="36A1DCD2" w14:textId="77777777" w:rsidR="001E654E" w:rsidRPr="00C374D8" w:rsidRDefault="001E654E" w:rsidP="00956233">
      <w:pPr>
        <w:pStyle w:val="a4"/>
        <w:numPr>
          <w:ilvl w:val="0"/>
          <w:numId w:val="22"/>
        </w:numPr>
        <w:spacing w:line="260" w:lineRule="auto"/>
        <w:ind w:left="709" w:right="14"/>
        <w:jc w:val="both"/>
        <w:rPr>
          <w:lang w:val="uk-UA"/>
        </w:rPr>
      </w:pPr>
      <w:r w:rsidRPr="00C374D8">
        <w:rPr>
          <w:lang w:val="uk-UA"/>
        </w:rPr>
        <w:t>Принципи української орфографії. Їх вплив на принципи її навчання.</w:t>
      </w:r>
    </w:p>
    <w:p w14:paraId="7AA13E46" w14:textId="77777777" w:rsidR="001E654E" w:rsidRPr="00C374D8" w:rsidRDefault="001E654E" w:rsidP="00956233">
      <w:pPr>
        <w:pStyle w:val="a4"/>
        <w:numPr>
          <w:ilvl w:val="0"/>
          <w:numId w:val="22"/>
        </w:numPr>
        <w:spacing w:line="260" w:lineRule="auto"/>
        <w:ind w:left="709" w:right="14"/>
        <w:jc w:val="both"/>
        <w:rPr>
          <w:lang w:val="uk-UA"/>
        </w:rPr>
      </w:pPr>
      <w:r w:rsidRPr="00C374D8">
        <w:rPr>
          <w:lang w:val="uk-UA"/>
        </w:rPr>
        <w:t>Навчання пунктуації як методична проблема.</w:t>
      </w:r>
    </w:p>
    <w:p w14:paraId="16DF0968" w14:textId="77777777" w:rsidR="001E654E" w:rsidRPr="00C374D8" w:rsidRDefault="001E654E" w:rsidP="00956233">
      <w:pPr>
        <w:pStyle w:val="a4"/>
        <w:numPr>
          <w:ilvl w:val="0"/>
          <w:numId w:val="22"/>
        </w:numPr>
        <w:spacing w:line="260" w:lineRule="auto"/>
        <w:ind w:left="709" w:right="14"/>
        <w:jc w:val="both"/>
        <w:rPr>
          <w:lang w:val="uk-UA"/>
        </w:rPr>
      </w:pPr>
      <w:r w:rsidRPr="00C374D8">
        <w:rPr>
          <w:lang w:val="uk-UA"/>
        </w:rPr>
        <w:t>Зміст, значення, мета навчання пунктуації.</w:t>
      </w:r>
    </w:p>
    <w:p w14:paraId="05788592" w14:textId="77777777" w:rsidR="001E654E" w:rsidRPr="00C374D8" w:rsidRDefault="001E654E" w:rsidP="00956233">
      <w:pPr>
        <w:pStyle w:val="a4"/>
        <w:numPr>
          <w:ilvl w:val="0"/>
          <w:numId w:val="22"/>
        </w:numPr>
        <w:spacing w:line="260" w:lineRule="auto"/>
        <w:ind w:left="709" w:right="14"/>
        <w:jc w:val="both"/>
        <w:rPr>
          <w:lang w:val="uk-UA"/>
        </w:rPr>
      </w:pPr>
      <w:r w:rsidRPr="00C374D8">
        <w:rPr>
          <w:lang w:val="uk-UA"/>
        </w:rPr>
        <w:t>Зв’язок між синтаксисом, усним мовленням та пунктуацією.</w:t>
      </w:r>
    </w:p>
    <w:p w14:paraId="7BA8DAA6" w14:textId="77777777" w:rsidR="001E654E" w:rsidRPr="00C374D8" w:rsidRDefault="001E654E" w:rsidP="00956233">
      <w:pPr>
        <w:pStyle w:val="a4"/>
        <w:numPr>
          <w:ilvl w:val="0"/>
          <w:numId w:val="22"/>
        </w:numPr>
        <w:spacing w:line="260" w:lineRule="auto"/>
        <w:ind w:left="709" w:right="14"/>
        <w:jc w:val="both"/>
        <w:rPr>
          <w:lang w:val="uk-UA"/>
        </w:rPr>
      </w:pPr>
      <w:r w:rsidRPr="00C374D8">
        <w:rPr>
          <w:lang w:val="uk-UA"/>
        </w:rPr>
        <w:t>Основні</w:t>
      </w:r>
      <w:r w:rsidR="0044446A" w:rsidRPr="00C374D8">
        <w:rPr>
          <w:lang w:val="uk-UA"/>
        </w:rPr>
        <w:t xml:space="preserve"> методики навчання пунктуації: «</w:t>
      </w:r>
      <w:r w:rsidRPr="00C374D8">
        <w:rPr>
          <w:lang w:val="uk-UA"/>
        </w:rPr>
        <w:t>пунктуаційне правило</w:t>
      </w:r>
      <w:r w:rsidR="0044446A" w:rsidRPr="00C374D8">
        <w:rPr>
          <w:lang w:val="uk-UA"/>
        </w:rPr>
        <w:t>»</w:t>
      </w:r>
      <w:r w:rsidRPr="00C374D8">
        <w:rPr>
          <w:lang w:val="uk-UA"/>
        </w:rPr>
        <w:t xml:space="preserve">, </w:t>
      </w:r>
      <w:r w:rsidR="0044446A" w:rsidRPr="00C374D8">
        <w:rPr>
          <w:lang w:val="uk-UA"/>
        </w:rPr>
        <w:t>«</w:t>
      </w:r>
      <w:r w:rsidRPr="00C374D8">
        <w:rPr>
          <w:lang w:val="uk-UA"/>
        </w:rPr>
        <w:t>пунктограма</w:t>
      </w:r>
      <w:r w:rsidR="0044446A" w:rsidRPr="00C374D8">
        <w:rPr>
          <w:lang w:val="uk-UA"/>
        </w:rPr>
        <w:t>», «</w:t>
      </w:r>
      <w:r w:rsidRPr="00C374D8">
        <w:rPr>
          <w:lang w:val="uk-UA"/>
        </w:rPr>
        <w:t>пунктуаційна норма</w:t>
      </w:r>
      <w:r w:rsidR="0044446A" w:rsidRPr="00C374D8">
        <w:rPr>
          <w:lang w:val="uk-UA"/>
        </w:rPr>
        <w:t>»</w:t>
      </w:r>
      <w:r w:rsidRPr="00C374D8">
        <w:rPr>
          <w:lang w:val="uk-UA"/>
        </w:rPr>
        <w:t xml:space="preserve"> тощо.</w:t>
      </w:r>
    </w:p>
    <w:p w14:paraId="17D8FD61" w14:textId="77777777" w:rsidR="001E654E" w:rsidRPr="00C374D8" w:rsidRDefault="001E654E" w:rsidP="00956233">
      <w:pPr>
        <w:pStyle w:val="a4"/>
        <w:numPr>
          <w:ilvl w:val="0"/>
          <w:numId w:val="22"/>
        </w:numPr>
        <w:spacing w:line="260" w:lineRule="auto"/>
        <w:ind w:left="851" w:right="14"/>
        <w:jc w:val="both"/>
        <w:rPr>
          <w:lang w:val="uk-UA"/>
        </w:rPr>
      </w:pPr>
      <w:r w:rsidRPr="00C374D8">
        <w:rPr>
          <w:lang w:val="uk-UA"/>
        </w:rPr>
        <w:t>Принципи навчання пунктуації.</w:t>
      </w:r>
    </w:p>
    <w:p w14:paraId="7A7D3B71" w14:textId="77777777" w:rsidR="001E654E" w:rsidRPr="00C374D8" w:rsidRDefault="001E654E" w:rsidP="00956233">
      <w:pPr>
        <w:pStyle w:val="a4"/>
        <w:numPr>
          <w:ilvl w:val="0"/>
          <w:numId w:val="22"/>
        </w:numPr>
        <w:spacing w:line="260" w:lineRule="auto"/>
        <w:ind w:left="709" w:right="14"/>
        <w:jc w:val="both"/>
        <w:rPr>
          <w:lang w:val="uk-UA"/>
        </w:rPr>
      </w:pPr>
      <w:r w:rsidRPr="00C374D8">
        <w:rPr>
          <w:lang w:val="uk-UA"/>
        </w:rPr>
        <w:lastRenderedPageBreak/>
        <w:t>Методи, прийоми навчання пунктуації.</w:t>
      </w:r>
    </w:p>
    <w:p w14:paraId="315E49A6" w14:textId="77777777" w:rsidR="001E654E" w:rsidRPr="00C374D8" w:rsidRDefault="001E654E" w:rsidP="00956233">
      <w:pPr>
        <w:pStyle w:val="a4"/>
        <w:numPr>
          <w:ilvl w:val="0"/>
          <w:numId w:val="22"/>
        </w:numPr>
        <w:spacing w:line="260" w:lineRule="auto"/>
        <w:ind w:left="709" w:right="14"/>
        <w:jc w:val="both"/>
        <w:rPr>
          <w:lang w:val="uk-UA"/>
        </w:rPr>
      </w:pPr>
      <w:r w:rsidRPr="00C374D8">
        <w:rPr>
          <w:lang w:val="uk-UA"/>
        </w:rPr>
        <w:t>Види диктантів у формуванні пунктуаційних умінь і навичок учнів.</w:t>
      </w:r>
    </w:p>
    <w:p w14:paraId="093C38DA" w14:textId="77777777" w:rsidR="001E654E" w:rsidRPr="00C374D8" w:rsidRDefault="001E654E" w:rsidP="00956233">
      <w:pPr>
        <w:pStyle w:val="a4"/>
        <w:numPr>
          <w:ilvl w:val="0"/>
          <w:numId w:val="22"/>
        </w:numPr>
        <w:spacing w:after="5" w:line="260" w:lineRule="auto"/>
        <w:ind w:left="709" w:right="14"/>
        <w:jc w:val="both"/>
        <w:rPr>
          <w:lang w:val="uk-UA"/>
        </w:rPr>
      </w:pPr>
      <w:r w:rsidRPr="00C374D8">
        <w:rPr>
          <w:lang w:val="uk-UA"/>
        </w:rPr>
        <w:t xml:space="preserve">Роль методики мовленнєвого розвитку учнів у формуванні </w:t>
      </w:r>
      <w:proofErr w:type="spellStart"/>
      <w:r w:rsidRPr="00C374D8">
        <w:rPr>
          <w:lang w:val="uk-UA"/>
        </w:rPr>
        <w:t>мовної</w:t>
      </w:r>
      <w:proofErr w:type="spellEnd"/>
      <w:r w:rsidRPr="00C374D8">
        <w:rPr>
          <w:lang w:val="uk-UA"/>
        </w:rPr>
        <w:t xml:space="preserve"> особистості.</w:t>
      </w:r>
    </w:p>
    <w:p w14:paraId="665DCAF9" w14:textId="77777777" w:rsidR="001E654E" w:rsidRPr="00C374D8" w:rsidRDefault="001E654E" w:rsidP="00956233">
      <w:pPr>
        <w:pStyle w:val="a4"/>
        <w:numPr>
          <w:ilvl w:val="0"/>
          <w:numId w:val="22"/>
        </w:numPr>
        <w:spacing w:after="5" w:line="260" w:lineRule="auto"/>
        <w:ind w:left="709" w:right="14"/>
        <w:jc w:val="both"/>
        <w:rPr>
          <w:lang w:val="uk-UA"/>
        </w:rPr>
      </w:pPr>
      <w:r w:rsidRPr="00C374D8">
        <w:rPr>
          <w:lang w:val="uk-UA"/>
        </w:rPr>
        <w:t>Об’єкт, предмет, система понять методики розвитку мовлення.</w:t>
      </w:r>
    </w:p>
    <w:p w14:paraId="3740B31C" w14:textId="77777777" w:rsidR="001E654E" w:rsidRPr="00C374D8" w:rsidRDefault="001E654E" w:rsidP="00956233">
      <w:pPr>
        <w:pStyle w:val="a4"/>
        <w:numPr>
          <w:ilvl w:val="0"/>
          <w:numId w:val="22"/>
        </w:numPr>
        <w:spacing w:after="5" w:line="260" w:lineRule="auto"/>
        <w:ind w:left="709" w:right="14"/>
        <w:jc w:val="both"/>
        <w:rPr>
          <w:lang w:val="uk-UA"/>
        </w:rPr>
      </w:pPr>
      <w:r w:rsidRPr="00C374D8">
        <w:rPr>
          <w:lang w:val="uk-UA"/>
        </w:rPr>
        <w:t>Основні чинники роботи над розвитком зв’язного мовлення.</w:t>
      </w:r>
    </w:p>
    <w:p w14:paraId="48240E4A" w14:textId="77777777" w:rsidR="001E654E" w:rsidRPr="00C374D8" w:rsidRDefault="001E654E" w:rsidP="00956233">
      <w:pPr>
        <w:pStyle w:val="a4"/>
        <w:numPr>
          <w:ilvl w:val="0"/>
          <w:numId w:val="22"/>
        </w:numPr>
        <w:spacing w:after="5" w:line="260" w:lineRule="auto"/>
        <w:ind w:left="709" w:right="14"/>
        <w:jc w:val="both"/>
        <w:rPr>
          <w:lang w:val="uk-UA"/>
        </w:rPr>
      </w:pPr>
      <w:r w:rsidRPr="00C374D8">
        <w:rPr>
          <w:lang w:val="uk-UA"/>
        </w:rPr>
        <w:t>Етапи формування мовленнєвих умінь і навичок.</w:t>
      </w:r>
    </w:p>
    <w:p w14:paraId="2A4513E9" w14:textId="77777777" w:rsidR="001E654E" w:rsidRPr="00C374D8" w:rsidRDefault="001E654E" w:rsidP="00956233">
      <w:pPr>
        <w:pStyle w:val="a4"/>
        <w:numPr>
          <w:ilvl w:val="0"/>
          <w:numId w:val="22"/>
        </w:numPr>
        <w:spacing w:after="5" w:line="260" w:lineRule="auto"/>
        <w:ind w:left="709" w:right="14"/>
        <w:jc w:val="both"/>
        <w:rPr>
          <w:lang w:val="uk-UA"/>
        </w:rPr>
      </w:pPr>
      <w:r w:rsidRPr="00C374D8">
        <w:rPr>
          <w:lang w:val="uk-UA"/>
        </w:rPr>
        <w:t>Текст як основа методики мовленнєвого розвитку учнів.</w:t>
      </w:r>
    </w:p>
    <w:p w14:paraId="3719A21E" w14:textId="77777777" w:rsidR="001E654E" w:rsidRPr="00C374D8" w:rsidRDefault="001E654E" w:rsidP="00956233">
      <w:pPr>
        <w:pStyle w:val="a4"/>
        <w:numPr>
          <w:ilvl w:val="0"/>
          <w:numId w:val="22"/>
        </w:numPr>
        <w:spacing w:after="5" w:line="260" w:lineRule="auto"/>
        <w:ind w:left="709" w:right="14"/>
        <w:jc w:val="both"/>
        <w:rPr>
          <w:lang w:val="uk-UA"/>
        </w:rPr>
      </w:pPr>
      <w:r w:rsidRPr="00C374D8">
        <w:rPr>
          <w:lang w:val="uk-UA"/>
        </w:rPr>
        <w:t>Вимоги програми щодо творчих робіт учнів.</w:t>
      </w:r>
    </w:p>
    <w:p w14:paraId="6D6D35E2" w14:textId="77777777" w:rsidR="00F1707E" w:rsidRPr="00C374D8" w:rsidRDefault="00F1707E" w:rsidP="00956233">
      <w:pPr>
        <w:pStyle w:val="a4"/>
        <w:numPr>
          <w:ilvl w:val="0"/>
          <w:numId w:val="22"/>
        </w:numPr>
        <w:spacing w:after="5" w:line="260" w:lineRule="auto"/>
        <w:ind w:left="709" w:right="14"/>
        <w:jc w:val="both"/>
        <w:rPr>
          <w:lang w:val="uk-UA"/>
        </w:rPr>
      </w:pPr>
      <w:r w:rsidRPr="00C374D8">
        <w:rPr>
          <w:lang w:val="uk-UA"/>
        </w:rPr>
        <w:t>Які основні аспекти вивчення стилістики та культури мовлення в школі?</w:t>
      </w:r>
    </w:p>
    <w:p w14:paraId="11B908E7" w14:textId="77777777" w:rsidR="00F1707E" w:rsidRPr="00C374D8" w:rsidRDefault="00F1707E" w:rsidP="00956233">
      <w:pPr>
        <w:pStyle w:val="a4"/>
        <w:numPr>
          <w:ilvl w:val="0"/>
          <w:numId w:val="22"/>
        </w:numPr>
        <w:spacing w:after="5" w:line="260" w:lineRule="auto"/>
        <w:ind w:left="709" w:right="14"/>
        <w:jc w:val="both"/>
        <w:rPr>
          <w:lang w:val="uk-UA"/>
        </w:rPr>
      </w:pPr>
      <w:r w:rsidRPr="00C374D8">
        <w:rPr>
          <w:lang w:val="uk-UA"/>
        </w:rPr>
        <w:t>Чому ознайомлення зі стилями мовлення розпочинається з 5 класу?</w:t>
      </w:r>
    </w:p>
    <w:p w14:paraId="02974BAE" w14:textId="77777777" w:rsidR="00F1707E" w:rsidRPr="00C374D8" w:rsidRDefault="00F1707E" w:rsidP="00956233">
      <w:pPr>
        <w:pStyle w:val="a4"/>
        <w:numPr>
          <w:ilvl w:val="0"/>
          <w:numId w:val="22"/>
        </w:numPr>
        <w:spacing w:after="5" w:line="260" w:lineRule="auto"/>
        <w:ind w:left="709" w:right="14"/>
        <w:jc w:val="both"/>
        <w:rPr>
          <w:lang w:val="uk-UA"/>
        </w:rPr>
      </w:pPr>
      <w:r w:rsidRPr="00C374D8">
        <w:rPr>
          <w:lang w:val="uk-UA"/>
        </w:rPr>
        <w:t>Які основні поняття зі стилістики учні засвоюють у 5–7 класах?</w:t>
      </w:r>
    </w:p>
    <w:p w14:paraId="013F09D0" w14:textId="77777777" w:rsidR="00F1707E" w:rsidRPr="00C374D8" w:rsidRDefault="00F1707E" w:rsidP="00956233">
      <w:pPr>
        <w:pStyle w:val="a4"/>
        <w:numPr>
          <w:ilvl w:val="0"/>
          <w:numId w:val="22"/>
        </w:numPr>
        <w:spacing w:after="5" w:line="260" w:lineRule="auto"/>
        <w:ind w:left="709" w:right="14"/>
        <w:jc w:val="both"/>
        <w:rPr>
          <w:lang w:val="uk-UA"/>
        </w:rPr>
      </w:pPr>
      <w:r w:rsidRPr="00C374D8">
        <w:rPr>
          <w:lang w:val="uk-UA"/>
        </w:rPr>
        <w:t xml:space="preserve">Які форми роботи зі стилістики та культури мовлення використовуються на </w:t>
      </w:r>
      <w:proofErr w:type="spellStart"/>
      <w:r w:rsidRPr="00C374D8">
        <w:rPr>
          <w:lang w:val="uk-UA"/>
        </w:rPr>
        <w:t>уроках</w:t>
      </w:r>
      <w:proofErr w:type="spellEnd"/>
      <w:r w:rsidRPr="00C374D8">
        <w:rPr>
          <w:lang w:val="uk-UA"/>
        </w:rPr>
        <w:t xml:space="preserve"> української мови в основній школі?</w:t>
      </w:r>
    </w:p>
    <w:p w14:paraId="6A681B7F" w14:textId="77777777" w:rsidR="00F1707E" w:rsidRPr="00C374D8" w:rsidRDefault="00F1707E" w:rsidP="00956233">
      <w:pPr>
        <w:pStyle w:val="a4"/>
        <w:numPr>
          <w:ilvl w:val="0"/>
          <w:numId w:val="22"/>
        </w:numPr>
        <w:spacing w:after="5" w:line="260" w:lineRule="auto"/>
        <w:ind w:left="709" w:right="14"/>
        <w:jc w:val="both"/>
        <w:rPr>
          <w:lang w:val="uk-UA"/>
        </w:rPr>
      </w:pPr>
      <w:r w:rsidRPr="00C374D8">
        <w:rPr>
          <w:lang w:val="uk-UA"/>
        </w:rPr>
        <w:t>Які особливості вивчення стилістики та культури мовлення у старшій школі?</w:t>
      </w:r>
    </w:p>
    <w:p w14:paraId="36F3CB0C" w14:textId="77777777" w:rsidR="00F1707E" w:rsidRPr="00C374D8" w:rsidRDefault="00F1707E" w:rsidP="00956233">
      <w:pPr>
        <w:pStyle w:val="a4"/>
        <w:numPr>
          <w:ilvl w:val="0"/>
          <w:numId w:val="22"/>
        </w:numPr>
        <w:spacing w:after="5" w:line="260" w:lineRule="auto"/>
        <w:ind w:left="709" w:right="14"/>
        <w:jc w:val="both"/>
        <w:rPr>
          <w:lang w:val="uk-UA"/>
        </w:rPr>
      </w:pPr>
      <w:r w:rsidRPr="00C374D8">
        <w:rPr>
          <w:lang w:val="uk-UA"/>
        </w:rPr>
        <w:t>Які прийоми стилістичної роботи та з культури мовлення найчастіше використовуються?</w:t>
      </w:r>
    </w:p>
    <w:p w14:paraId="41C15204" w14:textId="77777777" w:rsidR="00F1707E" w:rsidRPr="00C374D8" w:rsidRDefault="00F1707E" w:rsidP="00956233">
      <w:pPr>
        <w:pStyle w:val="a4"/>
        <w:numPr>
          <w:ilvl w:val="0"/>
          <w:numId w:val="22"/>
        </w:numPr>
        <w:ind w:left="709"/>
        <w:jc w:val="both"/>
        <w:rPr>
          <w:color w:val="000000"/>
          <w:lang w:val="uk-UA"/>
        </w:rPr>
      </w:pPr>
      <w:r w:rsidRPr="00C374D8">
        <w:rPr>
          <w:color w:val="000000"/>
          <w:lang w:val="uk-UA"/>
        </w:rPr>
        <w:t xml:space="preserve">Роль риторики у формуванні </w:t>
      </w:r>
      <w:proofErr w:type="spellStart"/>
      <w:r w:rsidRPr="00C374D8">
        <w:rPr>
          <w:color w:val="000000"/>
          <w:lang w:val="uk-UA"/>
        </w:rPr>
        <w:t>мовної</w:t>
      </w:r>
      <w:proofErr w:type="spellEnd"/>
      <w:r w:rsidRPr="00C374D8">
        <w:rPr>
          <w:color w:val="000000"/>
          <w:lang w:val="uk-UA"/>
        </w:rPr>
        <w:t xml:space="preserve"> особистості здобувача загальної середньої освіти. Ознайомлення учнів з етапами розвитку риторики. </w:t>
      </w:r>
    </w:p>
    <w:p w14:paraId="3074484F" w14:textId="77777777" w:rsidR="00F1707E" w:rsidRPr="00C374D8" w:rsidRDefault="00F1707E" w:rsidP="00956233">
      <w:pPr>
        <w:pStyle w:val="a4"/>
        <w:numPr>
          <w:ilvl w:val="0"/>
          <w:numId w:val="22"/>
        </w:numPr>
        <w:ind w:left="709"/>
        <w:jc w:val="both"/>
        <w:rPr>
          <w:color w:val="000000"/>
          <w:lang w:val="uk-UA"/>
        </w:rPr>
      </w:pPr>
      <w:r w:rsidRPr="00C374D8">
        <w:rPr>
          <w:color w:val="000000"/>
          <w:lang w:val="uk-UA"/>
        </w:rPr>
        <w:t xml:space="preserve">Зміст шкільного курсу риторики. </w:t>
      </w:r>
    </w:p>
    <w:p w14:paraId="7806C4E7" w14:textId="77777777" w:rsidR="00F1707E" w:rsidRPr="00C374D8" w:rsidRDefault="00F1707E" w:rsidP="00956233">
      <w:pPr>
        <w:pStyle w:val="a4"/>
        <w:numPr>
          <w:ilvl w:val="0"/>
          <w:numId w:val="22"/>
        </w:numPr>
        <w:ind w:left="709"/>
        <w:jc w:val="both"/>
        <w:rPr>
          <w:color w:val="000000"/>
          <w:lang w:val="uk-UA"/>
        </w:rPr>
      </w:pPr>
      <w:r w:rsidRPr="00C374D8">
        <w:rPr>
          <w:color w:val="000000"/>
          <w:lang w:val="uk-UA"/>
        </w:rPr>
        <w:t>Принципи навчання риторики. Елементи риторики в 5-9 класах.</w:t>
      </w:r>
    </w:p>
    <w:p w14:paraId="36BCD9B0" w14:textId="77777777" w:rsidR="00F1707E" w:rsidRPr="00C374D8" w:rsidRDefault="00F1707E" w:rsidP="00956233">
      <w:pPr>
        <w:pStyle w:val="a4"/>
        <w:numPr>
          <w:ilvl w:val="0"/>
          <w:numId w:val="22"/>
        </w:numPr>
        <w:ind w:left="709"/>
        <w:jc w:val="both"/>
        <w:rPr>
          <w:color w:val="000000"/>
          <w:lang w:val="uk-UA"/>
        </w:rPr>
      </w:pPr>
      <w:r w:rsidRPr="00C374D8">
        <w:rPr>
          <w:color w:val="000000"/>
          <w:lang w:val="uk-UA"/>
        </w:rPr>
        <w:t xml:space="preserve">Уміння і навички, які важливо сформувати під час навчання риторики. </w:t>
      </w:r>
    </w:p>
    <w:p w14:paraId="05F813E0" w14:textId="77777777" w:rsidR="00F1707E" w:rsidRPr="00C374D8" w:rsidRDefault="00F1707E" w:rsidP="00956233">
      <w:pPr>
        <w:pStyle w:val="a4"/>
        <w:numPr>
          <w:ilvl w:val="0"/>
          <w:numId w:val="22"/>
        </w:numPr>
        <w:ind w:left="709"/>
        <w:jc w:val="both"/>
        <w:rPr>
          <w:color w:val="FF0000"/>
          <w:lang w:val="uk-UA"/>
        </w:rPr>
      </w:pPr>
      <w:r w:rsidRPr="00C374D8">
        <w:rPr>
          <w:color w:val="000000"/>
          <w:lang w:val="uk-UA"/>
        </w:rPr>
        <w:t>Методи і прийоми формування риторичних умінь учнів 5-9 класів.</w:t>
      </w:r>
      <w:r w:rsidRPr="00C374D8">
        <w:rPr>
          <w:color w:val="FF0000"/>
          <w:lang w:val="uk-UA"/>
        </w:rPr>
        <w:t xml:space="preserve"> </w:t>
      </w:r>
    </w:p>
    <w:p w14:paraId="191F312C" w14:textId="77777777" w:rsidR="00F1707E" w:rsidRPr="00C374D8" w:rsidRDefault="00F1707E" w:rsidP="00956233">
      <w:pPr>
        <w:pStyle w:val="a4"/>
        <w:numPr>
          <w:ilvl w:val="0"/>
          <w:numId w:val="22"/>
        </w:numPr>
        <w:ind w:left="709"/>
        <w:jc w:val="both"/>
        <w:rPr>
          <w:color w:val="000000"/>
          <w:lang w:val="uk-UA"/>
        </w:rPr>
      </w:pPr>
      <w:r w:rsidRPr="00C374D8">
        <w:rPr>
          <w:color w:val="000000"/>
          <w:lang w:val="uk-UA"/>
        </w:rPr>
        <w:t xml:space="preserve">Значення і завдання позакласної роботи з української мови. </w:t>
      </w:r>
    </w:p>
    <w:p w14:paraId="5CAE32AF" w14:textId="77777777" w:rsidR="00F1707E" w:rsidRPr="00C374D8" w:rsidRDefault="00F1707E" w:rsidP="00956233">
      <w:pPr>
        <w:pStyle w:val="a4"/>
        <w:numPr>
          <w:ilvl w:val="0"/>
          <w:numId w:val="22"/>
        </w:numPr>
        <w:ind w:left="709"/>
        <w:jc w:val="both"/>
        <w:rPr>
          <w:color w:val="000000"/>
          <w:lang w:val="uk-UA"/>
        </w:rPr>
      </w:pPr>
      <w:r w:rsidRPr="00C374D8">
        <w:rPr>
          <w:color w:val="000000"/>
          <w:lang w:val="uk-UA"/>
        </w:rPr>
        <w:t xml:space="preserve">Принципи організації позакласної роботи. </w:t>
      </w:r>
    </w:p>
    <w:p w14:paraId="21DB4B47" w14:textId="77777777" w:rsidR="00F1707E" w:rsidRPr="00C374D8" w:rsidRDefault="00F1707E" w:rsidP="00956233">
      <w:pPr>
        <w:pStyle w:val="a4"/>
        <w:numPr>
          <w:ilvl w:val="0"/>
          <w:numId w:val="22"/>
        </w:numPr>
        <w:ind w:left="709"/>
        <w:jc w:val="both"/>
        <w:rPr>
          <w:color w:val="000000"/>
          <w:lang w:val="uk-UA"/>
        </w:rPr>
      </w:pPr>
      <w:r w:rsidRPr="00C374D8">
        <w:rPr>
          <w:color w:val="000000"/>
          <w:lang w:val="uk-UA"/>
        </w:rPr>
        <w:t xml:space="preserve">Взаємозв’язок позакласної роботи з класними заняттями. </w:t>
      </w:r>
    </w:p>
    <w:p w14:paraId="74E3A540" w14:textId="77777777" w:rsidR="00F1707E" w:rsidRPr="00C374D8" w:rsidRDefault="00F1707E" w:rsidP="00956233">
      <w:pPr>
        <w:pStyle w:val="a4"/>
        <w:numPr>
          <w:ilvl w:val="0"/>
          <w:numId w:val="22"/>
        </w:numPr>
        <w:ind w:left="709"/>
        <w:jc w:val="both"/>
        <w:rPr>
          <w:color w:val="000000"/>
          <w:lang w:val="uk-UA"/>
        </w:rPr>
      </w:pPr>
      <w:r w:rsidRPr="00C374D8">
        <w:rPr>
          <w:color w:val="000000"/>
          <w:lang w:val="uk-UA"/>
        </w:rPr>
        <w:t xml:space="preserve">Зміст позакласної роботи. </w:t>
      </w:r>
    </w:p>
    <w:p w14:paraId="5C478CDF" w14:textId="77777777" w:rsidR="00F1707E" w:rsidRPr="00C374D8" w:rsidRDefault="00F1707E" w:rsidP="00956233">
      <w:pPr>
        <w:pStyle w:val="a4"/>
        <w:numPr>
          <w:ilvl w:val="0"/>
          <w:numId w:val="22"/>
        </w:numPr>
        <w:ind w:left="709"/>
        <w:jc w:val="both"/>
        <w:rPr>
          <w:color w:val="000000"/>
          <w:lang w:val="uk-UA"/>
        </w:rPr>
      </w:pPr>
      <w:r w:rsidRPr="00C374D8">
        <w:rPr>
          <w:color w:val="000000"/>
          <w:lang w:val="uk-UA"/>
        </w:rPr>
        <w:t xml:space="preserve">Основні форми позакласної роботи. </w:t>
      </w:r>
    </w:p>
    <w:p w14:paraId="3FF43455" w14:textId="77777777" w:rsidR="00F1707E" w:rsidRPr="00C374D8" w:rsidRDefault="00F1707E" w:rsidP="00956233">
      <w:pPr>
        <w:pStyle w:val="a4"/>
        <w:numPr>
          <w:ilvl w:val="0"/>
          <w:numId w:val="22"/>
        </w:numPr>
        <w:ind w:left="709"/>
        <w:jc w:val="both"/>
        <w:rPr>
          <w:color w:val="000000"/>
          <w:lang w:val="uk-UA"/>
        </w:rPr>
      </w:pPr>
      <w:r w:rsidRPr="00C374D8">
        <w:rPr>
          <w:color w:val="000000"/>
          <w:lang w:val="uk-UA"/>
        </w:rPr>
        <w:t xml:space="preserve">Елементи наукового дослідження в позакласній роботі. </w:t>
      </w:r>
    </w:p>
    <w:p w14:paraId="16887B3F" w14:textId="77777777" w:rsidR="00F1707E" w:rsidRPr="00C374D8" w:rsidRDefault="00F1707E" w:rsidP="00956233">
      <w:pPr>
        <w:pStyle w:val="a4"/>
        <w:numPr>
          <w:ilvl w:val="0"/>
          <w:numId w:val="22"/>
        </w:numPr>
        <w:ind w:left="709"/>
        <w:jc w:val="both"/>
        <w:rPr>
          <w:color w:val="000000"/>
          <w:lang w:val="uk-UA"/>
        </w:rPr>
      </w:pPr>
      <w:r w:rsidRPr="00C374D8">
        <w:rPr>
          <w:color w:val="000000"/>
          <w:lang w:val="uk-UA"/>
        </w:rPr>
        <w:t>Організація роботи учнів у системі Малої академії наук.</w:t>
      </w:r>
    </w:p>
    <w:p w14:paraId="0CECD59D" w14:textId="77777777" w:rsidR="00F1707E" w:rsidRPr="00C374D8" w:rsidRDefault="00F1707E" w:rsidP="00956233">
      <w:pPr>
        <w:pStyle w:val="a4"/>
        <w:numPr>
          <w:ilvl w:val="0"/>
          <w:numId w:val="22"/>
        </w:numPr>
        <w:ind w:left="709"/>
        <w:jc w:val="both"/>
        <w:rPr>
          <w:color w:val="000000"/>
          <w:lang w:val="uk-UA"/>
        </w:rPr>
      </w:pPr>
      <w:r w:rsidRPr="00C374D8">
        <w:rPr>
          <w:color w:val="000000"/>
          <w:lang w:val="uk-UA"/>
        </w:rPr>
        <w:t xml:space="preserve">Значення й форми методичної роботи. </w:t>
      </w:r>
    </w:p>
    <w:p w14:paraId="74CBA493" w14:textId="77777777" w:rsidR="00F1707E" w:rsidRPr="00C374D8" w:rsidRDefault="00F1707E" w:rsidP="00956233">
      <w:pPr>
        <w:pStyle w:val="a4"/>
        <w:numPr>
          <w:ilvl w:val="0"/>
          <w:numId w:val="22"/>
        </w:numPr>
        <w:ind w:left="709"/>
        <w:jc w:val="both"/>
        <w:rPr>
          <w:color w:val="000000"/>
          <w:lang w:val="uk-UA"/>
        </w:rPr>
      </w:pPr>
      <w:r w:rsidRPr="00C374D8">
        <w:rPr>
          <w:color w:val="000000"/>
          <w:lang w:val="uk-UA"/>
        </w:rPr>
        <w:t xml:space="preserve">Шляхи й засоби підвищення кваліфікації вчителів; робота методичних об’єднань (організація відкритих уроків, </w:t>
      </w:r>
      <w:proofErr w:type="spellStart"/>
      <w:r w:rsidRPr="00C374D8">
        <w:rPr>
          <w:color w:val="000000"/>
          <w:lang w:val="uk-UA"/>
        </w:rPr>
        <w:t>взаємовідвідування</w:t>
      </w:r>
      <w:proofErr w:type="spellEnd"/>
      <w:r w:rsidRPr="00C374D8">
        <w:rPr>
          <w:color w:val="000000"/>
          <w:lang w:val="uk-UA"/>
        </w:rPr>
        <w:t xml:space="preserve"> уроків, проведення семінарів-практикумів, методичних конференцій, </w:t>
      </w:r>
      <w:proofErr w:type="spellStart"/>
      <w:r w:rsidRPr="00C374D8">
        <w:rPr>
          <w:color w:val="000000"/>
          <w:lang w:val="uk-UA"/>
        </w:rPr>
        <w:t>вебінарів</w:t>
      </w:r>
      <w:proofErr w:type="spellEnd"/>
      <w:r w:rsidRPr="00C374D8">
        <w:rPr>
          <w:color w:val="000000"/>
          <w:lang w:val="uk-UA"/>
        </w:rPr>
        <w:t xml:space="preserve"> та ін.); вивчення й популяризація кращого досвіду роботи вчителів; школи передового досвіду. </w:t>
      </w:r>
    </w:p>
    <w:p w14:paraId="4375929D" w14:textId="77777777" w:rsidR="00F1707E" w:rsidRPr="00C374D8" w:rsidRDefault="00F1707E" w:rsidP="00956233">
      <w:pPr>
        <w:pStyle w:val="a4"/>
        <w:numPr>
          <w:ilvl w:val="0"/>
          <w:numId w:val="22"/>
        </w:numPr>
        <w:ind w:left="709"/>
        <w:jc w:val="both"/>
        <w:rPr>
          <w:color w:val="000000"/>
          <w:lang w:val="uk-UA"/>
        </w:rPr>
      </w:pPr>
      <w:r w:rsidRPr="00C374D8">
        <w:rPr>
          <w:color w:val="000000"/>
          <w:lang w:val="uk-UA"/>
        </w:rPr>
        <w:t xml:space="preserve">Сертифікація педагогічних працівників. </w:t>
      </w:r>
    </w:p>
    <w:p w14:paraId="10866A94" w14:textId="77777777" w:rsidR="00F1707E" w:rsidRPr="00C374D8" w:rsidRDefault="00F1707E" w:rsidP="00956233">
      <w:pPr>
        <w:pStyle w:val="a4"/>
        <w:numPr>
          <w:ilvl w:val="0"/>
          <w:numId w:val="22"/>
        </w:numPr>
        <w:ind w:left="709"/>
        <w:jc w:val="both"/>
        <w:rPr>
          <w:color w:val="000000"/>
          <w:lang w:val="uk-UA"/>
        </w:rPr>
      </w:pPr>
      <w:r w:rsidRPr="00C374D8">
        <w:rPr>
          <w:color w:val="000000"/>
          <w:lang w:val="uk-UA"/>
        </w:rPr>
        <w:t xml:space="preserve">Роль методичних кабінетів у вдосконаленні роботи вчителів. </w:t>
      </w:r>
    </w:p>
    <w:p w14:paraId="0FB36591" w14:textId="77777777" w:rsidR="00F1707E" w:rsidRPr="00C374D8" w:rsidRDefault="00F1707E" w:rsidP="00956233">
      <w:pPr>
        <w:pStyle w:val="a4"/>
        <w:numPr>
          <w:ilvl w:val="0"/>
          <w:numId w:val="22"/>
        </w:numPr>
        <w:ind w:left="709"/>
        <w:jc w:val="both"/>
        <w:rPr>
          <w:lang w:val="uk-UA"/>
        </w:rPr>
      </w:pPr>
      <w:r w:rsidRPr="00C374D8">
        <w:rPr>
          <w:color w:val="000000"/>
          <w:lang w:val="uk-UA"/>
        </w:rPr>
        <w:t xml:space="preserve">Конкурс «Учитель року». </w:t>
      </w:r>
    </w:p>
    <w:p w14:paraId="704C2F2F" w14:textId="77777777" w:rsidR="00F1707E" w:rsidRPr="00C374D8" w:rsidRDefault="00F1707E" w:rsidP="00956233">
      <w:pPr>
        <w:pStyle w:val="a4"/>
        <w:numPr>
          <w:ilvl w:val="0"/>
          <w:numId w:val="22"/>
        </w:numPr>
        <w:ind w:left="709"/>
        <w:jc w:val="both"/>
        <w:rPr>
          <w:lang w:val="uk-UA"/>
        </w:rPr>
      </w:pPr>
      <w:r w:rsidRPr="00C374D8">
        <w:rPr>
          <w:color w:val="000000"/>
          <w:lang w:val="uk-UA"/>
        </w:rPr>
        <w:t>Шкільний кабінет української мови та його завдання; матеріально-методична база кабінету, його обладнання. Роль навчальних кабінетів. Планування роботи навчальних кабінетів.</w:t>
      </w:r>
    </w:p>
    <w:p w14:paraId="35BB112A" w14:textId="77777777" w:rsidR="001E654E" w:rsidRPr="00C374D8" w:rsidRDefault="001E654E" w:rsidP="0044446A">
      <w:pPr>
        <w:spacing w:after="5" w:line="260" w:lineRule="auto"/>
        <w:ind w:left="709" w:right="14" w:hanging="425"/>
        <w:jc w:val="both"/>
        <w:rPr>
          <w:rFonts w:ascii="Times New Roman" w:hAnsi="Times New Roman"/>
          <w:sz w:val="24"/>
          <w:szCs w:val="24"/>
        </w:rPr>
      </w:pPr>
    </w:p>
    <w:p w14:paraId="648E5218" w14:textId="77777777" w:rsidR="008661A6" w:rsidRPr="00C374D8" w:rsidRDefault="008661A6" w:rsidP="008661A6">
      <w:pPr>
        <w:pBdr>
          <w:top w:val="nil"/>
          <w:left w:val="nil"/>
          <w:bottom w:val="nil"/>
          <w:right w:val="nil"/>
          <w:between w:val="nil"/>
        </w:pBdr>
        <w:spacing w:after="0" w:line="240" w:lineRule="auto"/>
        <w:ind w:hanging="3"/>
        <w:jc w:val="center"/>
        <w:rPr>
          <w:rFonts w:ascii="Times New Roman" w:hAnsi="Times New Roman"/>
          <w:b/>
          <w:bCs/>
          <w:color w:val="000000"/>
          <w:sz w:val="24"/>
          <w:szCs w:val="24"/>
        </w:rPr>
      </w:pPr>
      <w:r w:rsidRPr="00C374D8">
        <w:rPr>
          <w:rFonts w:ascii="Times New Roman" w:hAnsi="Times New Roman"/>
          <w:b/>
          <w:bCs/>
          <w:color w:val="000000"/>
          <w:sz w:val="24"/>
          <w:szCs w:val="24"/>
        </w:rPr>
        <w:t>Перелік питань для підсумкового контролю</w:t>
      </w:r>
    </w:p>
    <w:p w14:paraId="42F05AC1" w14:textId="77777777" w:rsidR="008661A6" w:rsidRPr="00C374D8" w:rsidRDefault="008661A6" w:rsidP="008661A6">
      <w:pPr>
        <w:pBdr>
          <w:top w:val="nil"/>
          <w:left w:val="nil"/>
          <w:bottom w:val="nil"/>
          <w:right w:val="nil"/>
          <w:between w:val="nil"/>
        </w:pBdr>
        <w:spacing w:after="0" w:line="240" w:lineRule="auto"/>
        <w:ind w:hanging="3"/>
        <w:jc w:val="center"/>
        <w:rPr>
          <w:rFonts w:ascii="Times New Roman" w:hAnsi="Times New Roman"/>
          <w:b/>
          <w:bCs/>
          <w:color w:val="000000"/>
          <w:sz w:val="24"/>
          <w:szCs w:val="24"/>
        </w:rPr>
      </w:pPr>
      <w:r w:rsidRPr="00C374D8">
        <w:rPr>
          <w:rFonts w:ascii="Times New Roman" w:hAnsi="Times New Roman"/>
          <w:b/>
          <w:bCs/>
          <w:color w:val="000000"/>
          <w:sz w:val="24"/>
          <w:szCs w:val="24"/>
        </w:rPr>
        <w:t xml:space="preserve"> навчальних досягнень студентів</w:t>
      </w:r>
    </w:p>
    <w:p w14:paraId="19D67781" w14:textId="77777777" w:rsidR="00C34562" w:rsidRPr="00C374D8" w:rsidRDefault="00C34562" w:rsidP="008661A6">
      <w:pPr>
        <w:pBdr>
          <w:top w:val="nil"/>
          <w:left w:val="nil"/>
          <w:bottom w:val="nil"/>
          <w:right w:val="nil"/>
          <w:between w:val="nil"/>
        </w:pBdr>
        <w:spacing w:after="0" w:line="240" w:lineRule="auto"/>
        <w:ind w:hanging="3"/>
        <w:jc w:val="center"/>
        <w:rPr>
          <w:rFonts w:ascii="Times New Roman" w:hAnsi="Times New Roman"/>
          <w:b/>
          <w:bCs/>
          <w:color w:val="000000"/>
          <w:sz w:val="24"/>
          <w:szCs w:val="24"/>
        </w:rPr>
      </w:pPr>
    </w:p>
    <w:p w14:paraId="53B35E16"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Методика викладання української мови як наука й навчальна дисципліна.</w:t>
      </w:r>
    </w:p>
    <w:p w14:paraId="232D641C"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Історія становлення методики навчання української мови як науки.</w:t>
      </w:r>
    </w:p>
    <w:p w14:paraId="1F665227"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Підручники та посібники з методики викладання української мови та розвитку зв’язного мовлення. Періодичні методичні видання.</w:t>
      </w:r>
    </w:p>
    <w:p w14:paraId="336A5CB0"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Предмет, зміст, цілі й структура курсу методики навчання української мови.</w:t>
      </w:r>
    </w:p>
    <w:p w14:paraId="1272A076"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Внесок видатних вітчизняних методистів у розвиток методичної думки.</w:t>
      </w:r>
    </w:p>
    <w:p w14:paraId="52827E25"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Зв’язок методики з навчальними дисциплінами.</w:t>
      </w:r>
    </w:p>
    <w:p w14:paraId="732E42E1"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Актуальні проблеми сучасної методичної науки. Концепція «Нова українська школа». Нові підходи до викладання української мови в школі.</w:t>
      </w:r>
    </w:p>
    <w:p w14:paraId="50C8B217"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lastRenderedPageBreak/>
        <w:t>Зміст і структура підручників з української мови для учнів 5-9 класів; 10-12 класів.</w:t>
      </w:r>
    </w:p>
    <w:p w14:paraId="3E64FC0A"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Сучасний підручник з української мови (науковість і доступність змісту; стислість, точність і якість викладу; художнє оформлення і поліграфічне виконання).</w:t>
      </w:r>
    </w:p>
    <w:p w14:paraId="4325E3C0"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Основні структурні елементи підручника (навчально-методичний апарат): текст (о</w:t>
      </w:r>
      <w:r w:rsidR="00C1498F" w:rsidRPr="00C374D8">
        <w:rPr>
          <w:rFonts w:ascii="Times New Roman" w:hAnsi="Times New Roman"/>
          <w:sz w:val="24"/>
          <w:szCs w:val="24"/>
        </w:rPr>
        <w:t>сновний, додатковий, пояснюваль</w:t>
      </w:r>
      <w:r w:rsidRPr="00C374D8">
        <w:rPr>
          <w:rFonts w:ascii="Times New Roman" w:hAnsi="Times New Roman"/>
          <w:sz w:val="24"/>
          <w:szCs w:val="24"/>
        </w:rPr>
        <w:t xml:space="preserve">ний), </w:t>
      </w:r>
      <w:proofErr w:type="spellStart"/>
      <w:r w:rsidRPr="00C374D8">
        <w:rPr>
          <w:rFonts w:ascii="Times New Roman" w:hAnsi="Times New Roman"/>
          <w:sz w:val="24"/>
          <w:szCs w:val="24"/>
        </w:rPr>
        <w:t>позатекстові</w:t>
      </w:r>
      <w:proofErr w:type="spellEnd"/>
      <w:r w:rsidRPr="00C374D8">
        <w:rPr>
          <w:rFonts w:ascii="Times New Roman" w:hAnsi="Times New Roman"/>
          <w:sz w:val="24"/>
          <w:szCs w:val="24"/>
        </w:rPr>
        <w:t xml:space="preserve"> компоненти (методичний апарат: апарат організації засвоєння навчального матеріалу; ілюстративний матеріал; апарат орієнтування).</w:t>
      </w:r>
    </w:p>
    <w:p w14:paraId="1F9F079B"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Зміст і структура чинної програми з української мови для загальноосвітніх шкіл. Основні компетенції, набуті у процесі вивчення української мови.</w:t>
      </w:r>
    </w:p>
    <w:p w14:paraId="32F38A65"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Мета та завдання вивчення української мови в закладах загальної середньої освіти України.</w:t>
      </w:r>
    </w:p>
    <w:p w14:paraId="44110A4D"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Зміст чинної програми «Українська мова» (5-9 класи), 2017 р. Основні змістові лінії. Обов’язкові компетентності, формування яких забезпечує вивчення української мови.</w:t>
      </w:r>
    </w:p>
    <w:p w14:paraId="5CC4FBFF"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Модельні програми з української мови.</w:t>
      </w:r>
    </w:p>
    <w:p w14:paraId="0C043F2E"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Мовленнєва змістова лінія програми. Види мовленнєвої діяльності учнів.</w:t>
      </w:r>
    </w:p>
    <w:p w14:paraId="19F87D83"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 xml:space="preserve">Значення української мови як навчального предмета. Пріоритети </w:t>
      </w:r>
      <w:proofErr w:type="spellStart"/>
      <w:r w:rsidRPr="00C374D8">
        <w:rPr>
          <w:rFonts w:ascii="Times New Roman" w:hAnsi="Times New Roman"/>
          <w:sz w:val="24"/>
          <w:szCs w:val="24"/>
        </w:rPr>
        <w:t>мовної</w:t>
      </w:r>
      <w:proofErr w:type="spellEnd"/>
      <w:r w:rsidRPr="00C374D8">
        <w:rPr>
          <w:rFonts w:ascii="Times New Roman" w:hAnsi="Times New Roman"/>
          <w:sz w:val="24"/>
          <w:szCs w:val="24"/>
        </w:rPr>
        <w:t xml:space="preserve"> освіти в загальноосвітній школі.</w:t>
      </w:r>
    </w:p>
    <w:p w14:paraId="6CF3CE19"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 xml:space="preserve">Структура </w:t>
      </w:r>
      <w:proofErr w:type="spellStart"/>
      <w:r w:rsidRPr="00C374D8">
        <w:rPr>
          <w:rFonts w:ascii="Times New Roman" w:hAnsi="Times New Roman"/>
          <w:sz w:val="24"/>
          <w:szCs w:val="24"/>
        </w:rPr>
        <w:t>мовної</w:t>
      </w:r>
      <w:proofErr w:type="spellEnd"/>
      <w:r w:rsidRPr="00C374D8">
        <w:rPr>
          <w:rFonts w:ascii="Times New Roman" w:hAnsi="Times New Roman"/>
          <w:sz w:val="24"/>
          <w:szCs w:val="24"/>
        </w:rPr>
        <w:t xml:space="preserve"> освіти (концепція «Нова українська школа»).</w:t>
      </w:r>
    </w:p>
    <w:p w14:paraId="6036882C"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Принципи відбору змісту навчання української мови (концепція «Нова українська школа»).</w:t>
      </w:r>
    </w:p>
    <w:p w14:paraId="2712D9D3"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Зміст навчання української мови в школах з українською мовою навчання.</w:t>
      </w:r>
    </w:p>
    <w:p w14:paraId="193B4554"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 xml:space="preserve">Концепція «Нова українська школа» та Концепція </w:t>
      </w:r>
      <w:proofErr w:type="spellStart"/>
      <w:r w:rsidRPr="00C374D8">
        <w:rPr>
          <w:rFonts w:ascii="Times New Roman" w:hAnsi="Times New Roman"/>
          <w:sz w:val="24"/>
          <w:szCs w:val="24"/>
        </w:rPr>
        <w:t>мовної</w:t>
      </w:r>
      <w:proofErr w:type="spellEnd"/>
      <w:r w:rsidRPr="00C374D8">
        <w:rPr>
          <w:rFonts w:ascii="Times New Roman" w:hAnsi="Times New Roman"/>
          <w:sz w:val="24"/>
          <w:szCs w:val="24"/>
        </w:rPr>
        <w:t xml:space="preserve"> освіти 12-річної школи.</w:t>
      </w:r>
    </w:p>
    <w:p w14:paraId="11DF5A8C"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 xml:space="preserve">Основні аспекти навчання української мови (лінгвістичний, педагогічний, психологічний, моральний, естетичний). Традиційні аспекти навчання української мови й нові підходи, зумовлені змінами в суспільному і духовному житті народу та концепцією «Нова українська школа» (народознавчий, </w:t>
      </w:r>
      <w:proofErr w:type="spellStart"/>
      <w:r w:rsidRPr="00C374D8">
        <w:rPr>
          <w:rFonts w:ascii="Times New Roman" w:hAnsi="Times New Roman"/>
          <w:sz w:val="24"/>
          <w:szCs w:val="24"/>
        </w:rPr>
        <w:t>етнопедагогічний</w:t>
      </w:r>
      <w:proofErr w:type="spellEnd"/>
      <w:r w:rsidRPr="00C374D8">
        <w:rPr>
          <w:rFonts w:ascii="Times New Roman" w:hAnsi="Times New Roman"/>
          <w:sz w:val="24"/>
          <w:szCs w:val="24"/>
        </w:rPr>
        <w:t>, культурологічний).</w:t>
      </w:r>
    </w:p>
    <w:p w14:paraId="40A154B9"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Мовленнєвий аспект навчання рідної мови.</w:t>
      </w:r>
    </w:p>
    <w:p w14:paraId="083C08F7"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Принципи навчання української мови. Проблема дидактичних принципів.</w:t>
      </w:r>
    </w:p>
    <w:p w14:paraId="02309159"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Освітня мета навчання: навчальна мета, розвивальна мета, виховна мета.</w:t>
      </w:r>
    </w:p>
    <w:p w14:paraId="1C44BDDB"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Дидактичні принципи та вимоги до змісту навчання української мови (науковість, систематичність, послідовність, зв’язок теорії з практикою, доступність, перспективність, проблемність).</w:t>
      </w:r>
    </w:p>
    <w:p w14:paraId="143428B8"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Дидактичні принципи та вимоги до організації процесу навчання мови (принцип свідомості, мотивації, активності й самостійності, наочності).</w:t>
      </w:r>
    </w:p>
    <w:p w14:paraId="300AE121"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 xml:space="preserve">Проблема </w:t>
      </w:r>
      <w:proofErr w:type="spellStart"/>
      <w:r w:rsidRPr="00C374D8">
        <w:rPr>
          <w:rFonts w:ascii="Times New Roman" w:hAnsi="Times New Roman"/>
          <w:sz w:val="24"/>
          <w:szCs w:val="24"/>
        </w:rPr>
        <w:t>лінгводидактичних</w:t>
      </w:r>
      <w:proofErr w:type="spellEnd"/>
      <w:r w:rsidRPr="00C374D8">
        <w:rPr>
          <w:rFonts w:ascii="Times New Roman" w:hAnsi="Times New Roman"/>
          <w:sz w:val="24"/>
          <w:szCs w:val="24"/>
        </w:rPr>
        <w:t xml:space="preserve"> принципів у навчанні мови: </w:t>
      </w:r>
      <w:proofErr w:type="spellStart"/>
      <w:r w:rsidRPr="00C374D8">
        <w:rPr>
          <w:rFonts w:ascii="Times New Roman" w:hAnsi="Times New Roman"/>
          <w:sz w:val="24"/>
          <w:szCs w:val="24"/>
        </w:rPr>
        <w:t>пізнавально</w:t>
      </w:r>
      <w:proofErr w:type="spellEnd"/>
      <w:r w:rsidRPr="00C374D8">
        <w:rPr>
          <w:rFonts w:ascii="Times New Roman" w:hAnsi="Times New Roman"/>
          <w:sz w:val="24"/>
          <w:szCs w:val="24"/>
        </w:rPr>
        <w:t>-практична спрямованість навчання мови; функціонально-комунікативна спрямованість навчання мови; вивчення мови у структурній цілісності, з обов’язковим пізнанням її рівнів, активізація взаємовпливу навчання мови і розвитку мислення та мовлення; використання мовленнєвої практики для засвоєння теорії мови і, навпаки, – теорії мови для розвитку мовлення.</w:t>
      </w:r>
    </w:p>
    <w:p w14:paraId="2C6B7100"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proofErr w:type="spellStart"/>
      <w:r w:rsidRPr="00C374D8">
        <w:rPr>
          <w:rFonts w:ascii="Times New Roman" w:hAnsi="Times New Roman"/>
          <w:sz w:val="24"/>
          <w:szCs w:val="24"/>
        </w:rPr>
        <w:t>Лінгводидактичні</w:t>
      </w:r>
      <w:proofErr w:type="spellEnd"/>
      <w:r w:rsidRPr="00C374D8">
        <w:rPr>
          <w:rFonts w:ascii="Times New Roman" w:hAnsi="Times New Roman"/>
          <w:sz w:val="24"/>
          <w:szCs w:val="24"/>
        </w:rPr>
        <w:t xml:space="preserve"> принципи та вимоги до організації процесу навчання мови: розвиток логічного мислення учнів засобами мови (порівняння, аналіз, синтез, індукція, дедукція), використання </w:t>
      </w:r>
      <w:proofErr w:type="spellStart"/>
      <w:r w:rsidRPr="00C374D8">
        <w:rPr>
          <w:rFonts w:ascii="Times New Roman" w:hAnsi="Times New Roman"/>
          <w:sz w:val="24"/>
          <w:szCs w:val="24"/>
        </w:rPr>
        <w:t>мовної</w:t>
      </w:r>
      <w:proofErr w:type="spellEnd"/>
      <w:r w:rsidRPr="00C374D8">
        <w:rPr>
          <w:rFonts w:ascii="Times New Roman" w:hAnsi="Times New Roman"/>
          <w:sz w:val="24"/>
          <w:szCs w:val="24"/>
        </w:rPr>
        <w:t xml:space="preserve"> практики для засвоєння теорії мови і навпаки (збагачення словникового запасу і граматичної будови усного і писемного мовлення учнів, засвоєння норм української мови, формування в учнів умінь і навичок зв’язного мовлення).</w:t>
      </w:r>
    </w:p>
    <w:p w14:paraId="30DAE7D0"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Методи і прийоми навчання української мови.</w:t>
      </w:r>
    </w:p>
    <w:p w14:paraId="58FBF618"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Класифікація методів навчання української мови: інформаційно-рецептивний метод (</w:t>
      </w:r>
      <w:proofErr w:type="spellStart"/>
      <w:r w:rsidRPr="00C374D8">
        <w:rPr>
          <w:rFonts w:ascii="Times New Roman" w:hAnsi="Times New Roman"/>
          <w:sz w:val="24"/>
          <w:szCs w:val="24"/>
        </w:rPr>
        <w:t>пояснювально</w:t>
      </w:r>
      <w:proofErr w:type="spellEnd"/>
      <w:r w:rsidRPr="00C374D8">
        <w:rPr>
          <w:rFonts w:ascii="Times New Roman" w:hAnsi="Times New Roman"/>
          <w:sz w:val="24"/>
          <w:szCs w:val="24"/>
        </w:rPr>
        <w:t xml:space="preserve">-ілюстративний); спонукально-репродуктивний метод, метод проблемного викладу; </w:t>
      </w:r>
      <w:proofErr w:type="spellStart"/>
      <w:r w:rsidRPr="00C374D8">
        <w:rPr>
          <w:rFonts w:ascii="Times New Roman" w:hAnsi="Times New Roman"/>
          <w:sz w:val="24"/>
          <w:szCs w:val="24"/>
        </w:rPr>
        <w:t>стимулюючо</w:t>
      </w:r>
      <w:proofErr w:type="spellEnd"/>
      <w:r w:rsidRPr="00C374D8">
        <w:rPr>
          <w:rFonts w:ascii="Times New Roman" w:hAnsi="Times New Roman"/>
          <w:sz w:val="24"/>
          <w:szCs w:val="24"/>
        </w:rPr>
        <w:t>-пошуковий метод.</w:t>
      </w:r>
    </w:p>
    <w:p w14:paraId="551CE743"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 xml:space="preserve">Дидактичні прийоми: 1) викладання: повідомлення, розповідь, пояснення, інструктаж, постановка питання, показ зразка, завдання, перевірка і оцінка знань, </w:t>
      </w:r>
      <w:r w:rsidRPr="00C374D8">
        <w:rPr>
          <w:rFonts w:ascii="Times New Roman" w:hAnsi="Times New Roman"/>
          <w:sz w:val="24"/>
          <w:szCs w:val="24"/>
        </w:rPr>
        <w:lastRenderedPageBreak/>
        <w:t>постановка проблеми, висування гіпотези; 2) навчання: слухання, спостереження, читання, переказ, письмо, порівняння; систематизація, пояснення, заучування, формулювання питань, виконання вправ, конструювання, розв’язання проблем.</w:t>
      </w:r>
    </w:p>
    <w:p w14:paraId="50E0C86F"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Основні прийоми інформаційно-рецептивного методу навчання мови: пояснення готової інформації, пояснення лінгвістичного поняття, пояснення правописних правил, повідомлення готової інформації, постановка інформацій них питань, інструктаж читання готової інформації, вправи.</w:t>
      </w:r>
    </w:p>
    <w:p w14:paraId="5A763505"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Вправи та їх класифікація.</w:t>
      </w:r>
    </w:p>
    <w:p w14:paraId="03DCF3D6"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 xml:space="preserve">Основні прийоми спонукально-репродуктивного методу навчання: репродуктивне повідомлення, репродуктивна бесіда, репродуктивні вправи (розпізнавальні, диктанти як різновид розпізнавальних вправ; перетворювальні вправи, конструювання </w:t>
      </w:r>
      <w:proofErr w:type="spellStart"/>
      <w:r w:rsidRPr="00C374D8">
        <w:rPr>
          <w:rFonts w:ascii="Times New Roman" w:hAnsi="Times New Roman"/>
          <w:sz w:val="24"/>
          <w:szCs w:val="24"/>
        </w:rPr>
        <w:t>мовного</w:t>
      </w:r>
      <w:proofErr w:type="spellEnd"/>
      <w:r w:rsidRPr="00C374D8">
        <w:rPr>
          <w:rFonts w:ascii="Times New Roman" w:hAnsi="Times New Roman"/>
          <w:sz w:val="24"/>
          <w:szCs w:val="24"/>
        </w:rPr>
        <w:t xml:space="preserve"> матеріалу за зразком).</w:t>
      </w:r>
    </w:p>
    <w:p w14:paraId="4E830540"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 xml:space="preserve">Основні прийоми методу проблемного викладу: постановка проблемних питань, показ розв’язання проблеми, спонукання до аналізу </w:t>
      </w:r>
      <w:proofErr w:type="spellStart"/>
      <w:r w:rsidRPr="00C374D8">
        <w:rPr>
          <w:rFonts w:ascii="Times New Roman" w:hAnsi="Times New Roman"/>
          <w:sz w:val="24"/>
          <w:szCs w:val="24"/>
        </w:rPr>
        <w:t>мовних</w:t>
      </w:r>
      <w:proofErr w:type="spellEnd"/>
      <w:r w:rsidRPr="00C374D8">
        <w:rPr>
          <w:rFonts w:ascii="Times New Roman" w:hAnsi="Times New Roman"/>
          <w:sz w:val="24"/>
          <w:szCs w:val="24"/>
        </w:rPr>
        <w:t xml:space="preserve"> явищ і обґрунтування висновків.</w:t>
      </w:r>
    </w:p>
    <w:p w14:paraId="136D3E0C"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 xml:space="preserve">Основні прийоми </w:t>
      </w:r>
      <w:proofErr w:type="spellStart"/>
      <w:r w:rsidRPr="00C374D8">
        <w:rPr>
          <w:rFonts w:ascii="Times New Roman" w:hAnsi="Times New Roman"/>
          <w:sz w:val="24"/>
          <w:szCs w:val="24"/>
        </w:rPr>
        <w:t>стимулювально</w:t>
      </w:r>
      <w:proofErr w:type="spellEnd"/>
      <w:r w:rsidRPr="00C374D8">
        <w:rPr>
          <w:rFonts w:ascii="Times New Roman" w:hAnsi="Times New Roman"/>
          <w:sz w:val="24"/>
          <w:szCs w:val="24"/>
        </w:rPr>
        <w:t>-пошукового методу: евристична бесіда, постановка проблемних питань, формулювання проблемних завдань.</w:t>
      </w:r>
    </w:p>
    <w:p w14:paraId="60F20502"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Проблема типології уроків української мови. Типи уроків з української мови, структура і методика їх проведення.</w:t>
      </w:r>
    </w:p>
    <w:p w14:paraId="3FB715D6"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3міст уроку української мови. Вимоги до змісту сучасного уроку (науковий рівень, оптимальність змісту, єдність навчання і виховання, зв’язок змісту уроку з життям).</w:t>
      </w:r>
    </w:p>
    <w:p w14:paraId="6DCD9319"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Технології сучасного уроку української мови. Технологічна карта уроку.</w:t>
      </w:r>
    </w:p>
    <w:p w14:paraId="0291168E"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 xml:space="preserve">Нестандартні </w:t>
      </w:r>
      <w:proofErr w:type="spellStart"/>
      <w:r w:rsidRPr="00C374D8">
        <w:rPr>
          <w:rFonts w:ascii="Times New Roman" w:hAnsi="Times New Roman"/>
          <w:sz w:val="24"/>
          <w:szCs w:val="24"/>
        </w:rPr>
        <w:t>уроки</w:t>
      </w:r>
      <w:proofErr w:type="spellEnd"/>
      <w:r w:rsidRPr="00C374D8">
        <w:rPr>
          <w:rFonts w:ascii="Times New Roman" w:hAnsi="Times New Roman"/>
          <w:sz w:val="24"/>
          <w:szCs w:val="24"/>
        </w:rPr>
        <w:t xml:space="preserve"> української мови.</w:t>
      </w:r>
    </w:p>
    <w:p w14:paraId="131AEB6E"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Основні аспекти розвитку мовлення учнів.</w:t>
      </w:r>
    </w:p>
    <w:p w14:paraId="0AC68407"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Основні напрями роботи над розвитком мовлення.</w:t>
      </w:r>
    </w:p>
    <w:p w14:paraId="7CC3B956"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Види робіт із розвитку зв’язного мовлення.</w:t>
      </w:r>
    </w:p>
    <w:p w14:paraId="7BAA0C4E"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Послідовність роботи над переказом.</w:t>
      </w:r>
    </w:p>
    <w:p w14:paraId="45A6F41D"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Система роботи над твором.</w:t>
      </w:r>
    </w:p>
    <w:p w14:paraId="30EFC60B"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Етапи роботи над диктантом.</w:t>
      </w:r>
    </w:p>
    <w:p w14:paraId="798D4EBD"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 xml:space="preserve">Словникова роботи на </w:t>
      </w:r>
      <w:proofErr w:type="spellStart"/>
      <w:r w:rsidRPr="00C374D8">
        <w:rPr>
          <w:rFonts w:ascii="Times New Roman" w:hAnsi="Times New Roman"/>
          <w:sz w:val="24"/>
          <w:szCs w:val="24"/>
        </w:rPr>
        <w:t>уроках</w:t>
      </w:r>
      <w:proofErr w:type="spellEnd"/>
      <w:r w:rsidRPr="00C374D8">
        <w:rPr>
          <w:rFonts w:ascii="Times New Roman" w:hAnsi="Times New Roman"/>
          <w:sz w:val="24"/>
          <w:szCs w:val="24"/>
        </w:rPr>
        <w:t xml:space="preserve"> української мови.</w:t>
      </w:r>
    </w:p>
    <w:p w14:paraId="3D129216"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Види переказів.</w:t>
      </w:r>
    </w:p>
    <w:p w14:paraId="0C7B1F5A"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Письмовий екзамен з української мови.</w:t>
      </w:r>
    </w:p>
    <w:p w14:paraId="6A6E6C80"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Письмові роботи контрольного характеру.</w:t>
      </w:r>
    </w:p>
    <w:p w14:paraId="29455C2B"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proofErr w:type="spellStart"/>
      <w:r w:rsidRPr="00C374D8">
        <w:rPr>
          <w:rFonts w:ascii="Times New Roman" w:hAnsi="Times New Roman"/>
          <w:sz w:val="24"/>
          <w:szCs w:val="24"/>
        </w:rPr>
        <w:t>Мовні</w:t>
      </w:r>
      <w:proofErr w:type="spellEnd"/>
      <w:r w:rsidRPr="00C374D8">
        <w:rPr>
          <w:rFonts w:ascii="Times New Roman" w:hAnsi="Times New Roman"/>
          <w:sz w:val="24"/>
          <w:szCs w:val="24"/>
        </w:rPr>
        <w:t xml:space="preserve"> норми. Типи помилок.</w:t>
      </w:r>
    </w:p>
    <w:p w14:paraId="64EDA626"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Усні і письмові твори.</w:t>
      </w:r>
    </w:p>
    <w:p w14:paraId="0C0BF96B"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 xml:space="preserve">Критерії оцінювання результатів мовленнєвої діяльності. </w:t>
      </w:r>
    </w:p>
    <w:p w14:paraId="426C29C7"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Типи мовленнєвих помилок.</w:t>
      </w:r>
    </w:p>
    <w:p w14:paraId="4A8BA211"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 xml:space="preserve">Оцінювання </w:t>
      </w:r>
      <w:proofErr w:type="spellStart"/>
      <w:r w:rsidRPr="00C374D8">
        <w:rPr>
          <w:rFonts w:ascii="Times New Roman" w:hAnsi="Times New Roman"/>
          <w:sz w:val="24"/>
          <w:szCs w:val="24"/>
        </w:rPr>
        <w:t>мовних</w:t>
      </w:r>
      <w:proofErr w:type="spellEnd"/>
      <w:r w:rsidRPr="00C374D8">
        <w:rPr>
          <w:rFonts w:ascii="Times New Roman" w:hAnsi="Times New Roman"/>
          <w:sz w:val="24"/>
          <w:szCs w:val="24"/>
        </w:rPr>
        <w:t xml:space="preserve"> знань і вмінь.</w:t>
      </w:r>
    </w:p>
    <w:p w14:paraId="69D539CB"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 xml:space="preserve">Критерії оцінки </w:t>
      </w:r>
      <w:proofErr w:type="spellStart"/>
      <w:r w:rsidRPr="00C374D8">
        <w:rPr>
          <w:rFonts w:ascii="Times New Roman" w:hAnsi="Times New Roman"/>
          <w:sz w:val="24"/>
          <w:szCs w:val="24"/>
        </w:rPr>
        <w:t>мовного</w:t>
      </w:r>
      <w:proofErr w:type="spellEnd"/>
      <w:r w:rsidRPr="00C374D8">
        <w:rPr>
          <w:rFonts w:ascii="Times New Roman" w:hAnsi="Times New Roman"/>
          <w:sz w:val="24"/>
          <w:szCs w:val="24"/>
        </w:rPr>
        <w:t xml:space="preserve"> розвитку.</w:t>
      </w:r>
    </w:p>
    <w:p w14:paraId="341715DC"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Українська орфографія. Орфографічні помилки.</w:t>
      </w:r>
    </w:p>
    <w:p w14:paraId="74AE6F16"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Українська пунктуація. Пунктуаційні помилки.</w:t>
      </w:r>
    </w:p>
    <w:p w14:paraId="62E89AD9"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Граматичні норми. Граматичні помилки.</w:t>
      </w:r>
    </w:p>
    <w:p w14:paraId="10895A6A"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Виражальні засоби лексики. Лексичні помилки.</w:t>
      </w:r>
    </w:p>
    <w:p w14:paraId="005E5759"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proofErr w:type="spellStart"/>
      <w:r w:rsidRPr="00C374D8">
        <w:rPr>
          <w:rFonts w:ascii="Times New Roman" w:hAnsi="Times New Roman"/>
          <w:sz w:val="24"/>
          <w:szCs w:val="24"/>
        </w:rPr>
        <w:t>Мовна</w:t>
      </w:r>
      <w:proofErr w:type="spellEnd"/>
      <w:r w:rsidRPr="00C374D8">
        <w:rPr>
          <w:rFonts w:ascii="Times New Roman" w:hAnsi="Times New Roman"/>
          <w:sz w:val="24"/>
          <w:szCs w:val="24"/>
        </w:rPr>
        <w:t xml:space="preserve"> норма та мовленнєві помилки.</w:t>
      </w:r>
    </w:p>
    <w:p w14:paraId="3E49A5B5"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Міжпредметні зв’язки в навчанні мови.</w:t>
      </w:r>
    </w:p>
    <w:p w14:paraId="2A66E952"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Значення і завдання вивчення фонетики в шкільному курсі.</w:t>
      </w:r>
    </w:p>
    <w:p w14:paraId="4911CB7A"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Методи і прийоми навчання фонетики. Система вправ з фонетики.</w:t>
      </w:r>
    </w:p>
    <w:p w14:paraId="4AB7D53F"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Орфоепічні уміння і навички учнів з української мови.</w:t>
      </w:r>
    </w:p>
    <w:p w14:paraId="097CA822"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Лінгвістичні основи шкільного курсу лексики і фразеології.</w:t>
      </w:r>
    </w:p>
    <w:p w14:paraId="0E4AD674"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Лексичні вправи та їх типи.</w:t>
      </w:r>
    </w:p>
    <w:p w14:paraId="6811D929"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Способи тлумачення лексичного значення слова.</w:t>
      </w:r>
    </w:p>
    <w:p w14:paraId="0FC4DC81"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lastRenderedPageBreak/>
        <w:t>3начення розділів «Будова слова» та «Словотвір» у шкільному курсі української мови.</w:t>
      </w:r>
    </w:p>
    <w:p w14:paraId="0E4BF5D7"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 xml:space="preserve">Морфемний і словотвірний аналіз слова на </w:t>
      </w:r>
      <w:proofErr w:type="spellStart"/>
      <w:r w:rsidRPr="00C374D8">
        <w:rPr>
          <w:rFonts w:ascii="Times New Roman" w:hAnsi="Times New Roman"/>
          <w:sz w:val="24"/>
          <w:szCs w:val="24"/>
        </w:rPr>
        <w:t>уроках</w:t>
      </w:r>
      <w:proofErr w:type="spellEnd"/>
      <w:r w:rsidRPr="00C374D8">
        <w:rPr>
          <w:rFonts w:ascii="Times New Roman" w:hAnsi="Times New Roman"/>
          <w:sz w:val="24"/>
          <w:szCs w:val="24"/>
        </w:rPr>
        <w:t xml:space="preserve"> української мови.</w:t>
      </w:r>
    </w:p>
    <w:p w14:paraId="1322FCB2"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Місце морфології в шкільному курсі української мови.</w:t>
      </w:r>
    </w:p>
    <w:p w14:paraId="4044E5FF"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Спільне та відмінне у шкільній та вузівській класифікації частин мови.</w:t>
      </w:r>
    </w:p>
    <w:p w14:paraId="2E383D5B"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Зв’язок морфології з іншими розділами курсу української мови.</w:t>
      </w:r>
    </w:p>
    <w:p w14:paraId="3E969E1B"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Види вправ при вивченні морфології української мови.</w:t>
      </w:r>
    </w:p>
    <w:p w14:paraId="333C47AD"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Місце синтаксису в курсі української мови. Формування синтаксичних понять.</w:t>
      </w:r>
    </w:p>
    <w:p w14:paraId="2A9697D5"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Основні методи і прийоми навчальної роботи під час вивчення синтаксису української мови.</w:t>
      </w:r>
    </w:p>
    <w:p w14:paraId="6E4B9401"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Завдання шкільного курсу орфографії. Поняття про орфограму.</w:t>
      </w:r>
    </w:p>
    <w:p w14:paraId="6479CB18"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Принципи української орфографії.</w:t>
      </w:r>
    </w:p>
    <w:p w14:paraId="2F7144BE"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Орфографічні правила та орфографічні вправи.</w:t>
      </w:r>
    </w:p>
    <w:p w14:paraId="2766EB84"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3начення пунктуації та теоретичні основи української пунктуації.</w:t>
      </w:r>
    </w:p>
    <w:p w14:paraId="3265ED29"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Види вправ з пунктуації. Робота з пунктуаційними помилками.</w:t>
      </w:r>
    </w:p>
    <w:p w14:paraId="0B481F4E"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Лінгвістичні основи методики стилістики української мови.</w:t>
      </w:r>
    </w:p>
    <w:p w14:paraId="68E5ABE8" w14:textId="77777777" w:rsidR="00C34562" w:rsidRPr="00C374D8" w:rsidRDefault="00C1498F"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Функцій</w:t>
      </w:r>
      <w:r w:rsidR="00C34562" w:rsidRPr="00C374D8">
        <w:rPr>
          <w:rFonts w:ascii="Times New Roman" w:hAnsi="Times New Roman"/>
          <w:sz w:val="24"/>
          <w:szCs w:val="24"/>
        </w:rPr>
        <w:t xml:space="preserve">но-стилістичне спрямування у вивченні </w:t>
      </w:r>
      <w:proofErr w:type="spellStart"/>
      <w:r w:rsidR="00C34562" w:rsidRPr="00C374D8">
        <w:rPr>
          <w:rFonts w:ascii="Times New Roman" w:hAnsi="Times New Roman"/>
          <w:sz w:val="24"/>
          <w:szCs w:val="24"/>
        </w:rPr>
        <w:t>мовних</w:t>
      </w:r>
      <w:proofErr w:type="spellEnd"/>
      <w:r w:rsidR="00C34562" w:rsidRPr="00C374D8">
        <w:rPr>
          <w:rFonts w:ascii="Times New Roman" w:hAnsi="Times New Roman"/>
          <w:sz w:val="24"/>
          <w:szCs w:val="24"/>
        </w:rPr>
        <w:t xml:space="preserve"> явищ на </w:t>
      </w:r>
      <w:proofErr w:type="spellStart"/>
      <w:r w:rsidR="00C34562" w:rsidRPr="00C374D8">
        <w:rPr>
          <w:rFonts w:ascii="Times New Roman" w:hAnsi="Times New Roman"/>
          <w:sz w:val="24"/>
          <w:szCs w:val="24"/>
        </w:rPr>
        <w:t>уроках</w:t>
      </w:r>
      <w:proofErr w:type="spellEnd"/>
      <w:r w:rsidR="00C34562" w:rsidRPr="00C374D8">
        <w:rPr>
          <w:rFonts w:ascii="Times New Roman" w:hAnsi="Times New Roman"/>
          <w:sz w:val="24"/>
          <w:szCs w:val="24"/>
        </w:rPr>
        <w:t xml:space="preserve"> української мови.</w:t>
      </w:r>
    </w:p>
    <w:p w14:paraId="4E00C271"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 xml:space="preserve">Стилістичні вправи на </w:t>
      </w:r>
      <w:proofErr w:type="spellStart"/>
      <w:r w:rsidRPr="00C374D8">
        <w:rPr>
          <w:rFonts w:ascii="Times New Roman" w:hAnsi="Times New Roman"/>
          <w:sz w:val="24"/>
          <w:szCs w:val="24"/>
        </w:rPr>
        <w:t>уроках</w:t>
      </w:r>
      <w:proofErr w:type="spellEnd"/>
      <w:r w:rsidRPr="00C374D8">
        <w:rPr>
          <w:rFonts w:ascii="Times New Roman" w:hAnsi="Times New Roman"/>
          <w:sz w:val="24"/>
          <w:szCs w:val="24"/>
        </w:rPr>
        <w:t xml:space="preserve"> української мови.</w:t>
      </w:r>
    </w:p>
    <w:p w14:paraId="0E3036C1"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Основні форми занять з української мови у старших класах.</w:t>
      </w:r>
    </w:p>
    <w:p w14:paraId="6AB14B73"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 xml:space="preserve">Аналіз тексту на </w:t>
      </w:r>
      <w:proofErr w:type="spellStart"/>
      <w:r w:rsidRPr="00C374D8">
        <w:rPr>
          <w:rFonts w:ascii="Times New Roman" w:hAnsi="Times New Roman"/>
          <w:sz w:val="24"/>
          <w:szCs w:val="24"/>
        </w:rPr>
        <w:t>уроках</w:t>
      </w:r>
      <w:proofErr w:type="spellEnd"/>
      <w:r w:rsidRPr="00C374D8">
        <w:rPr>
          <w:rFonts w:ascii="Times New Roman" w:hAnsi="Times New Roman"/>
          <w:sz w:val="24"/>
          <w:szCs w:val="24"/>
        </w:rPr>
        <w:t xml:space="preserve"> розвитку зв’язного мовлення з української мови.</w:t>
      </w:r>
    </w:p>
    <w:p w14:paraId="2EA8639A"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Роль і місце позакласної роботи з рідної мови.</w:t>
      </w:r>
    </w:p>
    <w:p w14:paraId="0D01E935"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Система позакласної роботи з української мови.</w:t>
      </w:r>
    </w:p>
    <w:p w14:paraId="1D5C5D10"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Види диктантів з української мови.</w:t>
      </w:r>
    </w:p>
    <w:p w14:paraId="7B6AFB3C"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Види і типи контролю знань, умінь, навичок з української мови.</w:t>
      </w:r>
    </w:p>
    <w:p w14:paraId="5235377D"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Тести як вид навчання і контролю з української мови. Зовнішнє тестування з української мови.</w:t>
      </w:r>
    </w:p>
    <w:p w14:paraId="5E9E98A4" w14:textId="77777777" w:rsidR="00C34562" w:rsidRPr="00C374D8" w:rsidRDefault="00C34562" w:rsidP="00956233">
      <w:pPr>
        <w:numPr>
          <w:ilvl w:val="0"/>
          <w:numId w:val="21"/>
        </w:numPr>
        <w:spacing w:after="3" w:line="247" w:lineRule="auto"/>
        <w:ind w:left="709" w:right="52" w:hanging="369"/>
        <w:jc w:val="both"/>
        <w:rPr>
          <w:rFonts w:ascii="Times New Roman" w:hAnsi="Times New Roman"/>
          <w:sz w:val="24"/>
          <w:szCs w:val="24"/>
        </w:rPr>
      </w:pPr>
      <w:r w:rsidRPr="00C374D8">
        <w:rPr>
          <w:rFonts w:ascii="Times New Roman" w:hAnsi="Times New Roman"/>
          <w:sz w:val="24"/>
          <w:szCs w:val="24"/>
        </w:rPr>
        <w:t xml:space="preserve">Система контролю знань, умінь, навичок на </w:t>
      </w:r>
      <w:proofErr w:type="spellStart"/>
      <w:r w:rsidRPr="00C374D8">
        <w:rPr>
          <w:rFonts w:ascii="Times New Roman" w:hAnsi="Times New Roman"/>
          <w:sz w:val="24"/>
          <w:szCs w:val="24"/>
        </w:rPr>
        <w:t>уроках</w:t>
      </w:r>
      <w:proofErr w:type="spellEnd"/>
      <w:r w:rsidRPr="00C374D8">
        <w:rPr>
          <w:rFonts w:ascii="Times New Roman" w:hAnsi="Times New Roman"/>
          <w:sz w:val="24"/>
          <w:szCs w:val="24"/>
        </w:rPr>
        <w:t xml:space="preserve"> української мови.</w:t>
      </w:r>
    </w:p>
    <w:p w14:paraId="0552AA71" w14:textId="77777777" w:rsidR="00C1498F" w:rsidRPr="00C374D8" w:rsidRDefault="00C34562" w:rsidP="00956233">
      <w:pPr>
        <w:numPr>
          <w:ilvl w:val="0"/>
          <w:numId w:val="21"/>
        </w:numPr>
        <w:pBdr>
          <w:top w:val="nil"/>
          <w:left w:val="nil"/>
          <w:bottom w:val="nil"/>
          <w:right w:val="nil"/>
          <w:between w:val="nil"/>
        </w:pBdr>
        <w:spacing w:after="0" w:line="240" w:lineRule="auto"/>
        <w:ind w:left="709" w:right="52" w:hanging="369"/>
        <w:jc w:val="both"/>
        <w:rPr>
          <w:rFonts w:ascii="Times New Roman" w:hAnsi="Times New Roman"/>
          <w:b/>
          <w:bCs/>
          <w:color w:val="000000"/>
          <w:sz w:val="24"/>
          <w:szCs w:val="24"/>
        </w:rPr>
      </w:pPr>
      <w:r w:rsidRPr="00C374D8">
        <w:rPr>
          <w:rFonts w:ascii="Times New Roman" w:hAnsi="Times New Roman"/>
          <w:sz w:val="24"/>
          <w:szCs w:val="24"/>
        </w:rPr>
        <w:t>Технології навчання української мови. Технологічна карта уроку української мови.</w:t>
      </w:r>
    </w:p>
    <w:p w14:paraId="4F6162E1" w14:textId="77777777" w:rsidR="00C34562" w:rsidRPr="00C374D8" w:rsidRDefault="00C34562" w:rsidP="00956233">
      <w:pPr>
        <w:numPr>
          <w:ilvl w:val="0"/>
          <w:numId w:val="21"/>
        </w:numPr>
        <w:pBdr>
          <w:top w:val="nil"/>
          <w:left w:val="nil"/>
          <w:bottom w:val="nil"/>
          <w:right w:val="nil"/>
          <w:between w:val="nil"/>
        </w:pBdr>
        <w:spacing w:after="0" w:line="240" w:lineRule="auto"/>
        <w:ind w:left="709" w:right="52" w:hanging="369"/>
        <w:jc w:val="both"/>
        <w:rPr>
          <w:rFonts w:ascii="Times New Roman" w:hAnsi="Times New Roman"/>
          <w:b/>
          <w:bCs/>
          <w:color w:val="000000"/>
          <w:sz w:val="24"/>
          <w:szCs w:val="24"/>
        </w:rPr>
      </w:pPr>
      <w:r w:rsidRPr="00C374D8">
        <w:rPr>
          <w:rFonts w:ascii="Times New Roman" w:hAnsi="Times New Roman"/>
          <w:sz w:val="24"/>
          <w:szCs w:val="24"/>
        </w:rPr>
        <w:t>Інноваційні технології навчання української мови.</w:t>
      </w:r>
    </w:p>
    <w:p w14:paraId="661B238F" w14:textId="77777777" w:rsidR="00CF6668" w:rsidRPr="00C374D8" w:rsidRDefault="00CF6668" w:rsidP="00CF6668">
      <w:pPr>
        <w:pStyle w:val="a4"/>
        <w:tabs>
          <w:tab w:val="left" w:pos="0"/>
        </w:tabs>
        <w:spacing w:line="242" w:lineRule="auto"/>
        <w:ind w:left="0"/>
        <w:jc w:val="center"/>
        <w:rPr>
          <w:b/>
          <w:bCs/>
          <w:sz w:val="28"/>
          <w:szCs w:val="28"/>
          <w:lang w:val="uk-UA"/>
        </w:rPr>
      </w:pPr>
    </w:p>
    <w:p w14:paraId="3A300C47" w14:textId="3F6A8DAC" w:rsidR="008661A6" w:rsidRPr="00C374D8" w:rsidRDefault="008661A6" w:rsidP="008661A6">
      <w:pPr>
        <w:pStyle w:val="a4"/>
        <w:pBdr>
          <w:top w:val="nil"/>
          <w:left w:val="nil"/>
          <w:bottom w:val="nil"/>
          <w:right w:val="nil"/>
          <w:between w:val="nil"/>
        </w:pBdr>
        <w:tabs>
          <w:tab w:val="left" w:pos="993"/>
        </w:tabs>
        <w:ind w:left="-1"/>
        <w:jc w:val="both"/>
        <w:rPr>
          <w:color w:val="000000"/>
          <w:lang w:val="uk-UA"/>
        </w:rPr>
      </w:pPr>
      <w:r w:rsidRPr="00C374D8">
        <w:rPr>
          <w:color w:val="000000"/>
          <w:szCs w:val="28"/>
          <w:lang w:val="uk-UA"/>
        </w:rPr>
        <w:t xml:space="preserve">      Відповідно до «Порядку визнання у Чернівецькому національному університеті імені Юрія Федьковича результатів навчання, здобутих шляхом неформальної та/або </w:t>
      </w:r>
      <w:proofErr w:type="spellStart"/>
      <w:r w:rsidRPr="00C374D8">
        <w:rPr>
          <w:color w:val="000000"/>
          <w:szCs w:val="28"/>
          <w:lang w:val="uk-UA"/>
        </w:rPr>
        <w:t>інформальної</w:t>
      </w:r>
      <w:proofErr w:type="spellEnd"/>
      <w:r w:rsidRPr="00C374D8">
        <w:rPr>
          <w:color w:val="000000"/>
          <w:szCs w:val="28"/>
          <w:lang w:val="uk-UA"/>
        </w:rPr>
        <w:t xml:space="preserve"> освіти» (протокол №16 від 25 листопада 2024 року) </w:t>
      </w:r>
      <w:r w:rsidRPr="00C374D8">
        <w:rPr>
          <w:szCs w:val="28"/>
          <w:lang w:val="uk-UA"/>
        </w:rPr>
        <w:t>(</w:t>
      </w:r>
      <w:hyperlink r:id="rId17" w:history="1">
        <w:r w:rsidR="00FC0043" w:rsidRPr="00584EBC">
          <w:rPr>
            <w:rStyle w:val="a6"/>
            <w:lang w:val="uk-UA"/>
          </w:rPr>
          <w:t>https://www.chnu.edu.ua/universytet/normatyvni-dokumenty/poriadok-vyznannia-u-chernivetskomu-natsionalnomu-universyteti-imeni-yuriia-fedkovycha-rezultativ-navchannia-zdobutykh-shliakhom-neformalnoi-taabo-informalnoi-osvity/</w:t>
        </w:r>
      </w:hyperlink>
      <w:r w:rsidR="00FC0043">
        <w:rPr>
          <w:lang w:val="uk-UA"/>
        </w:rPr>
        <w:t xml:space="preserve"> </w:t>
      </w:r>
      <w:r w:rsidRPr="00C374D8">
        <w:rPr>
          <w:szCs w:val="28"/>
          <w:lang w:val="uk-UA"/>
        </w:rPr>
        <w:t>)</w:t>
      </w:r>
      <w:r w:rsidRPr="00C374D8">
        <w:rPr>
          <w:color w:val="000000"/>
          <w:szCs w:val="28"/>
          <w:lang w:val="uk-UA"/>
        </w:rPr>
        <w:t xml:space="preserve">  у процесі вивчення  дисципліни здобувачу освіти може бути  зараховано до 25% балів, отриманих за результатами  неформальної та/ або </w:t>
      </w:r>
      <w:proofErr w:type="spellStart"/>
      <w:r w:rsidRPr="00C374D8">
        <w:rPr>
          <w:color w:val="000000"/>
          <w:szCs w:val="28"/>
          <w:lang w:val="uk-UA"/>
        </w:rPr>
        <w:t>інформальної</w:t>
      </w:r>
      <w:proofErr w:type="spellEnd"/>
      <w:r w:rsidRPr="00C374D8">
        <w:rPr>
          <w:color w:val="000000"/>
          <w:szCs w:val="28"/>
          <w:lang w:val="uk-UA"/>
        </w:rPr>
        <w:t xml:space="preserve"> освіти з проблем, що  відповідають тематиці  курсу</w:t>
      </w:r>
      <w:r w:rsidRPr="00C374D8">
        <w:rPr>
          <w:color w:val="000000"/>
          <w:lang w:val="uk-UA"/>
        </w:rPr>
        <w:t xml:space="preserve">. </w:t>
      </w:r>
    </w:p>
    <w:p w14:paraId="6053C5C6" w14:textId="77777777" w:rsidR="008661A6" w:rsidRPr="00C374D8" w:rsidRDefault="008661A6" w:rsidP="00CF6668">
      <w:pPr>
        <w:pStyle w:val="a4"/>
        <w:tabs>
          <w:tab w:val="left" w:pos="0"/>
        </w:tabs>
        <w:spacing w:line="242" w:lineRule="auto"/>
        <w:ind w:left="0"/>
        <w:jc w:val="center"/>
        <w:rPr>
          <w:b/>
          <w:bCs/>
          <w:sz w:val="28"/>
          <w:szCs w:val="28"/>
          <w:lang w:val="uk-UA"/>
        </w:rPr>
      </w:pPr>
    </w:p>
    <w:p w14:paraId="08D72FCC" w14:textId="77777777" w:rsidR="008661A6" w:rsidRPr="00C374D8" w:rsidRDefault="008661A6" w:rsidP="00CF6668">
      <w:pPr>
        <w:pStyle w:val="a4"/>
        <w:tabs>
          <w:tab w:val="left" w:pos="0"/>
        </w:tabs>
        <w:spacing w:line="242" w:lineRule="auto"/>
        <w:ind w:left="0"/>
        <w:jc w:val="center"/>
        <w:rPr>
          <w:b/>
          <w:bCs/>
          <w:sz w:val="28"/>
          <w:szCs w:val="28"/>
          <w:lang w:val="uk-UA"/>
        </w:rPr>
      </w:pPr>
    </w:p>
    <w:p w14:paraId="42516A0B" w14:textId="77777777" w:rsidR="00A832A4" w:rsidRPr="00C374D8" w:rsidRDefault="00A832A4" w:rsidP="00A832A4">
      <w:pPr>
        <w:pStyle w:val="a3"/>
        <w:spacing w:before="0" w:beforeAutospacing="0" w:after="0" w:afterAutospacing="0"/>
        <w:jc w:val="center"/>
        <w:rPr>
          <w:b/>
          <w:bCs/>
          <w:color w:val="000000"/>
          <w:kern w:val="24"/>
          <w:szCs w:val="36"/>
        </w:rPr>
      </w:pPr>
      <w:r w:rsidRPr="00C374D8">
        <w:rPr>
          <w:b/>
          <w:bCs/>
          <w:color w:val="000000"/>
          <w:kern w:val="24"/>
          <w:szCs w:val="36"/>
        </w:rPr>
        <w:t xml:space="preserve">Рекомендована література </w:t>
      </w:r>
    </w:p>
    <w:p w14:paraId="485E0608" w14:textId="77777777" w:rsidR="00D85698" w:rsidRPr="00C374D8" w:rsidRDefault="00D85698" w:rsidP="004E3BE6">
      <w:pPr>
        <w:pStyle w:val="a3"/>
        <w:spacing w:before="0" w:beforeAutospacing="0" w:after="0" w:afterAutospacing="0"/>
        <w:jc w:val="center"/>
        <w:rPr>
          <w:b/>
          <w:bCs/>
          <w:color w:val="000000"/>
          <w:kern w:val="24"/>
          <w:szCs w:val="36"/>
        </w:rPr>
      </w:pPr>
      <w:r w:rsidRPr="00C374D8">
        <w:rPr>
          <w:b/>
          <w:bCs/>
          <w:color w:val="000000"/>
          <w:kern w:val="24"/>
          <w:szCs w:val="36"/>
        </w:rPr>
        <w:t>Основна</w:t>
      </w:r>
    </w:p>
    <w:p w14:paraId="5A1A392C" w14:textId="77777777" w:rsidR="00F504A2" w:rsidRPr="00C374D8" w:rsidRDefault="00F504A2" w:rsidP="00956233">
      <w:pPr>
        <w:pStyle w:val="a4"/>
        <w:numPr>
          <w:ilvl w:val="0"/>
          <w:numId w:val="12"/>
        </w:numPr>
        <w:ind w:left="851" w:hanging="425"/>
        <w:jc w:val="both"/>
        <w:rPr>
          <w:lang w:val="uk-UA"/>
        </w:rPr>
      </w:pPr>
      <w:r w:rsidRPr="00C374D8">
        <w:rPr>
          <w:color w:val="000000"/>
          <w:lang w:val="uk-UA"/>
        </w:rPr>
        <w:t xml:space="preserve">Бородіна Н. С. Методика навчання української мови: загальні питання. Миколаїв: МНУ імені В. О. Сухомлинського, 2016. URL: </w:t>
      </w:r>
      <w:r w:rsidRPr="00C374D8">
        <w:rPr>
          <w:b/>
          <w:bCs/>
          <w:color w:val="0000FF"/>
          <w:lang w:val="uk-UA"/>
        </w:rPr>
        <w:t>https://cutt.ly/YIh1bHU</w:t>
      </w:r>
    </w:p>
    <w:p w14:paraId="3B1025C6" w14:textId="77777777" w:rsidR="00365B94" w:rsidRPr="00C374D8" w:rsidRDefault="00365B94" w:rsidP="00956233">
      <w:pPr>
        <w:pStyle w:val="a3"/>
        <w:numPr>
          <w:ilvl w:val="0"/>
          <w:numId w:val="12"/>
        </w:numPr>
        <w:spacing w:before="0" w:beforeAutospacing="0" w:after="0" w:afterAutospacing="0"/>
        <w:ind w:left="851" w:hanging="425"/>
        <w:jc w:val="both"/>
      </w:pPr>
      <w:proofErr w:type="spellStart"/>
      <w:r w:rsidRPr="00C374D8">
        <w:t>Вегеш</w:t>
      </w:r>
      <w:proofErr w:type="spellEnd"/>
      <w:r w:rsidRPr="00C374D8">
        <w:t xml:space="preserve"> А.</w:t>
      </w:r>
      <w:r w:rsidR="0071103A" w:rsidRPr="00C374D8">
        <w:t> </w:t>
      </w:r>
      <w:r w:rsidRPr="00C374D8">
        <w:t>І. Методика викладання української мови в загальноосвітніх навчальних закладах: методичний посібник для студентів 4–5 курсів філологічного факультету. Ужгород, 2022. 101 с.</w:t>
      </w:r>
    </w:p>
    <w:p w14:paraId="75860022" w14:textId="77777777" w:rsidR="00264E66" w:rsidRPr="00C374D8" w:rsidRDefault="00264E66" w:rsidP="00956233">
      <w:pPr>
        <w:pStyle w:val="a3"/>
        <w:numPr>
          <w:ilvl w:val="0"/>
          <w:numId w:val="12"/>
        </w:numPr>
        <w:tabs>
          <w:tab w:val="left" w:pos="187"/>
        </w:tabs>
        <w:spacing w:before="0" w:beforeAutospacing="0" w:after="0" w:afterAutospacing="0"/>
        <w:ind w:left="851" w:hanging="425"/>
        <w:jc w:val="both"/>
      </w:pPr>
      <w:r w:rsidRPr="00C374D8">
        <w:t xml:space="preserve">Голуб Н. Б., </w:t>
      </w:r>
      <w:proofErr w:type="spellStart"/>
      <w:r w:rsidRPr="00C374D8">
        <w:t>Галаєвська</w:t>
      </w:r>
      <w:proofErr w:type="spellEnd"/>
      <w:r w:rsidRPr="00C374D8">
        <w:t xml:space="preserve"> Л. В. Навчання синтаксису на </w:t>
      </w:r>
      <w:proofErr w:type="spellStart"/>
      <w:r w:rsidRPr="00C374D8">
        <w:t>уроках</w:t>
      </w:r>
      <w:proofErr w:type="spellEnd"/>
      <w:r w:rsidRPr="00C374D8">
        <w:t xml:space="preserve"> української м</w:t>
      </w:r>
      <w:r w:rsidR="002B1D46" w:rsidRPr="00C374D8">
        <w:t>ови у 8-9 класах </w:t>
      </w:r>
      <w:r w:rsidRPr="00C374D8">
        <w:t>: метод. посібник. К.</w:t>
      </w:r>
      <w:r w:rsidR="002B1D46" w:rsidRPr="00C374D8">
        <w:t> : ТОВ «КОНВІ ПРІНТ», 2018. 128 </w:t>
      </w:r>
      <w:r w:rsidRPr="00C374D8">
        <w:t xml:space="preserve">с. </w:t>
      </w:r>
      <w:r w:rsidRPr="00C374D8">
        <w:rPr>
          <w:rFonts w:ascii="Arial-BoldMT" w:hAnsi="Arial-BoldMT"/>
          <w:b/>
          <w:bCs/>
          <w:color w:val="0000FF"/>
        </w:rPr>
        <w:t>https://cutt.ly/cIgKAzT</w:t>
      </w:r>
    </w:p>
    <w:p w14:paraId="30C00513" w14:textId="77777777" w:rsidR="00D85698" w:rsidRPr="00C374D8" w:rsidRDefault="00264E66" w:rsidP="00956233">
      <w:pPr>
        <w:pStyle w:val="a3"/>
        <w:numPr>
          <w:ilvl w:val="0"/>
          <w:numId w:val="12"/>
        </w:numPr>
        <w:spacing w:before="0" w:beforeAutospacing="0" w:after="0" w:afterAutospacing="0"/>
        <w:ind w:left="851" w:hanging="425"/>
        <w:jc w:val="both"/>
      </w:pPr>
      <w:r w:rsidRPr="00C374D8">
        <w:lastRenderedPageBreak/>
        <w:t xml:space="preserve">Костів О., </w:t>
      </w:r>
      <w:proofErr w:type="spellStart"/>
      <w:r w:rsidRPr="00C374D8">
        <w:t>Сколоздра-Шепітко</w:t>
      </w:r>
      <w:proofErr w:type="spellEnd"/>
      <w:r w:rsidRPr="00C374D8">
        <w:t> </w:t>
      </w:r>
      <w:r w:rsidR="00D85698" w:rsidRPr="00C374D8">
        <w:t>О. Метод</w:t>
      </w:r>
      <w:r w:rsidRPr="00C374D8">
        <w:t>ика викладання української мови </w:t>
      </w:r>
      <w:r w:rsidR="00D85698" w:rsidRPr="00C374D8">
        <w:t xml:space="preserve">: Навчально-методичний посібник. Для студентів українського відділення філологічного факультету. Львів, 2018. 202 с. </w:t>
      </w:r>
      <w:r w:rsidR="002B1D46" w:rsidRPr="00C374D8">
        <w:rPr>
          <w:b/>
          <w:bCs/>
          <w:color w:val="0000FF"/>
        </w:rPr>
        <w:t>https://cutt.ly/XU8WsXk</w:t>
      </w:r>
    </w:p>
    <w:p w14:paraId="518F72F5" w14:textId="77777777" w:rsidR="00D85698" w:rsidRPr="00C374D8" w:rsidRDefault="00D85698" w:rsidP="00956233">
      <w:pPr>
        <w:pStyle w:val="a3"/>
        <w:numPr>
          <w:ilvl w:val="0"/>
          <w:numId w:val="12"/>
        </w:numPr>
        <w:tabs>
          <w:tab w:val="left" w:pos="187"/>
        </w:tabs>
        <w:spacing w:before="0" w:beforeAutospacing="0" w:after="0" w:afterAutospacing="0"/>
        <w:ind w:left="851" w:hanging="425"/>
        <w:jc w:val="both"/>
      </w:pPr>
      <w:proofErr w:type="spellStart"/>
      <w:r w:rsidRPr="00C374D8">
        <w:t>Кульбабська</w:t>
      </w:r>
      <w:proofErr w:type="spellEnd"/>
      <w:r w:rsidRPr="00C374D8">
        <w:t xml:space="preserve"> О. В., </w:t>
      </w:r>
      <w:proofErr w:type="spellStart"/>
      <w:r w:rsidRPr="00C374D8">
        <w:t>Кардащук</w:t>
      </w:r>
      <w:proofErr w:type="spellEnd"/>
      <w:r w:rsidRPr="00C374D8">
        <w:t xml:space="preserve"> О. В. Крок у професію. Методика викладання української мови : </w:t>
      </w:r>
      <w:proofErr w:type="spellStart"/>
      <w:r w:rsidRPr="00C374D8">
        <w:t>навч</w:t>
      </w:r>
      <w:proofErr w:type="spellEnd"/>
      <w:r w:rsidRPr="00C374D8">
        <w:t xml:space="preserve">. посібник. Чернівці : Чернівецький </w:t>
      </w:r>
      <w:proofErr w:type="spellStart"/>
      <w:r w:rsidRPr="00C374D8">
        <w:t>нац</w:t>
      </w:r>
      <w:proofErr w:type="spellEnd"/>
      <w:r w:rsidRPr="00C374D8">
        <w:t>. ун-т, 2017. 256 с.</w:t>
      </w:r>
      <w:r w:rsidR="00264E66" w:rsidRPr="00C374D8">
        <w:t xml:space="preserve"> </w:t>
      </w:r>
      <w:r w:rsidR="00264E66" w:rsidRPr="00C374D8">
        <w:rPr>
          <w:rFonts w:ascii="Arial-BoldMT" w:hAnsi="Arial-BoldMT"/>
          <w:b/>
          <w:bCs/>
          <w:color w:val="0000FF"/>
        </w:rPr>
        <w:t>https://cutt.ly/LIh0Ate</w:t>
      </w:r>
    </w:p>
    <w:p w14:paraId="0739FEAB" w14:textId="77777777" w:rsidR="00BD1F8B" w:rsidRPr="00C374D8" w:rsidRDefault="007913CA" w:rsidP="00956233">
      <w:pPr>
        <w:pStyle w:val="a3"/>
        <w:numPr>
          <w:ilvl w:val="0"/>
          <w:numId w:val="12"/>
        </w:numPr>
        <w:tabs>
          <w:tab w:val="left" w:pos="187"/>
        </w:tabs>
        <w:spacing w:before="0" w:beforeAutospacing="0" w:after="0" w:afterAutospacing="0"/>
        <w:ind w:left="851" w:hanging="425"/>
        <w:jc w:val="both"/>
        <w:rPr>
          <w:lang w:eastAsia="ru-RU"/>
        </w:rPr>
      </w:pPr>
      <w:r w:rsidRPr="00C374D8">
        <w:t xml:space="preserve">Методика викладання української мови в загальноосвітніх навчальних закладах: методичні розробки до практичних занять для студентів 4 курсу філологічного факультету / Уклад. А. І. </w:t>
      </w:r>
      <w:proofErr w:type="spellStart"/>
      <w:r w:rsidRPr="00C374D8">
        <w:t>Вегеш</w:t>
      </w:r>
      <w:proofErr w:type="spellEnd"/>
      <w:r w:rsidRPr="00C374D8">
        <w:t xml:space="preserve">. Ужгород: ПП </w:t>
      </w:r>
      <w:proofErr w:type="spellStart"/>
      <w:r w:rsidRPr="00C374D8">
        <w:t>Бреза</w:t>
      </w:r>
      <w:proofErr w:type="spellEnd"/>
      <w:r w:rsidRPr="00C374D8">
        <w:t>, 2017. 78 с.</w:t>
      </w:r>
    </w:p>
    <w:p w14:paraId="56EB9B8B" w14:textId="77777777" w:rsidR="000501DC" w:rsidRPr="00C374D8" w:rsidRDefault="000501DC" w:rsidP="00956233">
      <w:pPr>
        <w:pStyle w:val="a3"/>
        <w:numPr>
          <w:ilvl w:val="0"/>
          <w:numId w:val="12"/>
        </w:numPr>
        <w:shd w:val="clear" w:color="auto" w:fill="FFFFFF"/>
        <w:spacing w:before="0" w:beforeAutospacing="0" w:after="0" w:afterAutospacing="0"/>
        <w:ind w:left="851" w:hanging="425"/>
        <w:jc w:val="both"/>
        <w:textAlignment w:val="baseline"/>
        <w:rPr>
          <w:i/>
          <w:iCs/>
          <w:color w:val="000000" w:themeColor="text1"/>
        </w:rPr>
      </w:pPr>
      <w:r w:rsidRPr="00C374D8">
        <w:rPr>
          <w:color w:val="000000"/>
          <w:lang w:eastAsia="ru-RU"/>
        </w:rPr>
        <w:t xml:space="preserve">Методика навчання риторики в школі / автор-укладач В.А. </w:t>
      </w:r>
      <w:proofErr w:type="spellStart"/>
      <w:r w:rsidRPr="00C374D8">
        <w:rPr>
          <w:color w:val="000000"/>
          <w:lang w:eastAsia="ru-RU"/>
        </w:rPr>
        <w:t>Нищета</w:t>
      </w:r>
      <w:proofErr w:type="spellEnd"/>
      <w:r w:rsidRPr="00C374D8">
        <w:rPr>
          <w:color w:val="000000"/>
          <w:lang w:eastAsia="ru-RU"/>
        </w:rPr>
        <w:t xml:space="preserve">. Київ: Центр учбової літератури, 2014. 194 с. URL: </w:t>
      </w:r>
      <w:r w:rsidRPr="00C374D8">
        <w:rPr>
          <w:b/>
          <w:bCs/>
          <w:color w:val="0000FF"/>
          <w:lang w:eastAsia="ru-RU"/>
        </w:rPr>
        <w:t>https://cutt.ly/qIzog3t</w:t>
      </w:r>
    </w:p>
    <w:p w14:paraId="27BB10E5" w14:textId="77777777" w:rsidR="00480DCA" w:rsidRPr="00C374D8" w:rsidRDefault="00BD1F8B" w:rsidP="00956233">
      <w:pPr>
        <w:pStyle w:val="a3"/>
        <w:numPr>
          <w:ilvl w:val="0"/>
          <w:numId w:val="12"/>
        </w:numPr>
        <w:tabs>
          <w:tab w:val="left" w:pos="187"/>
        </w:tabs>
        <w:spacing w:before="0" w:beforeAutospacing="0" w:after="0" w:afterAutospacing="0"/>
        <w:ind w:left="851" w:hanging="425"/>
        <w:jc w:val="both"/>
        <w:rPr>
          <w:bCs/>
          <w:color w:val="000000"/>
          <w:kern w:val="24"/>
        </w:rPr>
      </w:pPr>
      <w:r w:rsidRPr="00C374D8">
        <w:rPr>
          <w:color w:val="000000"/>
          <w:lang w:eastAsia="ru-RU"/>
        </w:rPr>
        <w:t xml:space="preserve">Попович А. С. Практикум з методики навчання української мови в 5-9 </w:t>
      </w:r>
      <w:r w:rsidR="001832F5" w:rsidRPr="00C374D8">
        <w:rPr>
          <w:color w:val="000000"/>
          <w:lang w:eastAsia="ru-RU"/>
        </w:rPr>
        <w:t>кла</w:t>
      </w:r>
      <w:r w:rsidRPr="00C374D8">
        <w:rPr>
          <w:color w:val="000000"/>
          <w:lang w:eastAsia="ru-RU"/>
        </w:rPr>
        <w:t>сах закладів загальної серед</w:t>
      </w:r>
      <w:r w:rsidR="001832F5" w:rsidRPr="00C374D8">
        <w:rPr>
          <w:color w:val="000000"/>
          <w:lang w:eastAsia="ru-RU"/>
        </w:rPr>
        <w:t>ньої освіти: навчально-методич</w:t>
      </w:r>
      <w:r w:rsidRPr="00C374D8">
        <w:rPr>
          <w:color w:val="000000"/>
          <w:lang w:eastAsia="ru-RU"/>
        </w:rPr>
        <w:t>ний посібник [Електронний ресурс]. Кам’янець-По</w:t>
      </w:r>
      <w:r w:rsidR="001832F5" w:rsidRPr="00C374D8">
        <w:rPr>
          <w:color w:val="000000"/>
          <w:lang w:eastAsia="ru-RU"/>
        </w:rPr>
        <w:t>дільський: Ка</w:t>
      </w:r>
      <w:r w:rsidRPr="00C374D8">
        <w:rPr>
          <w:color w:val="000000"/>
          <w:lang w:eastAsia="ru-RU"/>
        </w:rPr>
        <w:t>м’янець-Подільський національний</w:t>
      </w:r>
      <w:r w:rsidR="001832F5" w:rsidRPr="00C374D8">
        <w:rPr>
          <w:color w:val="000000"/>
          <w:lang w:eastAsia="ru-RU"/>
        </w:rPr>
        <w:t xml:space="preserve"> університет імені Івана Огієн</w:t>
      </w:r>
      <w:r w:rsidRPr="00C374D8">
        <w:rPr>
          <w:color w:val="000000"/>
          <w:lang w:eastAsia="ru-RU"/>
        </w:rPr>
        <w:t>ка, 2022. 220 </w:t>
      </w:r>
      <w:r w:rsidR="001832F5" w:rsidRPr="00C374D8">
        <w:rPr>
          <w:color w:val="000000"/>
          <w:lang w:eastAsia="ru-RU"/>
        </w:rPr>
        <w:t>с</w:t>
      </w:r>
      <w:r w:rsidRPr="00C374D8">
        <w:rPr>
          <w:color w:val="000000"/>
          <w:lang w:eastAsia="ru-RU"/>
        </w:rPr>
        <w:t>.</w:t>
      </w:r>
    </w:p>
    <w:p w14:paraId="4E83DC29" w14:textId="77777777" w:rsidR="00F20C37" w:rsidRPr="00C374D8" w:rsidRDefault="009D7006" w:rsidP="00480DCA">
      <w:pPr>
        <w:pStyle w:val="a3"/>
        <w:tabs>
          <w:tab w:val="left" w:pos="187"/>
        </w:tabs>
        <w:spacing w:before="0" w:beforeAutospacing="0" w:after="0" w:afterAutospacing="0"/>
        <w:ind w:left="851"/>
        <w:jc w:val="both"/>
        <w:rPr>
          <w:bCs/>
          <w:color w:val="000000"/>
          <w:kern w:val="24"/>
        </w:rPr>
      </w:pPr>
      <w:hyperlink r:id="rId18" w:history="1">
        <w:r w:rsidR="00F20C37" w:rsidRPr="00C374D8">
          <w:rPr>
            <w:rStyle w:val="a6"/>
            <w:lang w:eastAsia="ru-RU"/>
          </w:rPr>
          <w:t>http://elar.kpnu.edu.ua:8081/xmlui/handle/123456789/6323</w:t>
        </w:r>
      </w:hyperlink>
    </w:p>
    <w:p w14:paraId="33A1E8DD" w14:textId="77777777" w:rsidR="00F20C37" w:rsidRPr="00C374D8" w:rsidRDefault="00F20C37" w:rsidP="00956233">
      <w:pPr>
        <w:pStyle w:val="a3"/>
        <w:numPr>
          <w:ilvl w:val="0"/>
          <w:numId w:val="12"/>
        </w:numPr>
        <w:tabs>
          <w:tab w:val="left" w:pos="187"/>
        </w:tabs>
        <w:spacing w:before="0" w:beforeAutospacing="0" w:after="0" w:afterAutospacing="0"/>
        <w:ind w:left="851" w:hanging="425"/>
        <w:jc w:val="both"/>
        <w:rPr>
          <w:bCs/>
          <w:color w:val="000000"/>
          <w:kern w:val="24"/>
          <w:szCs w:val="36"/>
        </w:rPr>
      </w:pPr>
      <w:r w:rsidRPr="00C374D8">
        <w:rPr>
          <w:color w:val="000000"/>
          <w:lang w:eastAsia="ru-RU"/>
        </w:rPr>
        <w:t xml:space="preserve">Практикум з методики навчання української мови в загальноосвітніх навчальних закладах: модульний курс : посібник для студентів педагогічних університетів та інститутів / колектив авторів ; за редакцією М.І. </w:t>
      </w:r>
      <w:proofErr w:type="spellStart"/>
      <w:r w:rsidRPr="00C374D8">
        <w:rPr>
          <w:color w:val="000000"/>
          <w:lang w:eastAsia="ru-RU"/>
        </w:rPr>
        <w:t>Пентилюк</w:t>
      </w:r>
      <w:proofErr w:type="spellEnd"/>
      <w:r w:rsidRPr="00C374D8">
        <w:rPr>
          <w:color w:val="000000"/>
          <w:lang w:eastAsia="ru-RU"/>
        </w:rPr>
        <w:t xml:space="preserve">. Київ : </w:t>
      </w:r>
      <w:proofErr w:type="spellStart"/>
      <w:r w:rsidRPr="00C374D8">
        <w:rPr>
          <w:color w:val="000000"/>
          <w:lang w:eastAsia="ru-RU"/>
        </w:rPr>
        <w:t>Ленвіт</w:t>
      </w:r>
      <w:proofErr w:type="spellEnd"/>
      <w:r w:rsidRPr="00C374D8">
        <w:rPr>
          <w:color w:val="000000"/>
          <w:lang w:eastAsia="ru-RU"/>
        </w:rPr>
        <w:t xml:space="preserve">, 2011. 366 с. URL: </w:t>
      </w:r>
      <w:hyperlink r:id="rId19" w:history="1">
        <w:r w:rsidRPr="00C374D8">
          <w:rPr>
            <w:rStyle w:val="a6"/>
            <w:b/>
            <w:bCs/>
            <w:lang w:eastAsia="ru-RU"/>
          </w:rPr>
          <w:t>https://cutt.ly/CTY01Hs</w:t>
        </w:r>
      </w:hyperlink>
    </w:p>
    <w:p w14:paraId="656F2333" w14:textId="77777777" w:rsidR="00D85698" w:rsidRPr="00C374D8" w:rsidRDefault="00D85698" w:rsidP="00956233">
      <w:pPr>
        <w:pStyle w:val="a3"/>
        <w:numPr>
          <w:ilvl w:val="0"/>
          <w:numId w:val="12"/>
        </w:numPr>
        <w:tabs>
          <w:tab w:val="left" w:pos="187"/>
        </w:tabs>
        <w:spacing w:before="0" w:beforeAutospacing="0" w:after="0" w:afterAutospacing="0"/>
        <w:ind w:left="851" w:hanging="425"/>
        <w:jc w:val="both"/>
        <w:rPr>
          <w:bCs/>
          <w:color w:val="000000"/>
          <w:kern w:val="24"/>
          <w:szCs w:val="36"/>
        </w:rPr>
      </w:pPr>
      <w:r w:rsidRPr="00C374D8">
        <w:t xml:space="preserve">Словник-довідник з української </w:t>
      </w:r>
      <w:proofErr w:type="spellStart"/>
      <w:r w:rsidRPr="00C374D8">
        <w:t>лінгводидактики</w:t>
      </w:r>
      <w:proofErr w:type="spellEnd"/>
      <w:r w:rsidRPr="00C374D8">
        <w:t xml:space="preserve"> : </w:t>
      </w:r>
      <w:proofErr w:type="spellStart"/>
      <w:r w:rsidRPr="00C374D8">
        <w:t>навч</w:t>
      </w:r>
      <w:proofErr w:type="spellEnd"/>
      <w:r w:rsidRPr="00C374D8">
        <w:t xml:space="preserve">. </w:t>
      </w:r>
      <w:proofErr w:type="spellStart"/>
      <w:r w:rsidRPr="00C374D8">
        <w:t>посіб</w:t>
      </w:r>
      <w:proofErr w:type="spellEnd"/>
      <w:r w:rsidRPr="00C374D8">
        <w:t xml:space="preserve">. </w:t>
      </w:r>
      <w:proofErr w:type="spellStart"/>
      <w:r w:rsidRPr="00C374D8">
        <w:t>Кол</w:t>
      </w:r>
      <w:proofErr w:type="spellEnd"/>
      <w:r w:rsidRPr="00C374D8">
        <w:t>. авторів за ред. М. І. </w:t>
      </w:r>
      <w:proofErr w:type="spellStart"/>
      <w:r w:rsidRPr="00C374D8">
        <w:t>Пентилюк</w:t>
      </w:r>
      <w:proofErr w:type="spellEnd"/>
      <w:r w:rsidRPr="00C374D8">
        <w:t xml:space="preserve">  К. : </w:t>
      </w:r>
      <w:proofErr w:type="spellStart"/>
      <w:r w:rsidRPr="00C374D8">
        <w:t>Ленвіт</w:t>
      </w:r>
      <w:proofErr w:type="spellEnd"/>
      <w:r w:rsidRPr="00C374D8">
        <w:t>, 2015.  320 с.</w:t>
      </w:r>
    </w:p>
    <w:p w14:paraId="73A64F37" w14:textId="77777777" w:rsidR="00D85698" w:rsidRPr="00C374D8" w:rsidRDefault="00D85698" w:rsidP="00D85698">
      <w:pPr>
        <w:pStyle w:val="a3"/>
        <w:spacing w:before="0" w:beforeAutospacing="0" w:after="0" w:afterAutospacing="0"/>
        <w:ind w:left="1418"/>
        <w:jc w:val="both"/>
      </w:pPr>
    </w:p>
    <w:p w14:paraId="4E39DC34" w14:textId="77777777" w:rsidR="00D85698" w:rsidRPr="00C374D8" w:rsidRDefault="00D85698" w:rsidP="00D85698">
      <w:pPr>
        <w:pStyle w:val="a3"/>
        <w:spacing w:before="0" w:beforeAutospacing="0" w:after="0" w:afterAutospacing="0"/>
        <w:jc w:val="center"/>
        <w:rPr>
          <w:b/>
        </w:rPr>
      </w:pPr>
      <w:r w:rsidRPr="00C374D8">
        <w:rPr>
          <w:b/>
        </w:rPr>
        <w:t>Додаткова</w:t>
      </w:r>
    </w:p>
    <w:p w14:paraId="1CC18E09" w14:textId="77777777" w:rsidR="00D85698" w:rsidRPr="00C374D8" w:rsidRDefault="00D85698" w:rsidP="00D85698">
      <w:pPr>
        <w:pStyle w:val="a3"/>
        <w:spacing w:before="0" w:beforeAutospacing="0" w:after="0" w:afterAutospacing="0"/>
        <w:jc w:val="both"/>
        <w:rPr>
          <w:b/>
          <w:bCs/>
          <w:color w:val="000000"/>
          <w:kern w:val="24"/>
          <w:szCs w:val="36"/>
        </w:rPr>
      </w:pPr>
    </w:p>
    <w:p w14:paraId="4872AC43" w14:textId="77777777" w:rsidR="007F19C3" w:rsidRPr="00C374D8" w:rsidRDefault="00A832A4" w:rsidP="00956233">
      <w:pPr>
        <w:pStyle w:val="a3"/>
        <w:numPr>
          <w:ilvl w:val="0"/>
          <w:numId w:val="20"/>
        </w:numPr>
        <w:tabs>
          <w:tab w:val="left" w:pos="187"/>
        </w:tabs>
        <w:spacing w:before="0" w:beforeAutospacing="0" w:after="0" w:afterAutospacing="0"/>
        <w:ind w:hanging="360"/>
        <w:jc w:val="both"/>
      </w:pPr>
      <w:r w:rsidRPr="00C374D8">
        <w:t xml:space="preserve">Голуб Н. Б. Робота з текстами на </w:t>
      </w:r>
      <w:proofErr w:type="spellStart"/>
      <w:r w:rsidRPr="00C374D8">
        <w:t>уроках</w:t>
      </w:r>
      <w:proofErr w:type="spellEnd"/>
      <w:r w:rsidRPr="00C374D8">
        <w:t xml:space="preserve"> української мови у процесі вивчення синтаксису й пунктуації у 8–9 класах. </w:t>
      </w:r>
      <w:r w:rsidRPr="00C374D8">
        <w:rPr>
          <w:i/>
        </w:rPr>
        <w:t>Українська мова і література в школі</w:t>
      </w:r>
      <w:r w:rsidRPr="00C374D8">
        <w:t>. 2017.  № 1. С. 2–8.</w:t>
      </w:r>
    </w:p>
    <w:p w14:paraId="72475AA2" w14:textId="77777777" w:rsidR="007F19C3" w:rsidRPr="00C374D8" w:rsidRDefault="007F19C3" w:rsidP="00956233">
      <w:pPr>
        <w:pStyle w:val="a3"/>
        <w:numPr>
          <w:ilvl w:val="0"/>
          <w:numId w:val="20"/>
        </w:numPr>
        <w:tabs>
          <w:tab w:val="left" w:pos="187"/>
        </w:tabs>
        <w:spacing w:before="0" w:beforeAutospacing="0" w:after="0" w:afterAutospacing="0"/>
        <w:ind w:hanging="403"/>
        <w:jc w:val="both"/>
      </w:pPr>
      <w:proofErr w:type="spellStart"/>
      <w:r w:rsidRPr="00C374D8">
        <w:rPr>
          <w:color w:val="000000"/>
          <w:lang w:eastAsia="ru-RU"/>
        </w:rPr>
        <w:t>Горошкіна</w:t>
      </w:r>
      <w:proofErr w:type="spellEnd"/>
      <w:r w:rsidRPr="00C374D8">
        <w:rPr>
          <w:color w:val="000000"/>
          <w:lang w:eastAsia="ru-RU"/>
        </w:rPr>
        <w:t xml:space="preserve"> О.М. Зміст і структура сучасного шкільного підручника української мови в </w:t>
      </w:r>
      <w:proofErr w:type="spellStart"/>
      <w:r w:rsidRPr="00C374D8">
        <w:rPr>
          <w:color w:val="000000"/>
          <w:lang w:eastAsia="ru-RU"/>
        </w:rPr>
        <w:t>компетентнісному</w:t>
      </w:r>
      <w:proofErr w:type="spellEnd"/>
      <w:r w:rsidRPr="00C374D8">
        <w:rPr>
          <w:color w:val="000000"/>
          <w:lang w:eastAsia="ru-RU"/>
        </w:rPr>
        <w:t xml:space="preserve"> вимірі української освіти. </w:t>
      </w:r>
      <w:r w:rsidRPr="00C374D8">
        <w:rPr>
          <w:i/>
          <w:iCs/>
          <w:color w:val="000000"/>
          <w:lang w:eastAsia="ru-RU"/>
        </w:rPr>
        <w:t>Проблеми сучасного підручника</w:t>
      </w:r>
      <w:r w:rsidRPr="00C374D8">
        <w:rPr>
          <w:color w:val="000000"/>
          <w:lang w:eastAsia="ru-RU"/>
        </w:rPr>
        <w:t xml:space="preserve">. 2019. </w:t>
      </w:r>
      <w:proofErr w:type="spellStart"/>
      <w:r w:rsidRPr="00C374D8">
        <w:rPr>
          <w:color w:val="000000"/>
          <w:lang w:eastAsia="ru-RU"/>
        </w:rPr>
        <w:t>Вип</w:t>
      </w:r>
      <w:proofErr w:type="spellEnd"/>
      <w:r w:rsidRPr="00C374D8">
        <w:rPr>
          <w:color w:val="000000"/>
          <w:lang w:eastAsia="ru-RU"/>
        </w:rPr>
        <w:t xml:space="preserve">. 22. С. 57-66. URL: </w:t>
      </w:r>
      <w:r w:rsidRPr="00C374D8">
        <w:rPr>
          <w:b/>
          <w:bCs/>
          <w:color w:val="0000FF"/>
          <w:lang w:eastAsia="ru-RU"/>
        </w:rPr>
        <w:t>https://cutt.ly/FObk2W6</w:t>
      </w:r>
    </w:p>
    <w:p w14:paraId="366CDFF4" w14:textId="77777777" w:rsidR="00AD1C22" w:rsidRPr="00C374D8" w:rsidRDefault="00AD1C22" w:rsidP="00956233">
      <w:pPr>
        <w:pStyle w:val="a3"/>
        <w:numPr>
          <w:ilvl w:val="0"/>
          <w:numId w:val="20"/>
        </w:numPr>
        <w:tabs>
          <w:tab w:val="left" w:pos="187"/>
        </w:tabs>
        <w:spacing w:before="0" w:beforeAutospacing="0" w:after="0" w:afterAutospacing="0"/>
        <w:ind w:hanging="360"/>
        <w:jc w:val="both"/>
      </w:pPr>
      <w:proofErr w:type="spellStart"/>
      <w:r w:rsidRPr="00C374D8">
        <w:rPr>
          <w:color w:val="000000"/>
          <w:lang w:eastAsia="ru-RU"/>
        </w:rPr>
        <w:t>Горошкіна</w:t>
      </w:r>
      <w:proofErr w:type="spellEnd"/>
      <w:r w:rsidRPr="00C374D8">
        <w:rPr>
          <w:color w:val="000000"/>
          <w:lang w:eastAsia="ru-RU"/>
        </w:rPr>
        <w:t xml:space="preserve"> О.</w:t>
      </w:r>
      <w:r w:rsidR="000501DC" w:rsidRPr="00C374D8">
        <w:rPr>
          <w:color w:val="000000"/>
          <w:lang w:eastAsia="ru-RU"/>
        </w:rPr>
        <w:t> </w:t>
      </w:r>
      <w:r w:rsidRPr="00C374D8">
        <w:rPr>
          <w:color w:val="000000"/>
          <w:lang w:eastAsia="ru-RU"/>
        </w:rPr>
        <w:t xml:space="preserve">М. Робота з підручником як метод навчання української мови. </w:t>
      </w:r>
      <w:r w:rsidRPr="00C374D8">
        <w:rPr>
          <w:i/>
          <w:iCs/>
          <w:color w:val="000000"/>
          <w:lang w:eastAsia="ru-RU"/>
        </w:rPr>
        <w:t>Проблеми сучасного підручника: ключові компетентності та предметні навички</w:t>
      </w:r>
      <w:r w:rsidRPr="00C374D8">
        <w:rPr>
          <w:color w:val="000000"/>
          <w:lang w:eastAsia="ru-RU"/>
        </w:rPr>
        <w:t xml:space="preserve">: збірник тез Міжнародної науково-практичної інтернет-конференції. Київ: Педагогічна думка, 2021. С. 56-60. URL: </w:t>
      </w:r>
      <w:r w:rsidRPr="00C374D8">
        <w:rPr>
          <w:bCs/>
          <w:color w:val="0000FF"/>
          <w:lang w:eastAsia="ru-RU"/>
        </w:rPr>
        <w:t>https://cutt.ly/aU3QSpv</w:t>
      </w:r>
    </w:p>
    <w:p w14:paraId="09D86B16" w14:textId="77777777" w:rsidR="00A832A4" w:rsidRPr="00C374D8" w:rsidRDefault="00A832A4" w:rsidP="00956233">
      <w:pPr>
        <w:pStyle w:val="a4"/>
        <w:numPr>
          <w:ilvl w:val="0"/>
          <w:numId w:val="20"/>
        </w:numPr>
        <w:ind w:hanging="360"/>
        <w:jc w:val="both"/>
        <w:rPr>
          <w:lang w:val="uk-UA" w:eastAsia="uk-UA"/>
        </w:rPr>
      </w:pPr>
      <w:r w:rsidRPr="00C374D8">
        <w:rPr>
          <w:lang w:val="uk-UA"/>
        </w:rPr>
        <w:t xml:space="preserve">Дика Н. М., </w:t>
      </w:r>
      <w:proofErr w:type="spellStart"/>
      <w:r w:rsidRPr="00C374D8">
        <w:rPr>
          <w:lang w:val="uk-UA"/>
        </w:rPr>
        <w:t>Огарь</w:t>
      </w:r>
      <w:proofErr w:type="spellEnd"/>
      <w:r w:rsidRPr="00C374D8">
        <w:rPr>
          <w:lang w:val="uk-UA"/>
        </w:rPr>
        <w:t xml:space="preserve"> Ю. В. Засвоєння лінгвістичних понять учнями ЗНЗ під час вивчення синтаксису. </w:t>
      </w:r>
      <w:r w:rsidRPr="00C374D8">
        <w:rPr>
          <w:i/>
          <w:lang w:val="uk-UA"/>
        </w:rPr>
        <w:t>Молодий вчений</w:t>
      </w:r>
      <w:r w:rsidRPr="00C374D8">
        <w:rPr>
          <w:lang w:val="uk-UA"/>
        </w:rPr>
        <w:t>. 2014. № 9. С. 111―114.</w:t>
      </w:r>
    </w:p>
    <w:p w14:paraId="4E90DD7E" w14:textId="77777777" w:rsidR="00EC0ABF" w:rsidRPr="00C374D8" w:rsidRDefault="00EC0ABF" w:rsidP="00956233">
      <w:pPr>
        <w:pStyle w:val="a3"/>
        <w:numPr>
          <w:ilvl w:val="0"/>
          <w:numId w:val="20"/>
        </w:numPr>
        <w:spacing w:before="0" w:beforeAutospacing="0" w:after="0" w:afterAutospacing="0"/>
        <w:ind w:right="62" w:hanging="360"/>
        <w:jc w:val="both"/>
      </w:pPr>
      <w:r w:rsidRPr="00C374D8">
        <w:t>Єрмоленко С. І. Специфіка методики навчання української орфоепії.</w:t>
      </w:r>
      <w:r w:rsidRPr="00C374D8">
        <w:rPr>
          <w:i/>
        </w:rPr>
        <w:t xml:space="preserve"> Науковий вісник Мелітопольського державного педагогічного університету</w:t>
      </w:r>
      <w:r w:rsidRPr="00C374D8">
        <w:t>. 2015. №1. С.</w:t>
      </w:r>
      <w:r w:rsidR="006762E8" w:rsidRPr="00C374D8">
        <w:t> </w:t>
      </w:r>
      <w:r w:rsidRPr="00C374D8">
        <w:t xml:space="preserve">199–205. </w:t>
      </w:r>
      <w:hyperlink r:id="rId20" w:history="1">
        <w:r w:rsidR="008661A6" w:rsidRPr="00C374D8">
          <w:rPr>
            <w:rStyle w:val="a6"/>
          </w:rPr>
          <w:t>https://eprints.mdpu.org.ua/id/eprint/2744/1/Nvmdpu_2015_1_35.pdf</w:t>
        </w:r>
      </w:hyperlink>
    </w:p>
    <w:p w14:paraId="268E14F3" w14:textId="77777777" w:rsidR="009B7984" w:rsidRPr="00C374D8" w:rsidRDefault="004155FE" w:rsidP="00956233">
      <w:pPr>
        <w:pStyle w:val="a3"/>
        <w:numPr>
          <w:ilvl w:val="0"/>
          <w:numId w:val="20"/>
        </w:numPr>
        <w:shd w:val="clear" w:color="auto" w:fill="FFFFFF"/>
        <w:spacing w:before="0" w:beforeAutospacing="0" w:after="0" w:afterAutospacing="0"/>
        <w:ind w:hanging="360"/>
        <w:jc w:val="both"/>
        <w:textAlignment w:val="baseline"/>
        <w:rPr>
          <w:i/>
          <w:iCs/>
          <w:color w:val="000000" w:themeColor="text1"/>
        </w:rPr>
      </w:pPr>
      <w:r w:rsidRPr="00C374D8">
        <w:t xml:space="preserve">Єрмоленко С. І., </w:t>
      </w:r>
      <w:proofErr w:type="spellStart"/>
      <w:r w:rsidRPr="00C374D8">
        <w:t>Митяй</w:t>
      </w:r>
      <w:proofErr w:type="spellEnd"/>
      <w:r w:rsidRPr="00C374D8">
        <w:t xml:space="preserve"> З. О., </w:t>
      </w:r>
      <w:proofErr w:type="spellStart"/>
      <w:r w:rsidRPr="00C374D8">
        <w:t>Сіроштан</w:t>
      </w:r>
      <w:proofErr w:type="spellEnd"/>
      <w:r w:rsidRPr="00C374D8">
        <w:t xml:space="preserve"> Т. В. </w:t>
      </w:r>
      <w:proofErr w:type="spellStart"/>
      <w:r w:rsidRPr="00C374D8">
        <w:t>Уроки</w:t>
      </w:r>
      <w:proofErr w:type="spellEnd"/>
      <w:r w:rsidRPr="00C374D8">
        <w:t xml:space="preserve"> фонетики в новій українській школі на засадах </w:t>
      </w:r>
      <w:proofErr w:type="spellStart"/>
      <w:r w:rsidRPr="00C374D8">
        <w:t>компетентнісного</w:t>
      </w:r>
      <w:proofErr w:type="spellEnd"/>
      <w:r w:rsidRPr="00C374D8">
        <w:t xml:space="preserve"> й особистісно орієнтованого підходу до навчання. URL : </w:t>
      </w:r>
      <w:hyperlink r:id="rId21" w:history="1">
        <w:r w:rsidRPr="00C374D8">
          <w:rPr>
            <w:rStyle w:val="a6"/>
          </w:rPr>
          <w:t>https://core.ac.uk/download/491069529.pdf</w:t>
        </w:r>
      </w:hyperlink>
    </w:p>
    <w:p w14:paraId="33C67084" w14:textId="77777777" w:rsidR="005611BA" w:rsidRPr="00C374D8" w:rsidRDefault="009B7984" w:rsidP="00956233">
      <w:pPr>
        <w:pStyle w:val="a3"/>
        <w:numPr>
          <w:ilvl w:val="0"/>
          <w:numId w:val="20"/>
        </w:numPr>
        <w:shd w:val="clear" w:color="auto" w:fill="FFFFFF"/>
        <w:spacing w:before="0" w:beforeAutospacing="0" w:after="0" w:afterAutospacing="0"/>
        <w:ind w:hanging="360"/>
        <w:jc w:val="both"/>
        <w:textAlignment w:val="baseline"/>
        <w:rPr>
          <w:lang w:eastAsia="ru-RU"/>
        </w:rPr>
      </w:pPr>
      <w:r w:rsidRPr="00C374D8">
        <w:rPr>
          <w:color w:val="000000"/>
          <w:lang w:eastAsia="ru-RU"/>
        </w:rPr>
        <w:t xml:space="preserve">Заєць В. Г. Методика навчання української мови на текстовій основі (8–9-і класи з поглибленим вивченням): навчально-методичний посібник. Київ: </w:t>
      </w:r>
      <w:proofErr w:type="spellStart"/>
      <w:r w:rsidRPr="00C374D8">
        <w:rPr>
          <w:color w:val="000000"/>
          <w:lang w:eastAsia="ru-RU"/>
        </w:rPr>
        <w:t>Агрармедіагруп</w:t>
      </w:r>
      <w:proofErr w:type="spellEnd"/>
      <w:r w:rsidRPr="00C374D8">
        <w:rPr>
          <w:color w:val="000000"/>
          <w:lang w:eastAsia="ru-RU"/>
        </w:rPr>
        <w:t xml:space="preserve">, 2015. 120 с. URL: </w:t>
      </w:r>
      <w:hyperlink r:id="rId22" w:history="1">
        <w:r w:rsidR="000501DC" w:rsidRPr="00C374D8">
          <w:rPr>
            <w:rStyle w:val="a6"/>
            <w:b/>
            <w:bCs/>
            <w:lang w:eastAsia="ru-RU"/>
          </w:rPr>
          <w:t>https://cutt.ly/AG65M5M</w:t>
        </w:r>
      </w:hyperlink>
    </w:p>
    <w:p w14:paraId="5ED7414E" w14:textId="77777777" w:rsidR="005611BA" w:rsidRPr="00C374D8" w:rsidRDefault="005611BA" w:rsidP="00956233">
      <w:pPr>
        <w:pStyle w:val="a3"/>
        <w:numPr>
          <w:ilvl w:val="0"/>
          <w:numId w:val="20"/>
        </w:numPr>
        <w:shd w:val="clear" w:color="auto" w:fill="FFFFFF"/>
        <w:spacing w:before="0" w:beforeAutospacing="0" w:after="0" w:afterAutospacing="0"/>
        <w:ind w:hanging="403"/>
        <w:jc w:val="both"/>
        <w:textAlignment w:val="baseline"/>
        <w:rPr>
          <w:lang w:eastAsia="ru-RU"/>
        </w:rPr>
      </w:pPr>
      <w:r w:rsidRPr="00C374D8">
        <w:rPr>
          <w:color w:val="000000"/>
          <w:lang w:eastAsia="ru-RU"/>
        </w:rPr>
        <w:t xml:space="preserve">Кучеренко І. Теоретичні і методичні засади сучасного уроку української мови в основній школі. Умань: ФОП Жовтий О.О., 2014. 410 с. URL: </w:t>
      </w:r>
      <w:r w:rsidRPr="00C374D8">
        <w:rPr>
          <w:b/>
          <w:bCs/>
          <w:color w:val="0000FF"/>
          <w:lang w:eastAsia="ru-RU"/>
        </w:rPr>
        <w:t>https://cutt.ly/NIwzslG</w:t>
      </w:r>
    </w:p>
    <w:p w14:paraId="02F146E0" w14:textId="77777777" w:rsidR="004155FE" w:rsidRPr="00C374D8" w:rsidRDefault="004155FE" w:rsidP="00956233">
      <w:pPr>
        <w:pStyle w:val="a3"/>
        <w:numPr>
          <w:ilvl w:val="0"/>
          <w:numId w:val="20"/>
        </w:numPr>
        <w:shd w:val="clear" w:color="auto" w:fill="FFFFFF"/>
        <w:spacing w:before="0" w:beforeAutospacing="0" w:after="0" w:afterAutospacing="0"/>
        <w:ind w:hanging="360"/>
        <w:jc w:val="both"/>
        <w:textAlignment w:val="baseline"/>
        <w:rPr>
          <w:i/>
          <w:iCs/>
          <w:color w:val="000000" w:themeColor="text1"/>
        </w:rPr>
      </w:pPr>
      <w:r w:rsidRPr="00C374D8">
        <w:t xml:space="preserve">Методика навчання фонетики, графіки, орфоепії. URL : https://enpuir.npu.edu.ua/bitstream/handle/123456789/2314/26_Karaman.pdf?sequ </w:t>
      </w:r>
      <w:proofErr w:type="spellStart"/>
      <w:r w:rsidRPr="00C374D8">
        <w:t>ence</w:t>
      </w:r>
      <w:proofErr w:type="spellEnd"/>
      <w:r w:rsidRPr="00C374D8">
        <w:t>=1</w:t>
      </w:r>
    </w:p>
    <w:p w14:paraId="7D38A450" w14:textId="77777777" w:rsidR="008661A6" w:rsidRPr="00C374D8" w:rsidRDefault="006762E8" w:rsidP="00956233">
      <w:pPr>
        <w:pStyle w:val="a8"/>
        <w:numPr>
          <w:ilvl w:val="0"/>
          <w:numId w:val="20"/>
        </w:numPr>
        <w:shd w:val="clear" w:color="auto" w:fill="auto"/>
        <w:tabs>
          <w:tab w:val="left" w:pos="502"/>
        </w:tabs>
        <w:spacing w:before="0" w:line="240" w:lineRule="auto"/>
        <w:ind w:right="80" w:hanging="360"/>
        <w:rPr>
          <w:sz w:val="24"/>
          <w:szCs w:val="24"/>
          <w:lang w:val="uk-UA"/>
        </w:rPr>
      </w:pPr>
      <w:r w:rsidRPr="00C374D8">
        <w:rPr>
          <w:rFonts w:ascii="NewtonC-Bold" w:hAnsi="NewtonC-Bold"/>
          <w:bCs/>
          <w:color w:val="231F20"/>
          <w:sz w:val="24"/>
          <w:szCs w:val="24"/>
          <w:lang w:val="uk-UA" w:eastAsia="ru-RU"/>
        </w:rPr>
        <w:t xml:space="preserve">Навчання української мови </w:t>
      </w:r>
      <w:r w:rsidRPr="00C374D8">
        <w:rPr>
          <w:rFonts w:ascii="NewtonC" w:hAnsi="NewtonC"/>
          <w:color w:val="231F20"/>
          <w:sz w:val="24"/>
          <w:szCs w:val="24"/>
          <w:lang w:val="uk-UA" w:eastAsia="ru-RU"/>
        </w:rPr>
        <w:t xml:space="preserve">учнів 5 класу на засадах </w:t>
      </w:r>
      <w:proofErr w:type="spellStart"/>
      <w:r w:rsidRPr="00C374D8">
        <w:rPr>
          <w:rFonts w:ascii="NewtonC" w:hAnsi="NewtonC"/>
          <w:color w:val="231F20"/>
          <w:sz w:val="24"/>
          <w:szCs w:val="24"/>
          <w:lang w:val="uk-UA" w:eastAsia="ru-RU"/>
        </w:rPr>
        <w:t>компетентнісного</w:t>
      </w:r>
      <w:proofErr w:type="spellEnd"/>
      <w:r w:rsidRPr="00C374D8">
        <w:rPr>
          <w:rFonts w:ascii="NewtonC" w:hAnsi="NewtonC"/>
          <w:color w:val="231F20"/>
          <w:sz w:val="24"/>
          <w:szCs w:val="24"/>
          <w:lang w:val="uk-UA" w:eastAsia="ru-RU"/>
        </w:rPr>
        <w:t xml:space="preserve"> підходу : посібник / Н. Б. Голуб, В. І. Новосьолова, Г. Т. </w:t>
      </w:r>
      <w:proofErr w:type="spellStart"/>
      <w:r w:rsidRPr="00C374D8">
        <w:rPr>
          <w:rFonts w:ascii="NewtonC" w:hAnsi="NewtonC"/>
          <w:color w:val="231F20"/>
          <w:sz w:val="24"/>
          <w:szCs w:val="24"/>
          <w:lang w:val="uk-UA" w:eastAsia="ru-RU"/>
        </w:rPr>
        <w:t>Шелехова</w:t>
      </w:r>
      <w:proofErr w:type="spellEnd"/>
      <w:r w:rsidRPr="00C374D8">
        <w:rPr>
          <w:rFonts w:ascii="NewtonC" w:hAnsi="NewtonC"/>
          <w:color w:val="231F20"/>
          <w:sz w:val="24"/>
          <w:szCs w:val="24"/>
          <w:lang w:val="uk-UA" w:eastAsia="ru-RU"/>
        </w:rPr>
        <w:t xml:space="preserve">, А. В. </w:t>
      </w:r>
      <w:r w:rsidRPr="00C374D8">
        <w:rPr>
          <w:rFonts w:ascii="NewtonC" w:eastAsia="Times New Roman" w:hAnsi="NewtonC"/>
          <w:color w:val="231F20"/>
          <w:sz w:val="24"/>
          <w:szCs w:val="24"/>
          <w:lang w:val="uk-UA" w:eastAsia="ru-RU"/>
        </w:rPr>
        <w:t xml:space="preserve">Ярмолюк. К. : </w:t>
      </w:r>
      <w:r w:rsidR="008661A6" w:rsidRPr="00C374D8">
        <w:rPr>
          <w:rFonts w:ascii="NewtonC" w:eastAsia="Times New Roman" w:hAnsi="NewtonC"/>
          <w:color w:val="231F20"/>
          <w:sz w:val="24"/>
          <w:szCs w:val="24"/>
          <w:lang w:val="uk-UA" w:eastAsia="ru-RU"/>
        </w:rPr>
        <w:t>Видавничий дім «Сам», 2017. 144 </w:t>
      </w:r>
      <w:r w:rsidRPr="00C374D8">
        <w:rPr>
          <w:rFonts w:ascii="NewtonC" w:eastAsia="Times New Roman" w:hAnsi="NewtonC"/>
          <w:color w:val="231F20"/>
          <w:sz w:val="24"/>
          <w:szCs w:val="24"/>
          <w:lang w:val="uk-UA" w:eastAsia="ru-RU"/>
        </w:rPr>
        <w:t>с.</w:t>
      </w:r>
      <w:r w:rsidR="008661A6" w:rsidRPr="00C374D8">
        <w:rPr>
          <w:rFonts w:ascii="NewtonC" w:eastAsia="Times New Roman" w:hAnsi="NewtonC"/>
          <w:color w:val="231F20"/>
          <w:sz w:val="24"/>
          <w:szCs w:val="24"/>
          <w:lang w:val="uk-UA" w:eastAsia="ru-RU"/>
        </w:rPr>
        <w:t xml:space="preserve"> </w:t>
      </w:r>
    </w:p>
    <w:p w14:paraId="01047FF6" w14:textId="77777777" w:rsidR="006762E8" w:rsidRPr="00C374D8" w:rsidRDefault="009D7006" w:rsidP="008661A6">
      <w:pPr>
        <w:pStyle w:val="a8"/>
        <w:shd w:val="clear" w:color="auto" w:fill="auto"/>
        <w:tabs>
          <w:tab w:val="left" w:pos="502"/>
        </w:tabs>
        <w:spacing w:before="0" w:line="240" w:lineRule="auto"/>
        <w:ind w:left="829" w:right="80" w:firstLine="0"/>
        <w:rPr>
          <w:sz w:val="24"/>
          <w:szCs w:val="24"/>
          <w:lang w:val="uk-UA"/>
        </w:rPr>
      </w:pPr>
      <w:hyperlink r:id="rId23" w:history="1">
        <w:r w:rsidR="008661A6" w:rsidRPr="00C374D8">
          <w:rPr>
            <w:rStyle w:val="a6"/>
            <w:rFonts w:ascii="NewtonC" w:eastAsia="Times New Roman" w:hAnsi="NewtonC"/>
            <w:sz w:val="24"/>
            <w:szCs w:val="24"/>
            <w:lang w:val="uk-UA" w:eastAsia="ru-RU"/>
          </w:rPr>
          <w:t>https://undip.org.ua/wp-content/uploads/2021/08/2017.pdf</w:t>
        </w:r>
      </w:hyperlink>
    </w:p>
    <w:p w14:paraId="24ADC454" w14:textId="77777777" w:rsidR="00264E66" w:rsidRPr="00C374D8" w:rsidRDefault="00264E66" w:rsidP="00956233">
      <w:pPr>
        <w:pStyle w:val="a8"/>
        <w:numPr>
          <w:ilvl w:val="0"/>
          <w:numId w:val="20"/>
        </w:numPr>
        <w:shd w:val="clear" w:color="auto" w:fill="auto"/>
        <w:tabs>
          <w:tab w:val="left" w:pos="502"/>
        </w:tabs>
        <w:spacing w:before="0" w:line="240" w:lineRule="auto"/>
        <w:ind w:right="80" w:hanging="360"/>
        <w:rPr>
          <w:sz w:val="24"/>
          <w:szCs w:val="24"/>
          <w:lang w:val="uk-UA"/>
        </w:rPr>
      </w:pPr>
      <w:r w:rsidRPr="00C374D8">
        <w:rPr>
          <w:color w:val="000000"/>
          <w:sz w:val="24"/>
          <w:szCs w:val="24"/>
          <w:lang w:val="uk-UA" w:eastAsia="ru-RU"/>
        </w:rPr>
        <w:t>Новосьолова В.</w:t>
      </w:r>
      <w:r w:rsidR="009B7984" w:rsidRPr="00C374D8">
        <w:rPr>
          <w:color w:val="000000"/>
          <w:sz w:val="24"/>
          <w:szCs w:val="24"/>
          <w:lang w:val="uk-UA" w:eastAsia="ru-RU"/>
        </w:rPr>
        <w:t> </w:t>
      </w:r>
      <w:r w:rsidRPr="00C374D8">
        <w:rPr>
          <w:color w:val="000000"/>
          <w:sz w:val="24"/>
          <w:szCs w:val="24"/>
          <w:lang w:val="uk-UA" w:eastAsia="ru-RU"/>
        </w:rPr>
        <w:t xml:space="preserve">І. Особливості навчання синтаксису простого ускладненого речення у 8-му класі (за новим підручником української мови). </w:t>
      </w:r>
      <w:r w:rsidRPr="00C374D8">
        <w:rPr>
          <w:i/>
          <w:iCs/>
          <w:color w:val="000000"/>
          <w:sz w:val="24"/>
          <w:szCs w:val="24"/>
          <w:lang w:val="uk-UA" w:eastAsia="ru-RU"/>
        </w:rPr>
        <w:t xml:space="preserve">Українська мова і </w:t>
      </w:r>
      <w:r w:rsidRPr="00C374D8">
        <w:rPr>
          <w:rFonts w:eastAsia="Times New Roman"/>
          <w:i/>
          <w:iCs/>
          <w:color w:val="000000"/>
          <w:sz w:val="24"/>
          <w:szCs w:val="24"/>
          <w:lang w:val="uk-UA" w:eastAsia="ru-RU"/>
        </w:rPr>
        <w:t>література в школі.</w:t>
      </w:r>
      <w:r w:rsidRPr="00C374D8">
        <w:rPr>
          <w:rFonts w:eastAsia="Times New Roman"/>
          <w:color w:val="000000"/>
          <w:sz w:val="24"/>
          <w:szCs w:val="24"/>
          <w:lang w:val="uk-UA" w:eastAsia="ru-RU"/>
        </w:rPr>
        <w:t xml:space="preserve"> 2017. № (132). URL: </w:t>
      </w:r>
      <w:r w:rsidRPr="00C374D8">
        <w:rPr>
          <w:rFonts w:eastAsia="Times New Roman"/>
          <w:b/>
          <w:bCs/>
          <w:color w:val="0000FF"/>
          <w:sz w:val="24"/>
          <w:szCs w:val="24"/>
          <w:lang w:val="uk-UA" w:eastAsia="ru-RU"/>
        </w:rPr>
        <w:t>https://cutt.ly/NU33CrG</w:t>
      </w:r>
    </w:p>
    <w:p w14:paraId="39519AB1" w14:textId="77777777" w:rsidR="00BD1F8B" w:rsidRPr="00C374D8" w:rsidRDefault="00546967" w:rsidP="00956233">
      <w:pPr>
        <w:pStyle w:val="a8"/>
        <w:numPr>
          <w:ilvl w:val="0"/>
          <w:numId w:val="20"/>
        </w:numPr>
        <w:shd w:val="clear" w:color="auto" w:fill="auto"/>
        <w:tabs>
          <w:tab w:val="left" w:pos="502"/>
        </w:tabs>
        <w:spacing w:before="0" w:line="240" w:lineRule="auto"/>
        <w:ind w:right="80" w:hanging="360"/>
        <w:rPr>
          <w:lang w:val="uk-UA"/>
        </w:rPr>
      </w:pPr>
      <w:r w:rsidRPr="00C374D8">
        <w:rPr>
          <w:sz w:val="24"/>
          <w:szCs w:val="24"/>
          <w:lang w:val="uk-UA"/>
        </w:rPr>
        <w:t>Омельчук С. </w:t>
      </w:r>
      <w:r w:rsidR="00A832A4" w:rsidRPr="00C374D8">
        <w:rPr>
          <w:sz w:val="24"/>
          <w:szCs w:val="24"/>
          <w:lang w:val="uk-UA"/>
        </w:rPr>
        <w:t>А. Навчання морфології української мови на засадах дослідницького підходу: теорія і практика: [монографія].</w:t>
      </w:r>
      <w:r w:rsidR="007913CA" w:rsidRPr="00C374D8">
        <w:rPr>
          <w:sz w:val="24"/>
          <w:szCs w:val="24"/>
          <w:lang w:val="uk-UA"/>
        </w:rPr>
        <w:t xml:space="preserve"> К. </w:t>
      </w:r>
      <w:r w:rsidR="00A832A4" w:rsidRPr="00C374D8">
        <w:rPr>
          <w:sz w:val="24"/>
          <w:szCs w:val="24"/>
          <w:lang w:val="uk-UA"/>
        </w:rPr>
        <w:t>: Генеза, 2014. 368 с.</w:t>
      </w:r>
    </w:p>
    <w:p w14:paraId="0AA844EB" w14:textId="77777777" w:rsidR="00BD1F8B" w:rsidRPr="00C374D8" w:rsidRDefault="00BD1F8B" w:rsidP="00956233">
      <w:pPr>
        <w:pStyle w:val="a8"/>
        <w:numPr>
          <w:ilvl w:val="0"/>
          <w:numId w:val="20"/>
        </w:numPr>
        <w:shd w:val="clear" w:color="auto" w:fill="auto"/>
        <w:tabs>
          <w:tab w:val="left" w:pos="502"/>
        </w:tabs>
        <w:spacing w:before="0" w:line="240" w:lineRule="auto"/>
        <w:ind w:right="80" w:hanging="360"/>
        <w:rPr>
          <w:sz w:val="24"/>
          <w:szCs w:val="24"/>
          <w:lang w:val="uk-UA" w:eastAsia="ru-RU"/>
        </w:rPr>
      </w:pPr>
      <w:r w:rsidRPr="00C374D8">
        <w:rPr>
          <w:color w:val="000000"/>
          <w:sz w:val="24"/>
          <w:szCs w:val="24"/>
          <w:lang w:val="uk-UA" w:eastAsia="ru-RU"/>
        </w:rPr>
        <w:t xml:space="preserve">Омельчук С. Сучасна українська </w:t>
      </w:r>
      <w:proofErr w:type="spellStart"/>
      <w:r w:rsidRPr="00C374D8">
        <w:rPr>
          <w:color w:val="000000"/>
          <w:sz w:val="24"/>
          <w:szCs w:val="24"/>
          <w:lang w:val="uk-UA" w:eastAsia="ru-RU"/>
        </w:rPr>
        <w:t>лінгводидактика</w:t>
      </w:r>
      <w:proofErr w:type="spellEnd"/>
      <w:r w:rsidRPr="00C374D8">
        <w:rPr>
          <w:color w:val="000000"/>
          <w:sz w:val="24"/>
          <w:szCs w:val="24"/>
          <w:lang w:val="uk-UA" w:eastAsia="ru-RU"/>
        </w:rPr>
        <w:t xml:space="preserve"> : норми і термінології і </w:t>
      </w:r>
      <w:proofErr w:type="spellStart"/>
      <w:r w:rsidRPr="00C374D8">
        <w:rPr>
          <w:color w:val="000000"/>
          <w:sz w:val="24"/>
          <w:szCs w:val="24"/>
          <w:lang w:val="uk-UA" w:eastAsia="ru-RU"/>
        </w:rPr>
        <w:t>мовна</w:t>
      </w:r>
      <w:proofErr w:type="spellEnd"/>
      <w:r w:rsidRPr="00C374D8">
        <w:rPr>
          <w:color w:val="000000"/>
          <w:sz w:val="24"/>
          <w:szCs w:val="24"/>
          <w:lang w:val="uk-UA" w:eastAsia="ru-RU"/>
        </w:rPr>
        <w:t xml:space="preserve"> практика фахівців : монографія. Київ: Видавничий </w:t>
      </w:r>
      <w:r w:rsidRPr="00C374D8">
        <w:rPr>
          <w:rFonts w:eastAsia="Times New Roman"/>
          <w:color w:val="000000"/>
          <w:sz w:val="24"/>
          <w:szCs w:val="24"/>
          <w:lang w:val="uk-UA" w:eastAsia="ru-RU"/>
        </w:rPr>
        <w:t>дім «Києво-Могилянська академія», 2019. 356 с.</w:t>
      </w:r>
    </w:p>
    <w:p w14:paraId="7468A79C" w14:textId="77777777" w:rsidR="00F504A2" w:rsidRPr="00C374D8" w:rsidRDefault="000501DC" w:rsidP="00956233">
      <w:pPr>
        <w:pStyle w:val="a8"/>
        <w:numPr>
          <w:ilvl w:val="0"/>
          <w:numId w:val="20"/>
        </w:numPr>
        <w:shd w:val="clear" w:color="auto" w:fill="auto"/>
        <w:tabs>
          <w:tab w:val="left" w:pos="502"/>
        </w:tabs>
        <w:spacing w:before="0" w:line="240" w:lineRule="auto"/>
        <w:ind w:right="80" w:hanging="360"/>
        <w:rPr>
          <w:lang w:val="uk-UA"/>
        </w:rPr>
      </w:pPr>
      <w:r w:rsidRPr="00C374D8">
        <w:rPr>
          <w:color w:val="000000"/>
          <w:sz w:val="24"/>
          <w:szCs w:val="24"/>
          <w:lang w:val="uk-UA" w:eastAsia="ru-RU"/>
        </w:rPr>
        <w:t>Остапенко Н. </w:t>
      </w:r>
      <w:r w:rsidR="00BD1F8B" w:rsidRPr="00C374D8">
        <w:rPr>
          <w:color w:val="000000"/>
          <w:sz w:val="24"/>
          <w:szCs w:val="24"/>
          <w:lang w:val="uk-UA" w:eastAsia="ru-RU"/>
        </w:rPr>
        <w:t xml:space="preserve">М., Симоненко Т. В., Руденко В. М. Технологія сучасного уроку рідної мови : </w:t>
      </w:r>
      <w:proofErr w:type="spellStart"/>
      <w:r w:rsidR="00BD1F8B" w:rsidRPr="00C374D8">
        <w:rPr>
          <w:color w:val="000000"/>
          <w:sz w:val="24"/>
          <w:szCs w:val="24"/>
          <w:lang w:val="uk-UA" w:eastAsia="ru-RU"/>
        </w:rPr>
        <w:t>навч</w:t>
      </w:r>
      <w:proofErr w:type="spellEnd"/>
      <w:r w:rsidR="00BD1F8B" w:rsidRPr="00C374D8">
        <w:rPr>
          <w:color w:val="000000"/>
          <w:sz w:val="24"/>
          <w:szCs w:val="24"/>
          <w:lang w:val="uk-UA" w:eastAsia="ru-RU"/>
        </w:rPr>
        <w:t xml:space="preserve">. </w:t>
      </w:r>
      <w:proofErr w:type="spellStart"/>
      <w:r w:rsidR="00BD1F8B" w:rsidRPr="00C374D8">
        <w:rPr>
          <w:color w:val="000000"/>
          <w:sz w:val="24"/>
          <w:szCs w:val="24"/>
          <w:lang w:val="uk-UA" w:eastAsia="ru-RU"/>
        </w:rPr>
        <w:t>посіб</w:t>
      </w:r>
      <w:proofErr w:type="spellEnd"/>
      <w:r w:rsidR="00BD1F8B" w:rsidRPr="00C374D8">
        <w:rPr>
          <w:color w:val="000000"/>
          <w:sz w:val="24"/>
          <w:szCs w:val="24"/>
          <w:lang w:val="uk-UA" w:eastAsia="ru-RU"/>
        </w:rPr>
        <w:t xml:space="preserve">.  К. : ВЦ “Академія”, </w:t>
      </w:r>
      <w:r w:rsidR="00BD1F8B" w:rsidRPr="00C374D8">
        <w:rPr>
          <w:rFonts w:eastAsia="Times New Roman"/>
          <w:color w:val="000000"/>
          <w:sz w:val="24"/>
          <w:szCs w:val="24"/>
          <w:lang w:val="uk-UA" w:eastAsia="ru-RU"/>
        </w:rPr>
        <w:t>2016. 248 с.</w:t>
      </w:r>
    </w:p>
    <w:p w14:paraId="6DF30D5F" w14:textId="77777777" w:rsidR="00F504A2" w:rsidRPr="00C374D8" w:rsidRDefault="00F504A2" w:rsidP="00956233">
      <w:pPr>
        <w:pStyle w:val="a8"/>
        <w:numPr>
          <w:ilvl w:val="0"/>
          <w:numId w:val="20"/>
        </w:numPr>
        <w:shd w:val="clear" w:color="auto" w:fill="auto"/>
        <w:tabs>
          <w:tab w:val="left" w:pos="502"/>
        </w:tabs>
        <w:spacing w:before="0" w:line="240" w:lineRule="auto"/>
        <w:ind w:right="80" w:hanging="360"/>
        <w:rPr>
          <w:lang w:val="uk-UA"/>
        </w:rPr>
      </w:pPr>
      <w:proofErr w:type="spellStart"/>
      <w:r w:rsidRPr="00C374D8">
        <w:rPr>
          <w:color w:val="000000"/>
          <w:sz w:val="24"/>
          <w:szCs w:val="24"/>
          <w:lang w:val="uk-UA" w:eastAsia="ru-RU"/>
        </w:rPr>
        <w:t>Пентилюк</w:t>
      </w:r>
      <w:proofErr w:type="spellEnd"/>
      <w:r w:rsidRPr="00C374D8">
        <w:rPr>
          <w:color w:val="000000"/>
          <w:sz w:val="24"/>
          <w:szCs w:val="24"/>
          <w:lang w:val="uk-UA" w:eastAsia="ru-RU"/>
        </w:rPr>
        <w:t xml:space="preserve"> М. Типологія уроків у контексті сучасної </w:t>
      </w:r>
      <w:proofErr w:type="spellStart"/>
      <w:r w:rsidRPr="00C374D8">
        <w:rPr>
          <w:color w:val="000000"/>
          <w:sz w:val="24"/>
          <w:szCs w:val="24"/>
          <w:lang w:val="uk-UA" w:eastAsia="ru-RU"/>
        </w:rPr>
        <w:t>лінгводидактики</w:t>
      </w:r>
      <w:proofErr w:type="spellEnd"/>
      <w:r w:rsidRPr="00C374D8">
        <w:rPr>
          <w:color w:val="000000"/>
          <w:sz w:val="24"/>
          <w:szCs w:val="24"/>
          <w:lang w:val="uk-UA" w:eastAsia="ru-RU"/>
        </w:rPr>
        <w:t xml:space="preserve">. </w:t>
      </w:r>
      <w:r w:rsidRPr="00C374D8">
        <w:rPr>
          <w:i/>
          <w:iCs/>
          <w:color w:val="000000"/>
          <w:sz w:val="24"/>
          <w:szCs w:val="24"/>
          <w:lang w:val="uk-UA" w:eastAsia="ru-RU"/>
        </w:rPr>
        <w:t xml:space="preserve">Український </w:t>
      </w:r>
      <w:r w:rsidRPr="00C374D8">
        <w:rPr>
          <w:rFonts w:eastAsia="Times New Roman"/>
          <w:i/>
          <w:iCs/>
          <w:color w:val="000000"/>
          <w:sz w:val="24"/>
          <w:szCs w:val="24"/>
          <w:lang w:val="uk-UA" w:eastAsia="ru-RU"/>
        </w:rPr>
        <w:t>педагогічний журнал</w:t>
      </w:r>
      <w:r w:rsidRPr="00C374D8">
        <w:rPr>
          <w:rFonts w:eastAsia="Times New Roman"/>
          <w:color w:val="000000"/>
          <w:sz w:val="24"/>
          <w:szCs w:val="24"/>
          <w:lang w:val="uk-UA" w:eastAsia="ru-RU"/>
        </w:rPr>
        <w:t xml:space="preserve">, 2015. № 2. С. 65-78. URL: </w:t>
      </w:r>
      <w:r w:rsidRPr="00C374D8">
        <w:rPr>
          <w:rFonts w:eastAsia="Times New Roman"/>
          <w:b/>
          <w:bCs/>
          <w:color w:val="0000FF"/>
          <w:sz w:val="24"/>
          <w:szCs w:val="24"/>
          <w:lang w:val="uk-UA" w:eastAsia="ru-RU"/>
        </w:rPr>
        <w:t>https://cutt.ly/CIwxgvH</w:t>
      </w:r>
    </w:p>
    <w:p w14:paraId="2054DF8A" w14:textId="77777777" w:rsidR="00F504A2" w:rsidRPr="00C374D8" w:rsidRDefault="00F504A2" w:rsidP="00956233">
      <w:pPr>
        <w:pStyle w:val="a8"/>
        <w:numPr>
          <w:ilvl w:val="0"/>
          <w:numId w:val="20"/>
        </w:numPr>
        <w:shd w:val="clear" w:color="auto" w:fill="auto"/>
        <w:tabs>
          <w:tab w:val="left" w:pos="502"/>
        </w:tabs>
        <w:spacing w:before="0" w:line="240" w:lineRule="auto"/>
        <w:ind w:right="80" w:hanging="360"/>
        <w:rPr>
          <w:lang w:val="uk-UA"/>
        </w:rPr>
      </w:pPr>
      <w:r w:rsidRPr="00C374D8">
        <w:rPr>
          <w:color w:val="000000"/>
          <w:sz w:val="24"/>
          <w:szCs w:val="24"/>
          <w:lang w:val="uk-UA" w:eastAsia="ru-RU"/>
        </w:rPr>
        <w:t>Попович А.</w:t>
      </w:r>
      <w:r w:rsidR="000501DC" w:rsidRPr="00C374D8">
        <w:rPr>
          <w:color w:val="000000"/>
          <w:sz w:val="24"/>
          <w:szCs w:val="24"/>
          <w:lang w:val="uk-UA" w:eastAsia="ru-RU"/>
        </w:rPr>
        <w:t> </w:t>
      </w:r>
      <w:r w:rsidRPr="00C374D8">
        <w:rPr>
          <w:color w:val="000000"/>
          <w:sz w:val="24"/>
          <w:szCs w:val="24"/>
          <w:lang w:val="uk-UA" w:eastAsia="ru-RU"/>
        </w:rPr>
        <w:t xml:space="preserve">С. Стилістичний аналіз тексту як метод навчання майбутніх учителів української мови і літератури. </w:t>
      </w:r>
      <w:r w:rsidRPr="00C374D8">
        <w:rPr>
          <w:i/>
          <w:iCs/>
          <w:color w:val="000000"/>
          <w:sz w:val="24"/>
          <w:szCs w:val="24"/>
          <w:lang w:val="uk-UA" w:eastAsia="ru-RU"/>
        </w:rPr>
        <w:t>Науковий вісник Миколаївського національного університету імені В.О. Сухомлинського. Педагогічні науки</w:t>
      </w:r>
      <w:r w:rsidRPr="00C374D8">
        <w:rPr>
          <w:color w:val="000000"/>
          <w:sz w:val="24"/>
          <w:szCs w:val="24"/>
          <w:lang w:val="uk-UA" w:eastAsia="ru-RU"/>
        </w:rPr>
        <w:t>: збірник наукових праць / за ред. проф. Тетяни Степанової. Миколаїв: МНУ імені В.О. Сухо</w:t>
      </w:r>
      <w:r w:rsidRPr="00C374D8">
        <w:rPr>
          <w:rFonts w:eastAsia="Times New Roman"/>
          <w:color w:val="000000"/>
          <w:sz w:val="24"/>
          <w:szCs w:val="24"/>
          <w:lang w:val="uk-UA" w:eastAsia="ru-RU"/>
        </w:rPr>
        <w:t xml:space="preserve">млинського. 2017. № 4 (59), грудень. С. 426-432. URL: </w:t>
      </w:r>
      <w:r w:rsidRPr="00C374D8">
        <w:rPr>
          <w:rFonts w:eastAsia="Times New Roman"/>
          <w:b/>
          <w:bCs/>
          <w:color w:val="0000FF"/>
          <w:sz w:val="24"/>
          <w:szCs w:val="24"/>
          <w:lang w:val="uk-UA" w:eastAsia="ru-RU"/>
        </w:rPr>
        <w:t>https://cutt.ly/0GRfZ43</w:t>
      </w:r>
    </w:p>
    <w:p w14:paraId="73106581" w14:textId="77777777" w:rsidR="00264E66" w:rsidRPr="00C374D8" w:rsidRDefault="001832F5" w:rsidP="00956233">
      <w:pPr>
        <w:pStyle w:val="a8"/>
        <w:numPr>
          <w:ilvl w:val="0"/>
          <w:numId w:val="20"/>
        </w:numPr>
        <w:shd w:val="clear" w:color="auto" w:fill="auto"/>
        <w:tabs>
          <w:tab w:val="left" w:pos="502"/>
        </w:tabs>
        <w:spacing w:before="0" w:line="240" w:lineRule="auto"/>
        <w:ind w:right="80" w:hanging="360"/>
        <w:rPr>
          <w:sz w:val="24"/>
          <w:szCs w:val="24"/>
          <w:lang w:val="uk-UA" w:eastAsia="ru-RU"/>
        </w:rPr>
      </w:pPr>
      <w:proofErr w:type="spellStart"/>
      <w:r w:rsidRPr="00C374D8">
        <w:rPr>
          <w:color w:val="000000"/>
          <w:sz w:val="24"/>
          <w:szCs w:val="24"/>
          <w:lang w:val="uk-UA" w:eastAsia="ru-RU"/>
        </w:rPr>
        <w:t>Семеног</w:t>
      </w:r>
      <w:proofErr w:type="spellEnd"/>
      <w:r w:rsidRPr="00C374D8">
        <w:rPr>
          <w:color w:val="000000"/>
          <w:sz w:val="24"/>
          <w:szCs w:val="24"/>
          <w:lang w:val="uk-UA" w:eastAsia="ru-RU"/>
        </w:rPr>
        <w:t xml:space="preserve"> О. Українська </w:t>
      </w:r>
      <w:proofErr w:type="spellStart"/>
      <w:r w:rsidRPr="00C374D8">
        <w:rPr>
          <w:color w:val="000000"/>
          <w:sz w:val="24"/>
          <w:szCs w:val="24"/>
          <w:lang w:val="uk-UA" w:eastAsia="ru-RU"/>
        </w:rPr>
        <w:t>лінгводидактика</w:t>
      </w:r>
      <w:proofErr w:type="spellEnd"/>
      <w:r w:rsidRPr="00C374D8">
        <w:rPr>
          <w:color w:val="000000"/>
          <w:sz w:val="24"/>
          <w:szCs w:val="24"/>
          <w:lang w:val="uk-UA" w:eastAsia="ru-RU"/>
        </w:rPr>
        <w:t xml:space="preserve">: </w:t>
      </w:r>
      <w:proofErr w:type="spellStart"/>
      <w:r w:rsidRPr="00C374D8">
        <w:rPr>
          <w:color w:val="000000"/>
          <w:sz w:val="24"/>
          <w:szCs w:val="24"/>
          <w:lang w:val="uk-UA" w:eastAsia="ru-RU"/>
        </w:rPr>
        <w:t>навч</w:t>
      </w:r>
      <w:proofErr w:type="spellEnd"/>
      <w:r w:rsidRPr="00C374D8">
        <w:rPr>
          <w:color w:val="000000"/>
          <w:sz w:val="24"/>
          <w:szCs w:val="24"/>
          <w:lang w:val="uk-UA" w:eastAsia="ru-RU"/>
        </w:rPr>
        <w:t xml:space="preserve">. </w:t>
      </w:r>
      <w:proofErr w:type="spellStart"/>
      <w:r w:rsidRPr="00C374D8">
        <w:rPr>
          <w:color w:val="000000"/>
          <w:sz w:val="24"/>
          <w:szCs w:val="24"/>
          <w:lang w:val="uk-UA" w:eastAsia="ru-RU"/>
        </w:rPr>
        <w:t>посіб</w:t>
      </w:r>
      <w:proofErr w:type="spellEnd"/>
      <w:r w:rsidRPr="00C374D8">
        <w:rPr>
          <w:color w:val="000000"/>
          <w:sz w:val="24"/>
          <w:szCs w:val="24"/>
          <w:lang w:val="uk-UA" w:eastAsia="ru-RU"/>
        </w:rPr>
        <w:t xml:space="preserve">. Суми: </w:t>
      </w:r>
      <w:r w:rsidRPr="00C374D8">
        <w:rPr>
          <w:rFonts w:eastAsia="Times New Roman"/>
          <w:color w:val="000000"/>
          <w:sz w:val="24"/>
          <w:szCs w:val="24"/>
          <w:lang w:val="uk-UA" w:eastAsia="ru-RU"/>
        </w:rPr>
        <w:t xml:space="preserve">Видавництво </w:t>
      </w:r>
      <w:proofErr w:type="spellStart"/>
      <w:r w:rsidRPr="00C374D8">
        <w:rPr>
          <w:rFonts w:eastAsia="Times New Roman"/>
          <w:color w:val="000000"/>
          <w:sz w:val="24"/>
          <w:szCs w:val="24"/>
          <w:lang w:val="uk-UA" w:eastAsia="ru-RU"/>
        </w:rPr>
        <w:t>СумДПУ</w:t>
      </w:r>
      <w:proofErr w:type="spellEnd"/>
      <w:r w:rsidRPr="00C374D8">
        <w:rPr>
          <w:rFonts w:eastAsia="Times New Roman"/>
          <w:color w:val="000000"/>
          <w:sz w:val="24"/>
          <w:szCs w:val="24"/>
          <w:lang w:val="uk-UA" w:eastAsia="ru-RU"/>
        </w:rPr>
        <w:t xml:space="preserve"> ім. А.</w:t>
      </w:r>
      <w:r w:rsidRPr="00C374D8">
        <w:rPr>
          <w:color w:val="000000"/>
          <w:sz w:val="24"/>
          <w:szCs w:val="24"/>
          <w:lang w:val="uk-UA" w:eastAsia="ru-RU"/>
        </w:rPr>
        <w:t> </w:t>
      </w:r>
      <w:r w:rsidRPr="00C374D8">
        <w:rPr>
          <w:rFonts w:eastAsia="Times New Roman"/>
          <w:color w:val="000000"/>
          <w:sz w:val="24"/>
          <w:szCs w:val="24"/>
          <w:lang w:val="uk-UA" w:eastAsia="ru-RU"/>
        </w:rPr>
        <w:t>С.</w:t>
      </w:r>
      <w:r w:rsidRPr="00C374D8">
        <w:rPr>
          <w:color w:val="000000"/>
          <w:sz w:val="24"/>
          <w:szCs w:val="24"/>
          <w:lang w:val="uk-UA" w:eastAsia="ru-RU"/>
        </w:rPr>
        <w:t> </w:t>
      </w:r>
      <w:r w:rsidRPr="00C374D8">
        <w:rPr>
          <w:rFonts w:eastAsia="Times New Roman"/>
          <w:color w:val="000000"/>
          <w:sz w:val="24"/>
          <w:szCs w:val="24"/>
          <w:lang w:val="uk-UA" w:eastAsia="ru-RU"/>
        </w:rPr>
        <w:t>Макаренка, 2018. 224 с.</w:t>
      </w:r>
    </w:p>
    <w:p w14:paraId="571304CA" w14:textId="77777777" w:rsidR="00264E66" w:rsidRPr="00C374D8" w:rsidRDefault="00264E66" w:rsidP="00956233">
      <w:pPr>
        <w:pStyle w:val="a8"/>
        <w:numPr>
          <w:ilvl w:val="0"/>
          <w:numId w:val="20"/>
        </w:numPr>
        <w:shd w:val="clear" w:color="auto" w:fill="auto"/>
        <w:tabs>
          <w:tab w:val="left" w:pos="502"/>
        </w:tabs>
        <w:spacing w:before="0" w:line="240" w:lineRule="auto"/>
        <w:ind w:right="80" w:hanging="360"/>
        <w:rPr>
          <w:sz w:val="24"/>
          <w:szCs w:val="24"/>
          <w:lang w:val="uk-UA"/>
        </w:rPr>
      </w:pPr>
      <w:r w:rsidRPr="00C374D8">
        <w:rPr>
          <w:color w:val="000000"/>
          <w:sz w:val="24"/>
          <w:szCs w:val="24"/>
          <w:lang w:val="uk-UA" w:eastAsia="ru-RU"/>
        </w:rPr>
        <w:t>Сидоренко В.</w:t>
      </w:r>
      <w:r w:rsidR="000501DC" w:rsidRPr="00C374D8">
        <w:rPr>
          <w:color w:val="000000"/>
          <w:sz w:val="24"/>
          <w:szCs w:val="24"/>
          <w:lang w:val="uk-UA" w:eastAsia="ru-RU"/>
        </w:rPr>
        <w:t> </w:t>
      </w:r>
      <w:r w:rsidRPr="00C374D8">
        <w:rPr>
          <w:color w:val="000000"/>
          <w:sz w:val="24"/>
          <w:szCs w:val="24"/>
          <w:lang w:val="uk-UA" w:eastAsia="ru-RU"/>
        </w:rPr>
        <w:t xml:space="preserve">В. </w:t>
      </w:r>
      <w:proofErr w:type="spellStart"/>
      <w:r w:rsidRPr="00C374D8">
        <w:rPr>
          <w:color w:val="000000"/>
          <w:sz w:val="24"/>
          <w:szCs w:val="24"/>
          <w:lang w:val="uk-UA" w:eastAsia="ru-RU"/>
        </w:rPr>
        <w:t>Лінгводидактичні</w:t>
      </w:r>
      <w:proofErr w:type="spellEnd"/>
      <w:r w:rsidRPr="00C374D8">
        <w:rPr>
          <w:color w:val="000000"/>
          <w:sz w:val="24"/>
          <w:szCs w:val="24"/>
          <w:lang w:val="uk-UA" w:eastAsia="ru-RU"/>
        </w:rPr>
        <w:t xml:space="preserve"> засади навчання синтаксису й пунктуації української мови учнів 8-9 класів в умовах оновленої освітньої парадигми. </w:t>
      </w:r>
      <w:r w:rsidRPr="00C374D8">
        <w:rPr>
          <w:i/>
          <w:iCs/>
          <w:color w:val="000000"/>
          <w:sz w:val="24"/>
          <w:szCs w:val="24"/>
          <w:lang w:val="uk-UA" w:eastAsia="ru-RU"/>
        </w:rPr>
        <w:t>Українська мова і література в школі.</w:t>
      </w:r>
      <w:r w:rsidRPr="00C374D8">
        <w:rPr>
          <w:color w:val="000000"/>
          <w:sz w:val="24"/>
          <w:szCs w:val="24"/>
          <w:lang w:val="uk-UA" w:eastAsia="ru-RU"/>
        </w:rPr>
        <w:t xml:space="preserve"> 2015. № 1 (153). С. 7-19. URL: </w:t>
      </w:r>
      <w:r w:rsidRPr="00C374D8">
        <w:rPr>
          <w:rFonts w:eastAsia="Times New Roman"/>
          <w:b/>
          <w:bCs/>
          <w:color w:val="0000FF"/>
          <w:sz w:val="24"/>
          <w:szCs w:val="24"/>
          <w:lang w:val="uk-UA" w:eastAsia="ru-RU"/>
        </w:rPr>
        <w:t>https://cutt.ly/dU34mSV</w:t>
      </w:r>
    </w:p>
    <w:p w14:paraId="0FABAE33" w14:textId="77777777" w:rsidR="001832F5" w:rsidRPr="00C374D8" w:rsidRDefault="001832F5" w:rsidP="00956233">
      <w:pPr>
        <w:pStyle w:val="a8"/>
        <w:numPr>
          <w:ilvl w:val="0"/>
          <w:numId w:val="20"/>
        </w:numPr>
        <w:shd w:val="clear" w:color="auto" w:fill="auto"/>
        <w:tabs>
          <w:tab w:val="left" w:pos="502"/>
        </w:tabs>
        <w:spacing w:before="0" w:line="240" w:lineRule="auto"/>
        <w:ind w:right="80" w:hanging="360"/>
        <w:rPr>
          <w:sz w:val="24"/>
          <w:szCs w:val="24"/>
          <w:lang w:val="uk-UA"/>
        </w:rPr>
      </w:pPr>
      <w:r w:rsidRPr="00C374D8">
        <w:rPr>
          <w:color w:val="000000"/>
          <w:sz w:val="24"/>
          <w:szCs w:val="24"/>
          <w:lang w:val="uk-UA" w:eastAsia="ru-RU"/>
        </w:rPr>
        <w:t xml:space="preserve">Стратегічні напрями розвитку сучасної української </w:t>
      </w:r>
      <w:proofErr w:type="spellStart"/>
      <w:r w:rsidRPr="00C374D8">
        <w:rPr>
          <w:color w:val="000000"/>
          <w:sz w:val="24"/>
          <w:szCs w:val="24"/>
          <w:lang w:val="uk-UA" w:eastAsia="ru-RU"/>
        </w:rPr>
        <w:t>лінгводидактики</w:t>
      </w:r>
      <w:proofErr w:type="spellEnd"/>
      <w:r w:rsidR="00264E66" w:rsidRPr="00C374D8">
        <w:rPr>
          <w:color w:val="000000"/>
          <w:sz w:val="24"/>
          <w:szCs w:val="24"/>
          <w:lang w:val="uk-UA" w:eastAsia="ru-RU"/>
        </w:rPr>
        <w:t> </w:t>
      </w:r>
      <w:r w:rsidRPr="00C374D8">
        <w:rPr>
          <w:color w:val="000000"/>
          <w:sz w:val="24"/>
          <w:szCs w:val="24"/>
          <w:lang w:val="uk-UA" w:eastAsia="ru-RU"/>
        </w:rPr>
        <w:t xml:space="preserve">: монографія / за ред. Е. </w:t>
      </w:r>
      <w:proofErr w:type="spellStart"/>
      <w:r w:rsidRPr="00C374D8">
        <w:rPr>
          <w:color w:val="000000"/>
          <w:sz w:val="24"/>
          <w:szCs w:val="24"/>
          <w:lang w:val="uk-UA" w:eastAsia="ru-RU"/>
        </w:rPr>
        <w:t>Палихати</w:t>
      </w:r>
      <w:proofErr w:type="spellEnd"/>
      <w:r w:rsidRPr="00C374D8">
        <w:rPr>
          <w:color w:val="000000"/>
          <w:sz w:val="24"/>
          <w:szCs w:val="24"/>
          <w:lang w:val="uk-UA" w:eastAsia="ru-RU"/>
        </w:rPr>
        <w:t>, О. </w:t>
      </w:r>
      <w:proofErr w:type="spellStart"/>
      <w:r w:rsidRPr="00C374D8">
        <w:rPr>
          <w:color w:val="000000"/>
          <w:sz w:val="24"/>
          <w:szCs w:val="24"/>
          <w:lang w:val="uk-UA" w:eastAsia="ru-RU"/>
        </w:rPr>
        <w:t>Петришиної</w:t>
      </w:r>
      <w:proofErr w:type="spellEnd"/>
      <w:r w:rsidRPr="00C374D8">
        <w:rPr>
          <w:color w:val="000000"/>
          <w:sz w:val="24"/>
          <w:szCs w:val="24"/>
          <w:lang w:val="uk-UA" w:eastAsia="ru-RU"/>
        </w:rPr>
        <w:t xml:space="preserve">. Тернопіль : </w:t>
      </w:r>
      <w:r w:rsidRPr="00C374D8">
        <w:rPr>
          <w:rFonts w:eastAsia="Times New Roman"/>
          <w:color w:val="000000"/>
          <w:sz w:val="24"/>
          <w:szCs w:val="24"/>
          <w:lang w:val="uk-UA" w:eastAsia="ru-RU"/>
        </w:rPr>
        <w:t>Підручники і посібники, 2021. 352</w:t>
      </w:r>
      <w:r w:rsidR="006762E8" w:rsidRPr="00C374D8">
        <w:rPr>
          <w:rFonts w:eastAsia="Times New Roman"/>
          <w:color w:val="000000"/>
          <w:sz w:val="24"/>
          <w:szCs w:val="24"/>
          <w:lang w:val="uk-UA" w:eastAsia="ru-RU"/>
        </w:rPr>
        <w:t> </w:t>
      </w:r>
      <w:r w:rsidRPr="00C374D8">
        <w:rPr>
          <w:rFonts w:eastAsia="Times New Roman"/>
          <w:color w:val="000000"/>
          <w:sz w:val="24"/>
          <w:szCs w:val="24"/>
          <w:lang w:val="uk-UA" w:eastAsia="ru-RU"/>
        </w:rPr>
        <w:t>с.</w:t>
      </w:r>
    </w:p>
    <w:p w14:paraId="484694D2" w14:textId="77777777" w:rsidR="00264E66" w:rsidRPr="00C374D8" w:rsidRDefault="00264E66" w:rsidP="00956233">
      <w:pPr>
        <w:pStyle w:val="a4"/>
        <w:numPr>
          <w:ilvl w:val="0"/>
          <w:numId w:val="20"/>
        </w:numPr>
        <w:tabs>
          <w:tab w:val="left" w:pos="502"/>
        </w:tabs>
        <w:ind w:right="80" w:hanging="360"/>
        <w:jc w:val="both"/>
        <w:rPr>
          <w:lang w:val="uk-UA"/>
        </w:rPr>
      </w:pPr>
      <w:r w:rsidRPr="00C374D8">
        <w:rPr>
          <w:color w:val="000000"/>
          <w:lang w:val="uk-UA"/>
        </w:rPr>
        <w:t>Ярмолюк А.</w:t>
      </w:r>
      <w:r w:rsidR="000501DC" w:rsidRPr="00C374D8">
        <w:rPr>
          <w:color w:val="000000"/>
          <w:lang w:val="uk-UA"/>
        </w:rPr>
        <w:t> </w:t>
      </w:r>
      <w:r w:rsidRPr="00C374D8">
        <w:rPr>
          <w:color w:val="000000"/>
          <w:lang w:val="uk-UA"/>
        </w:rPr>
        <w:t>В. Вивчення складносурядного речення за новим підручником української мови для 9 класу (автори Н.</w:t>
      </w:r>
      <w:r w:rsidR="005611BA" w:rsidRPr="00C374D8">
        <w:rPr>
          <w:color w:val="000000"/>
          <w:lang w:val="uk-UA"/>
        </w:rPr>
        <w:t> </w:t>
      </w:r>
      <w:r w:rsidRPr="00C374D8">
        <w:rPr>
          <w:color w:val="000000"/>
          <w:lang w:val="uk-UA"/>
        </w:rPr>
        <w:t>Б. Голуб і А.</w:t>
      </w:r>
      <w:r w:rsidR="005611BA" w:rsidRPr="00C374D8">
        <w:rPr>
          <w:color w:val="000000"/>
          <w:lang w:val="uk-UA"/>
        </w:rPr>
        <w:t> </w:t>
      </w:r>
      <w:r w:rsidRPr="00C374D8">
        <w:rPr>
          <w:color w:val="000000"/>
          <w:lang w:val="uk-UA"/>
        </w:rPr>
        <w:t xml:space="preserve">В. Ярмолюк). </w:t>
      </w:r>
      <w:r w:rsidRPr="00C374D8">
        <w:rPr>
          <w:i/>
          <w:iCs/>
          <w:color w:val="000000"/>
          <w:lang w:val="uk-UA"/>
        </w:rPr>
        <w:t>Українська мова і література в школі</w:t>
      </w:r>
      <w:r w:rsidRPr="00C374D8">
        <w:rPr>
          <w:color w:val="000000"/>
          <w:lang w:val="uk-UA"/>
        </w:rPr>
        <w:t xml:space="preserve">. 2017. № 3 (132). С. 3-12. URL: </w:t>
      </w:r>
      <w:r w:rsidRPr="00C374D8">
        <w:rPr>
          <w:b/>
          <w:bCs/>
          <w:color w:val="0000FF"/>
          <w:lang w:val="uk-UA"/>
        </w:rPr>
        <w:t>https://cutt.ly/lU38fCb</w:t>
      </w:r>
    </w:p>
    <w:p w14:paraId="56C82244" w14:textId="77777777" w:rsidR="00724D48" w:rsidRPr="00C374D8" w:rsidRDefault="00724D48" w:rsidP="00264E66">
      <w:pPr>
        <w:pStyle w:val="a3"/>
        <w:spacing w:before="0" w:beforeAutospacing="0" w:after="0" w:afterAutospacing="0"/>
        <w:ind w:left="851" w:hanging="425"/>
        <w:jc w:val="both"/>
        <w:rPr>
          <w:bCs/>
          <w:color w:val="000000"/>
          <w:kern w:val="24"/>
          <w:szCs w:val="36"/>
        </w:rPr>
      </w:pPr>
    </w:p>
    <w:p w14:paraId="56D76CB5" w14:textId="77777777" w:rsidR="001D5FF9" w:rsidRPr="00C374D8" w:rsidRDefault="004E3BE6" w:rsidP="001D5FF9">
      <w:pPr>
        <w:pStyle w:val="a3"/>
        <w:spacing w:before="0" w:beforeAutospacing="0" w:after="0" w:afterAutospacing="0"/>
        <w:ind w:left="1418"/>
        <w:jc w:val="center"/>
        <w:rPr>
          <w:b/>
          <w:bCs/>
          <w:color w:val="000000"/>
          <w:kern w:val="24"/>
          <w:szCs w:val="36"/>
        </w:rPr>
      </w:pPr>
      <w:r w:rsidRPr="00C374D8">
        <w:rPr>
          <w:b/>
          <w:bCs/>
          <w:color w:val="000000"/>
          <w:kern w:val="24"/>
          <w:szCs w:val="36"/>
        </w:rPr>
        <w:t>Програми з української мови</w:t>
      </w:r>
    </w:p>
    <w:p w14:paraId="21724C13" w14:textId="77777777" w:rsidR="001D5FF9" w:rsidRPr="00C374D8" w:rsidRDefault="001D5FF9" w:rsidP="001D5FF9">
      <w:pPr>
        <w:spacing w:after="0" w:line="240" w:lineRule="auto"/>
        <w:jc w:val="both"/>
        <w:rPr>
          <w:rFonts w:ascii="Times New Roman" w:hAnsi="Times New Roman"/>
          <w:sz w:val="24"/>
          <w:szCs w:val="24"/>
        </w:rPr>
      </w:pPr>
    </w:p>
    <w:p w14:paraId="38DD3318" w14:textId="77777777" w:rsidR="001D5FF9" w:rsidRPr="00C374D8" w:rsidRDefault="001D5FF9" w:rsidP="006762E8">
      <w:pPr>
        <w:spacing w:after="0" w:line="240" w:lineRule="auto"/>
        <w:ind w:left="851"/>
        <w:jc w:val="both"/>
        <w:rPr>
          <w:rFonts w:ascii="Times New Roman" w:hAnsi="Times New Roman"/>
          <w:sz w:val="24"/>
          <w:szCs w:val="24"/>
        </w:rPr>
      </w:pPr>
      <w:r w:rsidRPr="00C374D8">
        <w:rPr>
          <w:rFonts w:ascii="Times New Roman" w:hAnsi="Times New Roman"/>
          <w:sz w:val="24"/>
          <w:szCs w:val="24"/>
        </w:rPr>
        <w:t xml:space="preserve">Модельна навчальна програма «Українська мова. 5-6 класи»  для закладів загальної середньої освіти (у редакції 2023 року) (автори Голуб Н. Б., </w:t>
      </w:r>
      <w:proofErr w:type="spellStart"/>
      <w:r w:rsidRPr="00C374D8">
        <w:rPr>
          <w:rFonts w:ascii="Times New Roman" w:hAnsi="Times New Roman"/>
          <w:sz w:val="24"/>
          <w:szCs w:val="24"/>
        </w:rPr>
        <w:t>Горошкіна</w:t>
      </w:r>
      <w:proofErr w:type="spellEnd"/>
      <w:r w:rsidRPr="00C374D8">
        <w:rPr>
          <w:rFonts w:ascii="Times New Roman" w:hAnsi="Times New Roman"/>
          <w:sz w:val="24"/>
          <w:szCs w:val="24"/>
        </w:rPr>
        <w:t xml:space="preserve"> О. М.)</w:t>
      </w:r>
    </w:p>
    <w:p w14:paraId="18FDF06B" w14:textId="77777777" w:rsidR="001D5FF9" w:rsidRPr="00C374D8" w:rsidRDefault="009D7006" w:rsidP="006762E8">
      <w:pPr>
        <w:spacing w:after="0" w:line="240" w:lineRule="auto"/>
        <w:ind w:left="851"/>
        <w:jc w:val="both"/>
        <w:rPr>
          <w:rFonts w:ascii="Times New Roman" w:hAnsi="Times New Roman"/>
          <w:sz w:val="24"/>
          <w:szCs w:val="24"/>
        </w:rPr>
      </w:pPr>
      <w:hyperlink r:id="rId24" w:history="1">
        <w:r w:rsidR="001D5FF9" w:rsidRPr="00C374D8">
          <w:rPr>
            <w:rStyle w:val="a6"/>
            <w:rFonts w:ascii="Times New Roman" w:hAnsi="Times New Roman"/>
            <w:sz w:val="24"/>
            <w:szCs w:val="24"/>
          </w:rPr>
          <w:t>https://drive.google.com/file/d/1xIIY5Ja2rMBHHxFC9bMSOtfG4VSZuMuw/view</w:t>
        </w:r>
      </w:hyperlink>
    </w:p>
    <w:p w14:paraId="60FD0466" w14:textId="77777777" w:rsidR="001D5FF9" w:rsidRPr="00C374D8" w:rsidRDefault="001D5FF9" w:rsidP="006762E8">
      <w:pPr>
        <w:spacing w:after="0" w:line="240" w:lineRule="auto"/>
        <w:ind w:left="851"/>
        <w:jc w:val="both"/>
        <w:rPr>
          <w:rFonts w:ascii="Times New Roman" w:hAnsi="Times New Roman"/>
          <w:sz w:val="24"/>
          <w:szCs w:val="24"/>
        </w:rPr>
      </w:pPr>
    </w:p>
    <w:p w14:paraId="659E9A7D" w14:textId="77777777" w:rsidR="001D5FF9" w:rsidRPr="00C374D8" w:rsidRDefault="001D5FF9" w:rsidP="006762E8">
      <w:pPr>
        <w:spacing w:after="0" w:line="240" w:lineRule="auto"/>
        <w:ind w:left="851"/>
        <w:jc w:val="both"/>
        <w:rPr>
          <w:rFonts w:ascii="Times New Roman" w:hAnsi="Times New Roman"/>
          <w:sz w:val="24"/>
          <w:szCs w:val="24"/>
        </w:rPr>
      </w:pPr>
      <w:r w:rsidRPr="00C374D8">
        <w:rPr>
          <w:rFonts w:ascii="Times New Roman" w:hAnsi="Times New Roman"/>
          <w:sz w:val="24"/>
          <w:szCs w:val="24"/>
        </w:rPr>
        <w:t xml:space="preserve">Модельна навчальна програма «Українська мова. 5-6 класи» для закладів загальної середньої освіти (автори: Заболотний О. В., Заболотний В. В., </w:t>
      </w:r>
      <w:proofErr w:type="spellStart"/>
      <w:r w:rsidRPr="00C374D8">
        <w:rPr>
          <w:rFonts w:ascii="Times New Roman" w:hAnsi="Times New Roman"/>
          <w:sz w:val="24"/>
          <w:szCs w:val="24"/>
        </w:rPr>
        <w:t>Лавринчук</w:t>
      </w:r>
      <w:proofErr w:type="spellEnd"/>
      <w:r w:rsidRPr="00C374D8">
        <w:rPr>
          <w:rFonts w:ascii="Times New Roman" w:hAnsi="Times New Roman"/>
          <w:sz w:val="24"/>
          <w:szCs w:val="24"/>
        </w:rPr>
        <w:t xml:space="preserve"> В. П., </w:t>
      </w:r>
      <w:proofErr w:type="spellStart"/>
      <w:r w:rsidRPr="00C374D8">
        <w:rPr>
          <w:rFonts w:ascii="Times New Roman" w:hAnsi="Times New Roman"/>
          <w:sz w:val="24"/>
          <w:szCs w:val="24"/>
        </w:rPr>
        <w:t>Плівачук</w:t>
      </w:r>
      <w:proofErr w:type="spellEnd"/>
      <w:r w:rsidRPr="00C374D8">
        <w:rPr>
          <w:rFonts w:ascii="Times New Roman" w:hAnsi="Times New Roman"/>
          <w:sz w:val="24"/>
          <w:szCs w:val="24"/>
        </w:rPr>
        <w:t xml:space="preserve"> К. В., Попова Т. Д.)</w:t>
      </w:r>
    </w:p>
    <w:p w14:paraId="10999AA9" w14:textId="77777777" w:rsidR="001D5FF9" w:rsidRPr="00C374D8" w:rsidRDefault="009D7006" w:rsidP="006762E8">
      <w:pPr>
        <w:spacing w:after="0" w:line="240" w:lineRule="auto"/>
        <w:ind w:left="851"/>
        <w:jc w:val="both"/>
        <w:rPr>
          <w:rFonts w:ascii="Times New Roman" w:hAnsi="Times New Roman"/>
          <w:sz w:val="24"/>
          <w:szCs w:val="24"/>
        </w:rPr>
      </w:pPr>
      <w:hyperlink r:id="rId25" w:history="1">
        <w:r w:rsidR="001D5FF9" w:rsidRPr="00C374D8">
          <w:rPr>
            <w:rStyle w:val="a6"/>
            <w:rFonts w:ascii="Times New Roman" w:hAnsi="Times New Roman"/>
            <w:sz w:val="24"/>
            <w:szCs w:val="24"/>
          </w:rPr>
          <w:t>https://drive.google.com/file/d/1DzL9Eu9UXz73oINyRRFl2sMToqvcCLcd/view</w:t>
        </w:r>
      </w:hyperlink>
    </w:p>
    <w:p w14:paraId="6FCEF26D" w14:textId="77777777" w:rsidR="001D5FF9" w:rsidRPr="00C374D8" w:rsidRDefault="001D5FF9" w:rsidP="006762E8">
      <w:pPr>
        <w:spacing w:after="0" w:line="240" w:lineRule="auto"/>
        <w:ind w:left="851"/>
        <w:jc w:val="both"/>
        <w:rPr>
          <w:rFonts w:ascii="Times New Roman" w:hAnsi="Times New Roman"/>
          <w:sz w:val="24"/>
          <w:szCs w:val="24"/>
        </w:rPr>
      </w:pPr>
    </w:p>
    <w:p w14:paraId="71371FCE" w14:textId="77777777" w:rsidR="001D5FF9" w:rsidRPr="00C374D8" w:rsidRDefault="001D5FF9" w:rsidP="006762E8">
      <w:pPr>
        <w:spacing w:after="0" w:line="240" w:lineRule="auto"/>
        <w:ind w:left="851"/>
        <w:jc w:val="both"/>
        <w:rPr>
          <w:rFonts w:ascii="Times New Roman" w:hAnsi="Times New Roman"/>
          <w:sz w:val="24"/>
          <w:szCs w:val="24"/>
        </w:rPr>
      </w:pPr>
      <w:r w:rsidRPr="00C374D8">
        <w:rPr>
          <w:rFonts w:ascii="Times New Roman" w:hAnsi="Times New Roman"/>
          <w:sz w:val="24"/>
          <w:szCs w:val="24"/>
        </w:rPr>
        <w:t xml:space="preserve">Модельна навчальна програма «Українська мова. 7–9 класи» для закладів загальної середньої освіти (автори: Заболотний О. В., Заболотний В. В., </w:t>
      </w:r>
      <w:proofErr w:type="spellStart"/>
      <w:r w:rsidRPr="00C374D8">
        <w:rPr>
          <w:rFonts w:ascii="Times New Roman" w:hAnsi="Times New Roman"/>
          <w:sz w:val="24"/>
          <w:szCs w:val="24"/>
        </w:rPr>
        <w:t>Лавринчук</w:t>
      </w:r>
      <w:proofErr w:type="spellEnd"/>
      <w:r w:rsidRPr="00C374D8">
        <w:rPr>
          <w:rFonts w:ascii="Times New Roman" w:hAnsi="Times New Roman"/>
          <w:sz w:val="24"/>
          <w:szCs w:val="24"/>
        </w:rPr>
        <w:t xml:space="preserve"> В. П., </w:t>
      </w:r>
      <w:proofErr w:type="spellStart"/>
      <w:r w:rsidRPr="00C374D8">
        <w:rPr>
          <w:rFonts w:ascii="Times New Roman" w:hAnsi="Times New Roman"/>
          <w:sz w:val="24"/>
          <w:szCs w:val="24"/>
        </w:rPr>
        <w:t>Плівачук</w:t>
      </w:r>
      <w:proofErr w:type="spellEnd"/>
      <w:r w:rsidRPr="00C374D8">
        <w:rPr>
          <w:rFonts w:ascii="Times New Roman" w:hAnsi="Times New Roman"/>
          <w:sz w:val="24"/>
          <w:szCs w:val="24"/>
        </w:rPr>
        <w:t xml:space="preserve"> К. В., Попова Т. Д.) </w:t>
      </w:r>
      <w:hyperlink r:id="rId26" w:history="1">
        <w:r w:rsidRPr="00C374D8">
          <w:rPr>
            <w:rStyle w:val="a6"/>
            <w:rFonts w:ascii="Times New Roman" w:hAnsi="Times New Roman"/>
            <w:sz w:val="24"/>
            <w:szCs w:val="24"/>
          </w:rPr>
          <w:t>https://drive.google.com/file/d/1FbS5-6Y_usoc88oc0Ez_ruRFf1eDkAAF/view</w:t>
        </w:r>
      </w:hyperlink>
    </w:p>
    <w:p w14:paraId="6ACC045D" w14:textId="77777777" w:rsidR="001D5FF9" w:rsidRPr="00C374D8" w:rsidRDefault="001D5FF9" w:rsidP="006762E8">
      <w:pPr>
        <w:spacing w:after="0" w:line="240" w:lineRule="auto"/>
        <w:ind w:left="851"/>
        <w:jc w:val="both"/>
        <w:rPr>
          <w:rFonts w:ascii="Times New Roman" w:hAnsi="Times New Roman"/>
          <w:sz w:val="24"/>
          <w:szCs w:val="24"/>
        </w:rPr>
      </w:pPr>
    </w:p>
    <w:p w14:paraId="2FD05E98" w14:textId="77777777" w:rsidR="001D5FF9" w:rsidRPr="00C374D8" w:rsidRDefault="001D5FF9" w:rsidP="006762E8">
      <w:pPr>
        <w:spacing w:after="0" w:line="240" w:lineRule="auto"/>
        <w:ind w:left="851"/>
        <w:jc w:val="both"/>
        <w:rPr>
          <w:rFonts w:ascii="Times New Roman" w:hAnsi="Times New Roman"/>
          <w:sz w:val="24"/>
          <w:szCs w:val="24"/>
        </w:rPr>
      </w:pPr>
      <w:r w:rsidRPr="00C374D8">
        <w:rPr>
          <w:rFonts w:ascii="Times New Roman" w:hAnsi="Times New Roman"/>
          <w:sz w:val="24"/>
          <w:szCs w:val="24"/>
        </w:rPr>
        <w:t>Модельна навчальна програма «Українська мова. 7–9 класи» для закладів загальної середньої освіти (</w:t>
      </w:r>
      <w:proofErr w:type="spellStart"/>
      <w:r w:rsidRPr="00C374D8">
        <w:rPr>
          <w:rFonts w:ascii="Times New Roman" w:hAnsi="Times New Roman"/>
          <w:sz w:val="24"/>
          <w:szCs w:val="24"/>
        </w:rPr>
        <w:t>авт</w:t>
      </w:r>
      <w:proofErr w:type="spellEnd"/>
      <w:r w:rsidRPr="00C374D8">
        <w:rPr>
          <w:rFonts w:ascii="Times New Roman" w:hAnsi="Times New Roman"/>
          <w:sz w:val="24"/>
          <w:szCs w:val="24"/>
        </w:rPr>
        <w:t xml:space="preserve">. Голуб Н. Б., </w:t>
      </w:r>
      <w:proofErr w:type="spellStart"/>
      <w:r w:rsidRPr="00C374D8">
        <w:rPr>
          <w:rFonts w:ascii="Times New Roman" w:hAnsi="Times New Roman"/>
          <w:sz w:val="24"/>
          <w:szCs w:val="24"/>
        </w:rPr>
        <w:t>Горошкіна</w:t>
      </w:r>
      <w:proofErr w:type="spellEnd"/>
      <w:r w:rsidRPr="00C374D8">
        <w:rPr>
          <w:rFonts w:ascii="Times New Roman" w:hAnsi="Times New Roman"/>
          <w:sz w:val="24"/>
          <w:szCs w:val="24"/>
        </w:rPr>
        <w:t xml:space="preserve"> О. М.)</w:t>
      </w:r>
    </w:p>
    <w:p w14:paraId="67C9BBF7" w14:textId="77777777" w:rsidR="001D5FF9" w:rsidRPr="00C374D8" w:rsidRDefault="009D7006" w:rsidP="006762E8">
      <w:pPr>
        <w:spacing w:after="0" w:line="240" w:lineRule="auto"/>
        <w:ind w:left="851"/>
        <w:jc w:val="both"/>
        <w:rPr>
          <w:rStyle w:val="a6"/>
          <w:rFonts w:ascii="Times New Roman" w:hAnsi="Times New Roman"/>
          <w:sz w:val="24"/>
          <w:szCs w:val="24"/>
        </w:rPr>
      </w:pPr>
      <w:hyperlink r:id="rId27" w:history="1">
        <w:r w:rsidR="001D5FF9" w:rsidRPr="00C374D8">
          <w:rPr>
            <w:rStyle w:val="a6"/>
            <w:rFonts w:ascii="Times New Roman" w:hAnsi="Times New Roman"/>
            <w:sz w:val="24"/>
            <w:szCs w:val="24"/>
          </w:rPr>
          <w:t>https://drive.google.com/file/d/1FwHFSvq2UqjQVR5HPdzc-dXBElA1UIo6/view</w:t>
        </w:r>
      </w:hyperlink>
    </w:p>
    <w:p w14:paraId="413CEF43" w14:textId="77777777" w:rsidR="004E3BE6" w:rsidRPr="00C374D8" w:rsidRDefault="004E3BE6" w:rsidP="006762E8">
      <w:pPr>
        <w:spacing w:after="0" w:line="240" w:lineRule="auto"/>
        <w:ind w:left="851"/>
        <w:jc w:val="both"/>
        <w:rPr>
          <w:rStyle w:val="a6"/>
          <w:rFonts w:ascii="Times New Roman" w:hAnsi="Times New Roman"/>
          <w:sz w:val="24"/>
          <w:szCs w:val="24"/>
        </w:rPr>
      </w:pPr>
    </w:p>
    <w:p w14:paraId="59B3B2D5" w14:textId="77777777" w:rsidR="004E3BE6" w:rsidRPr="00C374D8" w:rsidRDefault="004E3BE6" w:rsidP="004E3BE6">
      <w:pPr>
        <w:pStyle w:val="a8"/>
        <w:shd w:val="clear" w:color="auto" w:fill="auto"/>
        <w:tabs>
          <w:tab w:val="left" w:pos="502"/>
        </w:tabs>
        <w:spacing w:before="0" w:line="240" w:lineRule="auto"/>
        <w:ind w:left="851" w:right="80" w:firstLine="0"/>
        <w:rPr>
          <w:rStyle w:val="a6"/>
          <w:color w:val="auto"/>
          <w:sz w:val="24"/>
          <w:szCs w:val="24"/>
          <w:u w:val="none"/>
          <w:lang w:val="uk-UA"/>
        </w:rPr>
      </w:pPr>
      <w:r w:rsidRPr="00C374D8">
        <w:rPr>
          <w:sz w:val="24"/>
          <w:szCs w:val="24"/>
          <w:lang w:val="uk-UA"/>
        </w:rPr>
        <w:t xml:space="preserve">Українська мова. 5-9 класи. Програма для загальноосвітніх навчальних закладів, затверджена Наказом Міністерства освіти і науки України від 07.06.2017 № 804. </w:t>
      </w:r>
      <w:r w:rsidRPr="00C374D8">
        <w:rPr>
          <w:sz w:val="24"/>
          <w:szCs w:val="24"/>
          <w:lang w:val="uk-UA"/>
        </w:rPr>
        <w:lastRenderedPageBreak/>
        <w:t xml:space="preserve">Режим доступу: </w:t>
      </w:r>
      <w:hyperlink r:id="rId28" w:history="1">
        <w:r w:rsidRPr="00C374D8">
          <w:rPr>
            <w:rStyle w:val="a6"/>
            <w:sz w:val="24"/>
            <w:szCs w:val="24"/>
            <w:lang w:val="uk-UA"/>
          </w:rPr>
          <w:t>https://mon.gov.ua/ua/osvita/zagalnaserednya-osvita/navchalni-programi/navchalniprogrami-5-9-klas</w:t>
        </w:r>
      </w:hyperlink>
    </w:p>
    <w:p w14:paraId="5DE078E2" w14:textId="77777777" w:rsidR="004E3BE6" w:rsidRPr="00C374D8" w:rsidRDefault="004E3BE6" w:rsidP="006762E8">
      <w:pPr>
        <w:spacing w:after="0" w:line="240" w:lineRule="auto"/>
        <w:ind w:left="851"/>
        <w:jc w:val="both"/>
        <w:rPr>
          <w:rFonts w:ascii="Times New Roman" w:hAnsi="Times New Roman"/>
          <w:sz w:val="24"/>
          <w:szCs w:val="24"/>
        </w:rPr>
      </w:pPr>
    </w:p>
    <w:p w14:paraId="078A5856" w14:textId="77777777" w:rsidR="002570AD" w:rsidRPr="00C374D8" w:rsidRDefault="004E3BE6" w:rsidP="004E3BE6">
      <w:pPr>
        <w:pStyle w:val="a8"/>
        <w:shd w:val="clear" w:color="auto" w:fill="auto"/>
        <w:tabs>
          <w:tab w:val="left" w:pos="502"/>
        </w:tabs>
        <w:spacing w:before="0" w:line="240" w:lineRule="auto"/>
        <w:ind w:left="851" w:right="80" w:firstLine="0"/>
        <w:rPr>
          <w:rFonts w:eastAsia="Times New Roman"/>
          <w:color w:val="000000"/>
          <w:sz w:val="24"/>
          <w:szCs w:val="24"/>
          <w:lang w:val="uk-UA" w:eastAsia="ru-RU"/>
        </w:rPr>
      </w:pPr>
      <w:r w:rsidRPr="00C374D8">
        <w:rPr>
          <w:color w:val="000000"/>
          <w:sz w:val="24"/>
          <w:szCs w:val="24"/>
          <w:lang w:val="uk-UA" w:eastAsia="ru-RU"/>
        </w:rPr>
        <w:t xml:space="preserve">Програми факультативних курсів та курсів за вибором з української мови й лі- </w:t>
      </w:r>
      <w:proofErr w:type="spellStart"/>
      <w:r w:rsidRPr="00C374D8">
        <w:rPr>
          <w:color w:val="000000"/>
          <w:sz w:val="24"/>
          <w:szCs w:val="24"/>
          <w:lang w:val="uk-UA" w:eastAsia="ru-RU"/>
        </w:rPr>
        <w:t>тератури</w:t>
      </w:r>
      <w:proofErr w:type="spellEnd"/>
      <w:r w:rsidRPr="00C374D8">
        <w:rPr>
          <w:color w:val="000000"/>
          <w:sz w:val="24"/>
          <w:szCs w:val="24"/>
          <w:lang w:val="uk-UA" w:eastAsia="ru-RU"/>
        </w:rPr>
        <w:t xml:space="preserve">: 5–11 класи / Т. </w:t>
      </w:r>
      <w:proofErr w:type="spellStart"/>
      <w:r w:rsidRPr="00C374D8">
        <w:rPr>
          <w:color w:val="000000"/>
          <w:sz w:val="24"/>
          <w:szCs w:val="24"/>
          <w:lang w:val="uk-UA" w:eastAsia="ru-RU"/>
        </w:rPr>
        <w:t>Гнаткович</w:t>
      </w:r>
      <w:proofErr w:type="spellEnd"/>
      <w:r w:rsidRPr="00C374D8">
        <w:rPr>
          <w:color w:val="000000"/>
          <w:sz w:val="24"/>
          <w:szCs w:val="24"/>
          <w:lang w:val="uk-UA" w:eastAsia="ru-RU"/>
        </w:rPr>
        <w:t xml:space="preserve">, О. </w:t>
      </w:r>
      <w:proofErr w:type="spellStart"/>
      <w:r w:rsidRPr="00C374D8">
        <w:rPr>
          <w:color w:val="000000"/>
          <w:sz w:val="24"/>
          <w:szCs w:val="24"/>
          <w:lang w:val="uk-UA" w:eastAsia="ru-RU"/>
        </w:rPr>
        <w:t>Калинич</w:t>
      </w:r>
      <w:proofErr w:type="spellEnd"/>
      <w:r w:rsidRPr="00C374D8">
        <w:rPr>
          <w:color w:val="000000"/>
          <w:sz w:val="24"/>
          <w:szCs w:val="24"/>
          <w:lang w:val="uk-UA" w:eastAsia="ru-RU"/>
        </w:rPr>
        <w:t>, О. Береш-Попович, М. </w:t>
      </w:r>
      <w:proofErr w:type="spellStart"/>
      <w:r w:rsidRPr="00C374D8">
        <w:rPr>
          <w:color w:val="000000"/>
          <w:sz w:val="24"/>
          <w:szCs w:val="24"/>
          <w:lang w:val="uk-UA" w:eastAsia="ru-RU"/>
        </w:rPr>
        <w:t>Шкурда</w:t>
      </w:r>
      <w:proofErr w:type="spellEnd"/>
      <w:r w:rsidRPr="00C374D8">
        <w:rPr>
          <w:color w:val="000000"/>
          <w:sz w:val="24"/>
          <w:szCs w:val="24"/>
          <w:lang w:val="uk-UA" w:eastAsia="ru-RU"/>
        </w:rPr>
        <w:t xml:space="preserve">, О. </w:t>
      </w:r>
      <w:proofErr w:type="spellStart"/>
      <w:r w:rsidRPr="00C374D8">
        <w:rPr>
          <w:color w:val="000000"/>
          <w:sz w:val="24"/>
          <w:szCs w:val="24"/>
          <w:lang w:val="uk-UA" w:eastAsia="ru-RU"/>
        </w:rPr>
        <w:t>Колінченко</w:t>
      </w:r>
      <w:proofErr w:type="spellEnd"/>
      <w:r w:rsidRPr="00C374D8">
        <w:rPr>
          <w:color w:val="000000"/>
          <w:sz w:val="24"/>
          <w:szCs w:val="24"/>
          <w:lang w:val="uk-UA" w:eastAsia="ru-RU"/>
        </w:rPr>
        <w:t xml:space="preserve">. Київ : </w:t>
      </w:r>
      <w:proofErr w:type="spellStart"/>
      <w:r w:rsidR="002570AD" w:rsidRPr="00C374D8">
        <w:rPr>
          <w:rFonts w:eastAsia="Times New Roman"/>
          <w:color w:val="000000"/>
          <w:sz w:val="24"/>
          <w:szCs w:val="24"/>
          <w:lang w:val="uk-UA" w:eastAsia="ru-RU"/>
        </w:rPr>
        <w:t>Дивослово</w:t>
      </w:r>
      <w:proofErr w:type="spellEnd"/>
      <w:r w:rsidR="002570AD" w:rsidRPr="00C374D8">
        <w:rPr>
          <w:rFonts w:eastAsia="Times New Roman"/>
          <w:color w:val="000000"/>
          <w:sz w:val="24"/>
          <w:szCs w:val="24"/>
          <w:lang w:val="uk-UA" w:eastAsia="ru-RU"/>
        </w:rPr>
        <w:t>, 2022. 150 </w:t>
      </w:r>
      <w:r w:rsidRPr="00C374D8">
        <w:rPr>
          <w:rFonts w:eastAsia="Times New Roman"/>
          <w:color w:val="000000"/>
          <w:sz w:val="24"/>
          <w:szCs w:val="24"/>
          <w:lang w:val="uk-UA" w:eastAsia="ru-RU"/>
        </w:rPr>
        <w:t>с.</w:t>
      </w:r>
    </w:p>
    <w:p w14:paraId="616B93BD" w14:textId="77777777" w:rsidR="004E3BE6" w:rsidRPr="00C374D8" w:rsidRDefault="009D7006" w:rsidP="004E3BE6">
      <w:pPr>
        <w:pStyle w:val="a8"/>
        <w:shd w:val="clear" w:color="auto" w:fill="auto"/>
        <w:tabs>
          <w:tab w:val="left" w:pos="502"/>
        </w:tabs>
        <w:spacing w:before="0" w:line="240" w:lineRule="auto"/>
        <w:ind w:left="851" w:right="80" w:firstLine="0"/>
        <w:rPr>
          <w:rFonts w:eastAsia="Times New Roman"/>
          <w:color w:val="000000"/>
          <w:sz w:val="24"/>
          <w:szCs w:val="24"/>
          <w:lang w:val="uk-UA" w:eastAsia="ru-RU"/>
        </w:rPr>
      </w:pPr>
      <w:hyperlink r:id="rId29" w:anchor="google_vignette" w:history="1">
        <w:r w:rsidR="002570AD" w:rsidRPr="00C374D8">
          <w:rPr>
            <w:rStyle w:val="a6"/>
            <w:rFonts w:eastAsia="Times New Roman"/>
            <w:sz w:val="24"/>
            <w:szCs w:val="24"/>
            <w:lang w:val="uk-UA" w:eastAsia="ru-RU"/>
          </w:rPr>
          <w:t>https://dyvoslovo.com.ua/vydannya/programy-2/#google_vignette</w:t>
        </w:r>
      </w:hyperlink>
    </w:p>
    <w:p w14:paraId="770F91D9" w14:textId="77777777" w:rsidR="002570AD" w:rsidRPr="00C374D8" w:rsidRDefault="002570AD" w:rsidP="004E3BE6">
      <w:pPr>
        <w:pStyle w:val="a8"/>
        <w:shd w:val="clear" w:color="auto" w:fill="auto"/>
        <w:tabs>
          <w:tab w:val="left" w:pos="502"/>
        </w:tabs>
        <w:spacing w:before="0" w:line="240" w:lineRule="auto"/>
        <w:ind w:left="851" w:right="80" w:firstLine="0"/>
        <w:rPr>
          <w:sz w:val="24"/>
          <w:szCs w:val="24"/>
          <w:lang w:val="uk-UA"/>
        </w:rPr>
      </w:pPr>
    </w:p>
    <w:p w14:paraId="2B5B2A05" w14:textId="77777777" w:rsidR="002570AD" w:rsidRPr="00C374D8" w:rsidRDefault="004E3BE6" w:rsidP="004E3BE6">
      <w:pPr>
        <w:pStyle w:val="a8"/>
        <w:shd w:val="clear" w:color="auto" w:fill="auto"/>
        <w:tabs>
          <w:tab w:val="left" w:pos="502"/>
        </w:tabs>
        <w:spacing w:before="0" w:line="240" w:lineRule="auto"/>
        <w:ind w:left="851" w:right="80" w:firstLine="0"/>
        <w:rPr>
          <w:color w:val="000000"/>
          <w:sz w:val="24"/>
          <w:szCs w:val="24"/>
          <w:lang w:val="uk-UA"/>
        </w:rPr>
      </w:pPr>
      <w:r w:rsidRPr="00C374D8">
        <w:rPr>
          <w:color w:val="000000"/>
          <w:sz w:val="24"/>
          <w:szCs w:val="24"/>
          <w:lang w:val="uk-UA"/>
        </w:rPr>
        <w:t>Перелік навчальних програм, підручників та навчально-методичних посібників, рекомендованих МОН України для використання в 5-11 класах закладів загальної середньої освіти з навчанням українською мовою</w:t>
      </w:r>
    </w:p>
    <w:p w14:paraId="6367C2C7" w14:textId="77777777" w:rsidR="004E3BE6" w:rsidRPr="00C374D8" w:rsidRDefault="004E3BE6" w:rsidP="004E3BE6">
      <w:pPr>
        <w:pStyle w:val="a8"/>
        <w:shd w:val="clear" w:color="auto" w:fill="auto"/>
        <w:tabs>
          <w:tab w:val="left" w:pos="502"/>
        </w:tabs>
        <w:spacing w:before="0" w:line="240" w:lineRule="auto"/>
        <w:ind w:left="851" w:right="80" w:firstLine="0"/>
        <w:rPr>
          <w:sz w:val="24"/>
          <w:szCs w:val="24"/>
          <w:lang w:val="uk-UA"/>
        </w:rPr>
      </w:pPr>
      <w:r w:rsidRPr="00C374D8">
        <w:rPr>
          <w:color w:val="0000FF"/>
          <w:sz w:val="24"/>
          <w:szCs w:val="24"/>
          <w:lang w:val="uk-UA"/>
        </w:rPr>
        <w:t>https://docs.google.com/spreadsheets/d/16NyRYEKgeQ4T5BE68Las2gn0q2MPyIWSWx-Vdw-zmA/edit?gid=337295027#gid=337295027</w:t>
      </w:r>
    </w:p>
    <w:p w14:paraId="1EA838A4" w14:textId="77777777" w:rsidR="001D5FF9" w:rsidRPr="00C374D8" w:rsidRDefault="001D5FF9" w:rsidP="001D5FF9">
      <w:pPr>
        <w:spacing w:after="0" w:line="240" w:lineRule="auto"/>
        <w:rPr>
          <w:rFonts w:ascii="Times New Roman" w:hAnsi="Times New Roman"/>
          <w:sz w:val="24"/>
          <w:szCs w:val="24"/>
        </w:rPr>
      </w:pPr>
    </w:p>
    <w:p w14:paraId="3691B815" w14:textId="77777777" w:rsidR="00A832A4" w:rsidRPr="00C374D8" w:rsidRDefault="00A832A4" w:rsidP="001D5FF9">
      <w:pPr>
        <w:pStyle w:val="a3"/>
        <w:tabs>
          <w:tab w:val="left" w:pos="187"/>
        </w:tabs>
        <w:spacing w:before="0" w:beforeAutospacing="0" w:after="0" w:afterAutospacing="0"/>
        <w:jc w:val="center"/>
        <w:rPr>
          <w:b/>
          <w:bCs/>
          <w:color w:val="000000"/>
          <w:kern w:val="24"/>
          <w:szCs w:val="36"/>
        </w:rPr>
      </w:pPr>
      <w:r w:rsidRPr="00C374D8">
        <w:rPr>
          <w:b/>
          <w:bCs/>
          <w:color w:val="000000"/>
          <w:kern w:val="24"/>
          <w:szCs w:val="36"/>
        </w:rPr>
        <w:t xml:space="preserve"> Інформаційні ресурси</w:t>
      </w:r>
    </w:p>
    <w:p w14:paraId="0F4FC291" w14:textId="77777777" w:rsidR="002570AD" w:rsidRPr="00C374D8" w:rsidRDefault="009D7006" w:rsidP="002570AD">
      <w:pPr>
        <w:pStyle w:val="a3"/>
        <w:tabs>
          <w:tab w:val="left" w:pos="187"/>
        </w:tabs>
        <w:spacing w:before="0" w:beforeAutospacing="0" w:after="0" w:afterAutospacing="0"/>
        <w:ind w:left="851"/>
        <w:jc w:val="both"/>
      </w:pPr>
      <w:hyperlink r:id="rId30" w:history="1">
        <w:r w:rsidR="002570AD" w:rsidRPr="00C374D8">
          <w:rPr>
            <w:rStyle w:val="a6"/>
          </w:rPr>
          <w:t>http://osvita.ua/school/lessons_summary/mova/</w:t>
        </w:r>
      </w:hyperlink>
    </w:p>
    <w:p w14:paraId="01E7EC5A" w14:textId="77777777" w:rsidR="00A832A4" w:rsidRPr="00C374D8" w:rsidRDefault="009D7006" w:rsidP="002570AD">
      <w:pPr>
        <w:pStyle w:val="a3"/>
        <w:tabs>
          <w:tab w:val="left" w:pos="187"/>
        </w:tabs>
        <w:spacing w:before="0" w:beforeAutospacing="0" w:after="0" w:afterAutospacing="0"/>
        <w:ind w:left="851"/>
        <w:jc w:val="both"/>
      </w:pPr>
      <w:hyperlink r:id="rId31" w:history="1">
        <w:r w:rsidR="00A832A4" w:rsidRPr="00C374D8">
          <w:rPr>
            <w:rStyle w:val="a6"/>
          </w:rPr>
          <w:t>http://subject.com.ua/lesson/mova/</w:t>
        </w:r>
      </w:hyperlink>
      <w:r w:rsidR="00A832A4" w:rsidRPr="00C374D8">
        <w:t xml:space="preserve"> </w:t>
      </w:r>
    </w:p>
    <w:p w14:paraId="3962EA99" w14:textId="77777777" w:rsidR="00A832A4" w:rsidRPr="00C374D8" w:rsidRDefault="009D7006" w:rsidP="002570AD">
      <w:pPr>
        <w:pStyle w:val="a3"/>
        <w:tabs>
          <w:tab w:val="left" w:pos="187"/>
        </w:tabs>
        <w:spacing w:before="0" w:beforeAutospacing="0" w:after="0" w:afterAutospacing="0"/>
        <w:ind w:left="851"/>
        <w:jc w:val="both"/>
      </w:pPr>
      <w:hyperlink r:id="rId32" w:history="1">
        <w:r w:rsidR="00A832A4" w:rsidRPr="00C374D8">
          <w:rPr>
            <w:rStyle w:val="a6"/>
          </w:rPr>
          <w:t>http://gorodenok.com/конспекти-уроків/</w:t>
        </w:r>
      </w:hyperlink>
      <w:r w:rsidR="00A832A4" w:rsidRPr="00C374D8">
        <w:t xml:space="preserve"> </w:t>
      </w:r>
    </w:p>
    <w:p w14:paraId="22CEC860" w14:textId="77777777" w:rsidR="002570AD" w:rsidRPr="00C374D8" w:rsidRDefault="009D7006" w:rsidP="002570AD">
      <w:pPr>
        <w:pStyle w:val="a3"/>
        <w:tabs>
          <w:tab w:val="left" w:pos="187"/>
        </w:tabs>
        <w:spacing w:before="0" w:beforeAutospacing="0" w:after="0" w:afterAutospacing="0"/>
        <w:ind w:left="851"/>
        <w:jc w:val="both"/>
      </w:pPr>
      <w:hyperlink r:id="rId33" w:history="1">
        <w:r w:rsidR="002570AD" w:rsidRPr="00C374D8">
          <w:rPr>
            <w:rStyle w:val="a6"/>
          </w:rPr>
          <w:t>https://www.schoollife.org.ua/usi-uroky-ukrajinskoji-movy-ta-literatury/</w:t>
        </w:r>
      </w:hyperlink>
    </w:p>
    <w:p w14:paraId="71E9DEB8" w14:textId="77777777" w:rsidR="00A832A4" w:rsidRPr="00C374D8" w:rsidRDefault="009D7006" w:rsidP="002570AD">
      <w:pPr>
        <w:pStyle w:val="a3"/>
        <w:tabs>
          <w:tab w:val="left" w:pos="187"/>
        </w:tabs>
        <w:spacing w:before="0" w:beforeAutospacing="0" w:after="0" w:afterAutospacing="0"/>
        <w:ind w:left="851"/>
        <w:jc w:val="both"/>
      </w:pPr>
      <w:hyperlink r:id="rId34" w:history="1">
        <w:r w:rsidR="00A832A4" w:rsidRPr="00C374D8">
          <w:rPr>
            <w:rStyle w:val="a6"/>
          </w:rPr>
          <w:t>http://getalosveta.blogspot.com/p/blog-page_40.html</w:t>
        </w:r>
      </w:hyperlink>
      <w:r w:rsidR="00A832A4" w:rsidRPr="00C374D8">
        <w:t xml:space="preserve"> </w:t>
      </w:r>
    </w:p>
    <w:p w14:paraId="34121C80" w14:textId="77777777" w:rsidR="00A832A4" w:rsidRPr="00C374D8" w:rsidRDefault="009D7006" w:rsidP="002570AD">
      <w:pPr>
        <w:pStyle w:val="a3"/>
        <w:tabs>
          <w:tab w:val="left" w:pos="187"/>
        </w:tabs>
        <w:spacing w:before="0" w:beforeAutospacing="0" w:after="0" w:afterAutospacing="0"/>
        <w:ind w:left="851"/>
        <w:jc w:val="both"/>
      </w:pPr>
      <w:hyperlink r:id="rId35" w:history="1">
        <w:r w:rsidR="00A832A4" w:rsidRPr="00C374D8">
          <w:rPr>
            <w:rStyle w:val="a6"/>
          </w:rPr>
          <w:t>http://ukrmogim.blogspot.com/p/blog-page_9409.html</w:t>
        </w:r>
      </w:hyperlink>
      <w:r w:rsidR="00A832A4" w:rsidRPr="00C374D8">
        <w:t xml:space="preserve"> </w:t>
      </w:r>
    </w:p>
    <w:p w14:paraId="35DC2475" w14:textId="77777777" w:rsidR="00CE2BC5" w:rsidRPr="00C374D8" w:rsidRDefault="009D7006" w:rsidP="002570AD">
      <w:pPr>
        <w:spacing w:after="5"/>
        <w:ind w:left="851" w:right="917"/>
        <w:rPr>
          <w:rFonts w:ascii="Times New Roman" w:hAnsi="Times New Roman"/>
          <w:sz w:val="24"/>
        </w:rPr>
      </w:pPr>
      <w:hyperlink r:id="rId36">
        <w:r w:rsidR="00CE2BC5" w:rsidRPr="00C374D8">
          <w:rPr>
            <w:rFonts w:ascii="Times New Roman" w:hAnsi="Times New Roman"/>
            <w:color w:val="0000FF"/>
            <w:sz w:val="24"/>
          </w:rPr>
          <w:t>https://www.facebook.co</w:t>
        </w:r>
      </w:hyperlink>
      <w:hyperlink r:id="rId37">
        <w:r w:rsidR="00CE2BC5" w:rsidRPr="00C374D8">
          <w:rPr>
            <w:rFonts w:ascii="Times New Roman" w:hAnsi="Times New Roman"/>
            <w:color w:val="0000FF"/>
            <w:sz w:val="24"/>
            <w:u w:val="single" w:color="0000FF"/>
          </w:rPr>
          <w:t xml:space="preserve">m/nus.org.ua/ </w:t>
        </w:r>
      </w:hyperlink>
      <w:hyperlink r:id="rId38">
        <w:r w:rsidR="00CE2BC5" w:rsidRPr="00C374D8">
          <w:rPr>
            <w:rFonts w:ascii="Times New Roman" w:hAnsi="Times New Roman"/>
            <w:sz w:val="24"/>
            <w:u w:val="single" w:color="0000FF"/>
          </w:rPr>
          <w:t>–</w:t>
        </w:r>
      </w:hyperlink>
      <w:r w:rsidR="00CE2BC5" w:rsidRPr="00C374D8">
        <w:rPr>
          <w:rFonts w:ascii="Times New Roman" w:hAnsi="Times New Roman"/>
          <w:sz w:val="24"/>
        </w:rPr>
        <w:t xml:space="preserve"> Нова українська школа </w:t>
      </w:r>
      <w:hyperlink r:id="rId39">
        <w:r w:rsidR="00CE2BC5" w:rsidRPr="00C374D8">
          <w:rPr>
            <w:rFonts w:ascii="Times New Roman" w:hAnsi="Times New Roman"/>
            <w:color w:val="0000FF"/>
            <w:sz w:val="24"/>
            <w:u w:val="single" w:color="0000FF"/>
          </w:rPr>
          <w:t>http://www.man.gov.ua</w:t>
        </w:r>
      </w:hyperlink>
      <w:hyperlink r:id="rId40">
        <w:r w:rsidR="00CE2BC5" w:rsidRPr="00C374D8">
          <w:rPr>
            <w:rFonts w:ascii="Times New Roman" w:hAnsi="Times New Roman"/>
            <w:color w:val="0000FF"/>
            <w:sz w:val="24"/>
          </w:rPr>
          <w:t xml:space="preserve"> </w:t>
        </w:r>
      </w:hyperlink>
      <w:r w:rsidR="00CE2BC5" w:rsidRPr="00C374D8">
        <w:rPr>
          <w:rFonts w:ascii="Times New Roman" w:hAnsi="Times New Roman"/>
          <w:sz w:val="24"/>
        </w:rPr>
        <w:t>– Мала Академія Наук України</w:t>
      </w:r>
    </w:p>
    <w:p w14:paraId="596F5AB1" w14:textId="77777777" w:rsidR="00CE2BC5" w:rsidRPr="00C374D8" w:rsidRDefault="009D7006" w:rsidP="002570AD">
      <w:pPr>
        <w:tabs>
          <w:tab w:val="center" w:pos="3693"/>
          <w:tab w:val="center" w:pos="7113"/>
          <w:tab w:val="center" w:pos="8822"/>
          <w:tab w:val="center" w:pos="10115"/>
        </w:tabs>
        <w:spacing w:after="28"/>
        <w:ind w:left="851"/>
        <w:jc w:val="both"/>
        <w:rPr>
          <w:rFonts w:ascii="Times New Roman" w:hAnsi="Times New Roman"/>
          <w:sz w:val="24"/>
        </w:rPr>
      </w:pPr>
      <w:hyperlink r:id="rId41">
        <w:r w:rsidR="00CE2BC5" w:rsidRPr="00C374D8">
          <w:rPr>
            <w:rFonts w:ascii="Times New Roman" w:hAnsi="Times New Roman"/>
            <w:b/>
            <w:color w:val="1FA7F3"/>
            <w:sz w:val="24"/>
            <w:u w:val="single" w:color="1FA7F3"/>
          </w:rPr>
          <w:t>http://shkola.ua</w:t>
        </w:r>
      </w:hyperlink>
      <w:hyperlink r:id="rId42">
        <w:r w:rsidR="00CE2BC5" w:rsidRPr="00C374D8">
          <w:rPr>
            <w:rFonts w:ascii="Times New Roman" w:hAnsi="Times New Roman"/>
            <w:b/>
            <w:color w:val="1FA7F3"/>
            <w:sz w:val="24"/>
          </w:rPr>
          <w:t xml:space="preserve"> </w:t>
        </w:r>
      </w:hyperlink>
      <w:r w:rsidR="00CE2BC5" w:rsidRPr="00C374D8">
        <w:rPr>
          <w:rFonts w:ascii="Times New Roman" w:hAnsi="Times New Roman"/>
          <w:sz w:val="24"/>
        </w:rPr>
        <w:t xml:space="preserve">– Навчальний портал Школа.ua.  Розділ </w:t>
      </w:r>
      <w:r w:rsidR="00760892" w:rsidRPr="00C374D8">
        <w:rPr>
          <w:rFonts w:ascii="Times New Roman" w:hAnsi="Times New Roman"/>
          <w:sz w:val="24"/>
        </w:rPr>
        <w:t xml:space="preserve">порталу «Вчителям» </w:t>
      </w:r>
      <w:r w:rsidR="00CE2BC5" w:rsidRPr="00C374D8">
        <w:rPr>
          <w:rFonts w:ascii="Times New Roman" w:hAnsi="Times New Roman"/>
          <w:sz w:val="24"/>
        </w:rPr>
        <w:t>представляє методичну та навчальну літературу для педагогів</w:t>
      </w:r>
    </w:p>
    <w:p w14:paraId="1FF72F5D" w14:textId="788D9810" w:rsidR="00A832A4" w:rsidRPr="00C374D8" w:rsidRDefault="009D7006" w:rsidP="002570AD">
      <w:pPr>
        <w:pStyle w:val="a3"/>
        <w:tabs>
          <w:tab w:val="left" w:pos="187"/>
        </w:tabs>
        <w:spacing w:before="0" w:beforeAutospacing="0" w:after="0" w:afterAutospacing="0"/>
        <w:ind w:left="851"/>
        <w:jc w:val="both"/>
      </w:pPr>
      <w:hyperlink r:id="rId43" w:history="1">
        <w:r w:rsidR="008F2CC6" w:rsidRPr="00FB366B">
          <w:rPr>
            <w:rStyle w:val="a6"/>
          </w:rPr>
          <w:t>https://www.mon.gov.ua</w:t>
        </w:r>
      </w:hyperlink>
      <w:r w:rsidR="008F2CC6">
        <w:t xml:space="preserve"> </w:t>
      </w:r>
      <w:r w:rsidR="00A832A4" w:rsidRPr="00C374D8">
        <w:t xml:space="preserve"> </w:t>
      </w:r>
    </w:p>
    <w:p w14:paraId="68E0CE50" w14:textId="77777777" w:rsidR="00C34562" w:rsidRPr="00C374D8" w:rsidRDefault="009D7006" w:rsidP="002570AD">
      <w:pPr>
        <w:pStyle w:val="a3"/>
        <w:tabs>
          <w:tab w:val="left" w:pos="187"/>
        </w:tabs>
        <w:spacing w:before="0" w:beforeAutospacing="0" w:after="0" w:afterAutospacing="0"/>
        <w:ind w:left="851"/>
        <w:jc w:val="both"/>
      </w:pPr>
      <w:hyperlink r:id="rId44" w:history="1">
        <w:r w:rsidR="00C34562" w:rsidRPr="00C374D8">
          <w:rPr>
            <w:rStyle w:val="a6"/>
          </w:rPr>
          <w:t>https://dyvoslovo.com.ua/vydannya/kalendar_2013/</w:t>
        </w:r>
      </w:hyperlink>
    </w:p>
    <w:p w14:paraId="1357B080" w14:textId="77777777" w:rsidR="00C34562" w:rsidRPr="00C374D8" w:rsidRDefault="009D7006" w:rsidP="002570AD">
      <w:pPr>
        <w:pStyle w:val="a3"/>
        <w:tabs>
          <w:tab w:val="left" w:pos="187"/>
        </w:tabs>
        <w:spacing w:before="0" w:beforeAutospacing="0" w:after="0" w:afterAutospacing="0"/>
        <w:ind w:left="851"/>
        <w:jc w:val="both"/>
      </w:pPr>
      <w:hyperlink r:id="rId45" w:history="1">
        <w:r w:rsidR="00C34562" w:rsidRPr="00C374D8">
          <w:rPr>
            <w:rStyle w:val="a6"/>
          </w:rPr>
          <w:t>https://lib.imzo.gov.ua/yelektronn-vers-pdruchnikv/5-klas-nush/movno-lteraturna-galuz/</w:t>
        </w:r>
      </w:hyperlink>
    </w:p>
    <w:p w14:paraId="261AE562" w14:textId="77777777" w:rsidR="00E740CB" w:rsidRPr="00C374D8" w:rsidRDefault="009D7006" w:rsidP="002570AD">
      <w:pPr>
        <w:pStyle w:val="a3"/>
        <w:tabs>
          <w:tab w:val="left" w:pos="187"/>
        </w:tabs>
        <w:spacing w:before="0" w:beforeAutospacing="0" w:after="0" w:afterAutospacing="0"/>
        <w:ind w:left="851"/>
        <w:jc w:val="both"/>
        <w:rPr>
          <w:rStyle w:val="a6"/>
        </w:rPr>
      </w:pPr>
      <w:hyperlink r:id="rId46" w:history="1">
        <w:r w:rsidR="00E740CB" w:rsidRPr="00C374D8">
          <w:rPr>
            <w:rStyle w:val="a6"/>
          </w:rPr>
          <w:t>www.imzo.gov.ua</w:t>
        </w:r>
      </w:hyperlink>
      <w:r w:rsidR="00FF3E3C" w:rsidRPr="00C374D8">
        <w:rPr>
          <w:rStyle w:val="a6"/>
        </w:rPr>
        <w:t xml:space="preserve"> </w:t>
      </w:r>
      <w:r w:rsidR="00E740CB" w:rsidRPr="00C374D8">
        <w:t xml:space="preserve">Українська бібліотека «Джерело»: </w:t>
      </w:r>
      <w:hyperlink r:id="rId47" w:history="1">
        <w:r w:rsidR="00E740CB" w:rsidRPr="00C374D8">
          <w:rPr>
            <w:rStyle w:val="a6"/>
          </w:rPr>
          <w:t>http://ukrlib.com</w:t>
        </w:r>
      </w:hyperlink>
    </w:p>
    <w:p w14:paraId="70DEB3FE" w14:textId="77777777" w:rsidR="00D9039B" w:rsidRPr="00C374D8" w:rsidRDefault="009D7006" w:rsidP="002570AD">
      <w:pPr>
        <w:pStyle w:val="a3"/>
        <w:tabs>
          <w:tab w:val="left" w:pos="187"/>
        </w:tabs>
        <w:spacing w:before="0" w:beforeAutospacing="0" w:after="0" w:afterAutospacing="0"/>
        <w:ind w:left="851"/>
        <w:jc w:val="both"/>
      </w:pPr>
      <w:hyperlink r:id="rId48" w:history="1">
        <w:r w:rsidR="00D9039B" w:rsidRPr="00C374D8">
          <w:rPr>
            <w:rStyle w:val="a6"/>
          </w:rPr>
          <w:t>http://www.teacher.in.ua</w:t>
        </w:r>
      </w:hyperlink>
      <w:r w:rsidR="00D9039B" w:rsidRPr="00C374D8">
        <w:t xml:space="preserve">  – Український освітній портал. Український портал для вчителів та викладачів. Розробки уроків і сценаріїв до свят. Методичні матеріали. Наочність до уроків.</w:t>
      </w:r>
    </w:p>
    <w:p w14:paraId="2AAC1DD9" w14:textId="6BB3D6AA" w:rsidR="00FF3E3C" w:rsidRPr="00C374D8" w:rsidRDefault="009D7006" w:rsidP="002570AD">
      <w:pPr>
        <w:tabs>
          <w:tab w:val="left" w:pos="567"/>
        </w:tabs>
        <w:spacing w:after="0" w:line="240" w:lineRule="auto"/>
        <w:ind w:left="851"/>
        <w:jc w:val="both"/>
        <w:rPr>
          <w:rFonts w:ascii="Times New Roman" w:hAnsi="Times New Roman"/>
        </w:rPr>
      </w:pPr>
      <w:hyperlink r:id="rId49" w:history="1">
        <w:r w:rsidR="00FF3E3C" w:rsidRPr="00C374D8">
          <w:rPr>
            <w:rStyle w:val="a6"/>
            <w:rFonts w:ascii="Times New Roman" w:hAnsi="Times New Roman"/>
          </w:rPr>
          <w:t>http://www.koncpekt.org.ua</w:t>
        </w:r>
      </w:hyperlink>
      <w:r w:rsidR="00746D1C">
        <w:rPr>
          <w:rStyle w:val="a6"/>
          <w:rFonts w:ascii="Times New Roman" w:hAnsi="Times New Roman"/>
          <w:u w:val="none"/>
        </w:rPr>
        <w:t xml:space="preserve"> </w:t>
      </w:r>
      <w:r w:rsidR="00FF3E3C" w:rsidRPr="00C374D8">
        <w:rPr>
          <w:rFonts w:ascii="Times New Roman" w:hAnsi="Times New Roman"/>
        </w:rPr>
        <w:t>– Все для вчителя. На сайт зібрано матеріали на допомогу вчителю-практику. До вашої уваги конспекти уроків та методи інтерактивного навчання.</w:t>
      </w:r>
    </w:p>
    <w:p w14:paraId="2801CA00" w14:textId="77777777" w:rsidR="00FF3E3C" w:rsidRPr="00C374D8" w:rsidRDefault="009D7006" w:rsidP="002570AD">
      <w:pPr>
        <w:tabs>
          <w:tab w:val="left" w:pos="567"/>
        </w:tabs>
        <w:spacing w:after="0" w:line="240" w:lineRule="auto"/>
        <w:ind w:left="851"/>
        <w:jc w:val="both"/>
        <w:rPr>
          <w:rFonts w:ascii="Times New Roman" w:hAnsi="Times New Roman"/>
        </w:rPr>
      </w:pPr>
      <w:hyperlink r:id="rId50" w:history="1">
        <w:r w:rsidR="00FF3E3C" w:rsidRPr="00C374D8">
          <w:rPr>
            <w:rStyle w:val="a6"/>
            <w:rFonts w:ascii="Times New Roman" w:hAnsi="Times New Roman"/>
          </w:rPr>
          <w:t>http://notatka.at.ua</w:t>
        </w:r>
      </w:hyperlink>
      <w:r w:rsidR="00FF3E3C" w:rsidRPr="00C374D8">
        <w:rPr>
          <w:rFonts w:ascii="Times New Roman" w:hAnsi="Times New Roman"/>
        </w:rPr>
        <w:t xml:space="preserve"> – Записник сучасного вчителя. Сайт для інтерактивних педагогів. Основу сайту становлять ІКТ, в тому числі, презентації з усіх шкільних предметів, конспекти і методичні поради до проведення сучасного продуктивного уроку та матеріали для виховної роботи.</w:t>
      </w:r>
    </w:p>
    <w:p w14:paraId="38CB8000" w14:textId="77777777" w:rsidR="009A41CC" w:rsidRPr="00C374D8" w:rsidRDefault="009A41CC" w:rsidP="004C3375">
      <w:pPr>
        <w:tabs>
          <w:tab w:val="left" w:pos="567"/>
        </w:tabs>
        <w:spacing w:after="0" w:line="240" w:lineRule="auto"/>
        <w:jc w:val="both"/>
        <w:rPr>
          <w:rFonts w:ascii="Times New Roman" w:hAnsi="Times New Roman"/>
        </w:rPr>
      </w:pPr>
    </w:p>
    <w:p w14:paraId="71FA4049" w14:textId="77777777" w:rsidR="009A41CC" w:rsidRPr="00C374D8" w:rsidRDefault="009A41CC" w:rsidP="004C3375">
      <w:pPr>
        <w:tabs>
          <w:tab w:val="left" w:pos="567"/>
        </w:tabs>
        <w:spacing w:after="0" w:line="240" w:lineRule="auto"/>
        <w:jc w:val="both"/>
        <w:rPr>
          <w:rFonts w:ascii="Times New Roman" w:hAnsi="Times New Roman"/>
        </w:rPr>
      </w:pPr>
    </w:p>
    <w:p w14:paraId="28812AE1" w14:textId="77777777" w:rsidR="00B55F12" w:rsidRPr="00C374D8" w:rsidRDefault="009A41CC" w:rsidP="009A41CC">
      <w:pPr>
        <w:tabs>
          <w:tab w:val="left" w:pos="567"/>
        </w:tabs>
        <w:spacing w:after="0" w:line="240" w:lineRule="auto"/>
        <w:jc w:val="center"/>
        <w:rPr>
          <w:rFonts w:ascii="Times New Roman" w:hAnsi="Times New Roman"/>
          <w:b/>
          <w:sz w:val="24"/>
          <w:szCs w:val="24"/>
        </w:rPr>
      </w:pPr>
      <w:r w:rsidRPr="00C374D8">
        <w:rPr>
          <w:rFonts w:ascii="Times New Roman" w:hAnsi="Times New Roman"/>
          <w:b/>
          <w:sz w:val="24"/>
          <w:szCs w:val="24"/>
        </w:rPr>
        <w:t>Наукові</w:t>
      </w:r>
      <w:r w:rsidR="00B55F12" w:rsidRPr="00C374D8">
        <w:rPr>
          <w:rFonts w:ascii="Times New Roman" w:hAnsi="Times New Roman"/>
          <w:b/>
          <w:sz w:val="24"/>
          <w:szCs w:val="24"/>
        </w:rPr>
        <w:t xml:space="preserve">, науково-методичні </w:t>
      </w:r>
      <w:r w:rsidRPr="00C374D8">
        <w:rPr>
          <w:rFonts w:ascii="Times New Roman" w:hAnsi="Times New Roman"/>
          <w:b/>
          <w:sz w:val="24"/>
          <w:szCs w:val="24"/>
        </w:rPr>
        <w:t xml:space="preserve">праці викладача, який забезпечує </w:t>
      </w:r>
    </w:p>
    <w:p w14:paraId="7E56C50A" w14:textId="77777777" w:rsidR="009A41CC" w:rsidRPr="00C374D8" w:rsidRDefault="009A41CC" w:rsidP="009A41CC">
      <w:pPr>
        <w:tabs>
          <w:tab w:val="left" w:pos="567"/>
        </w:tabs>
        <w:spacing w:after="0" w:line="240" w:lineRule="auto"/>
        <w:jc w:val="center"/>
        <w:rPr>
          <w:rFonts w:ascii="Times New Roman" w:hAnsi="Times New Roman"/>
          <w:b/>
          <w:sz w:val="24"/>
          <w:szCs w:val="24"/>
        </w:rPr>
      </w:pPr>
      <w:r w:rsidRPr="00C374D8">
        <w:rPr>
          <w:rFonts w:ascii="Times New Roman" w:hAnsi="Times New Roman"/>
          <w:b/>
          <w:sz w:val="24"/>
          <w:szCs w:val="24"/>
        </w:rPr>
        <w:t>викладання дисципліни</w:t>
      </w:r>
    </w:p>
    <w:p w14:paraId="61D1FF86" w14:textId="77777777" w:rsidR="00F25581" w:rsidRPr="00C374D8" w:rsidRDefault="00F25581" w:rsidP="00956233">
      <w:pPr>
        <w:pStyle w:val="a4"/>
        <w:numPr>
          <w:ilvl w:val="0"/>
          <w:numId w:val="5"/>
        </w:numPr>
        <w:tabs>
          <w:tab w:val="left" w:pos="851"/>
        </w:tabs>
        <w:jc w:val="both"/>
        <w:rPr>
          <w:bCs/>
          <w:lang w:val="uk-UA"/>
        </w:rPr>
      </w:pPr>
      <w:proofErr w:type="spellStart"/>
      <w:r w:rsidRPr="00C374D8">
        <w:rPr>
          <w:bCs/>
          <w:i/>
          <w:lang w:val="uk-UA"/>
        </w:rPr>
        <w:t>Tsurkan</w:t>
      </w:r>
      <w:proofErr w:type="spellEnd"/>
      <w:r w:rsidRPr="00C374D8">
        <w:rPr>
          <w:bCs/>
          <w:i/>
          <w:lang w:val="uk-UA"/>
        </w:rPr>
        <w:t xml:space="preserve">, M.V., </w:t>
      </w:r>
      <w:proofErr w:type="spellStart"/>
      <w:r w:rsidRPr="00C374D8">
        <w:rPr>
          <w:bCs/>
          <w:i/>
          <w:lang w:val="uk-UA"/>
        </w:rPr>
        <w:t>Ilkiv</w:t>
      </w:r>
      <w:proofErr w:type="spellEnd"/>
      <w:r w:rsidRPr="00C374D8">
        <w:rPr>
          <w:bCs/>
          <w:i/>
          <w:lang w:val="uk-UA"/>
        </w:rPr>
        <w:t xml:space="preserve"> A., </w:t>
      </w:r>
      <w:proofErr w:type="spellStart"/>
      <w:r w:rsidRPr="00C374D8">
        <w:rPr>
          <w:b/>
          <w:bCs/>
          <w:i/>
          <w:lang w:val="uk-UA"/>
        </w:rPr>
        <w:t>Maksymiuk</w:t>
      </w:r>
      <w:proofErr w:type="spellEnd"/>
      <w:r w:rsidRPr="00C374D8">
        <w:rPr>
          <w:b/>
          <w:bCs/>
          <w:i/>
          <w:lang w:val="uk-UA"/>
        </w:rPr>
        <w:t>, O.V</w:t>
      </w:r>
      <w:r w:rsidRPr="00C374D8">
        <w:rPr>
          <w:bCs/>
          <w:i/>
          <w:lang w:val="uk-UA"/>
        </w:rPr>
        <w:t xml:space="preserve">., </w:t>
      </w:r>
      <w:proofErr w:type="spellStart"/>
      <w:r w:rsidRPr="00C374D8">
        <w:rPr>
          <w:i/>
          <w:lang w:val="uk-UA"/>
        </w:rPr>
        <w:t>Struk</w:t>
      </w:r>
      <w:proofErr w:type="spellEnd"/>
      <w:r w:rsidRPr="00C374D8">
        <w:rPr>
          <w:i/>
          <w:lang w:val="uk-UA"/>
        </w:rPr>
        <w:t>, I.M.</w:t>
      </w:r>
      <w:r w:rsidRPr="00C374D8">
        <w:rPr>
          <w:bCs/>
          <w:i/>
          <w:lang w:val="uk-UA"/>
        </w:rPr>
        <w:t xml:space="preserve">, </w:t>
      </w:r>
      <w:proofErr w:type="spellStart"/>
      <w:r w:rsidRPr="00C374D8">
        <w:rPr>
          <w:bCs/>
          <w:i/>
          <w:lang w:val="uk-UA"/>
        </w:rPr>
        <w:t>Shatilova</w:t>
      </w:r>
      <w:proofErr w:type="spellEnd"/>
      <w:r w:rsidRPr="00C374D8">
        <w:rPr>
          <w:bCs/>
          <w:i/>
          <w:lang w:val="uk-UA"/>
        </w:rPr>
        <w:t>, N.O.</w:t>
      </w:r>
      <w:r w:rsidRPr="00C374D8">
        <w:rPr>
          <w:bCs/>
          <w:lang w:val="uk-UA"/>
        </w:rPr>
        <w:t xml:space="preserve"> </w:t>
      </w:r>
      <w:proofErr w:type="spellStart"/>
      <w:r w:rsidRPr="00C374D8">
        <w:rPr>
          <w:bCs/>
          <w:lang w:val="uk-UA"/>
        </w:rPr>
        <w:t>Role</w:t>
      </w:r>
      <w:proofErr w:type="spellEnd"/>
      <w:r w:rsidRPr="00C374D8">
        <w:rPr>
          <w:bCs/>
          <w:lang w:val="uk-UA"/>
        </w:rPr>
        <w:t xml:space="preserve"> </w:t>
      </w:r>
      <w:proofErr w:type="spellStart"/>
      <w:r w:rsidRPr="00C374D8">
        <w:rPr>
          <w:bCs/>
          <w:lang w:val="uk-UA"/>
        </w:rPr>
        <w:t>of</w:t>
      </w:r>
      <w:proofErr w:type="spellEnd"/>
      <w:r w:rsidRPr="00C374D8">
        <w:rPr>
          <w:bCs/>
          <w:lang w:val="uk-UA"/>
        </w:rPr>
        <w:t xml:space="preserve"> </w:t>
      </w:r>
      <w:proofErr w:type="spellStart"/>
      <w:r w:rsidRPr="00C374D8">
        <w:rPr>
          <w:bCs/>
          <w:lang w:val="uk-UA"/>
        </w:rPr>
        <w:t>emotional</w:t>
      </w:r>
      <w:proofErr w:type="spellEnd"/>
      <w:r w:rsidRPr="00C374D8">
        <w:rPr>
          <w:bCs/>
          <w:lang w:val="uk-UA"/>
        </w:rPr>
        <w:t xml:space="preserve"> </w:t>
      </w:r>
      <w:proofErr w:type="spellStart"/>
      <w:r w:rsidRPr="00C374D8">
        <w:rPr>
          <w:bCs/>
          <w:lang w:val="uk-UA"/>
        </w:rPr>
        <w:t>factors</w:t>
      </w:r>
      <w:proofErr w:type="spellEnd"/>
      <w:r w:rsidRPr="00C374D8">
        <w:rPr>
          <w:bCs/>
          <w:lang w:val="uk-UA"/>
        </w:rPr>
        <w:t xml:space="preserve"> </w:t>
      </w:r>
      <w:proofErr w:type="spellStart"/>
      <w:r w:rsidRPr="00C374D8">
        <w:rPr>
          <w:bCs/>
          <w:lang w:val="uk-UA"/>
        </w:rPr>
        <w:t>in</w:t>
      </w:r>
      <w:proofErr w:type="spellEnd"/>
      <w:r w:rsidRPr="00C374D8">
        <w:rPr>
          <w:bCs/>
          <w:lang w:val="uk-UA"/>
        </w:rPr>
        <w:t xml:space="preserve"> </w:t>
      </w:r>
      <w:proofErr w:type="spellStart"/>
      <w:r w:rsidRPr="00C374D8">
        <w:rPr>
          <w:bCs/>
          <w:lang w:val="uk-UA"/>
        </w:rPr>
        <w:t>learning</w:t>
      </w:r>
      <w:proofErr w:type="spellEnd"/>
      <w:r w:rsidRPr="00C374D8">
        <w:rPr>
          <w:bCs/>
          <w:lang w:val="uk-UA"/>
        </w:rPr>
        <w:t xml:space="preserve"> </w:t>
      </w:r>
      <w:proofErr w:type="spellStart"/>
      <w:r w:rsidRPr="00C374D8">
        <w:rPr>
          <w:bCs/>
          <w:lang w:val="uk-UA"/>
        </w:rPr>
        <w:t>Ukrainian</w:t>
      </w:r>
      <w:proofErr w:type="spellEnd"/>
      <w:r w:rsidRPr="00C374D8">
        <w:rPr>
          <w:bCs/>
          <w:lang w:val="uk-UA"/>
        </w:rPr>
        <w:t xml:space="preserve"> </w:t>
      </w:r>
      <w:proofErr w:type="spellStart"/>
      <w:r w:rsidRPr="00C374D8">
        <w:rPr>
          <w:bCs/>
          <w:lang w:val="uk-UA"/>
        </w:rPr>
        <w:t>as</w:t>
      </w:r>
      <w:proofErr w:type="spellEnd"/>
      <w:r w:rsidRPr="00C374D8">
        <w:rPr>
          <w:bCs/>
          <w:lang w:val="uk-UA"/>
        </w:rPr>
        <w:t xml:space="preserve"> a </w:t>
      </w:r>
      <w:proofErr w:type="spellStart"/>
      <w:r w:rsidRPr="00C374D8">
        <w:rPr>
          <w:bCs/>
          <w:lang w:val="uk-UA"/>
        </w:rPr>
        <w:t>foreign</w:t>
      </w:r>
      <w:proofErr w:type="spellEnd"/>
      <w:r w:rsidRPr="00C374D8">
        <w:rPr>
          <w:bCs/>
          <w:lang w:val="uk-UA"/>
        </w:rPr>
        <w:t xml:space="preserve"> </w:t>
      </w:r>
      <w:proofErr w:type="spellStart"/>
      <w:r w:rsidRPr="00C374D8">
        <w:rPr>
          <w:bCs/>
          <w:lang w:val="uk-UA"/>
        </w:rPr>
        <w:t>language</w:t>
      </w:r>
      <w:proofErr w:type="spellEnd"/>
      <w:r w:rsidRPr="00C374D8">
        <w:rPr>
          <w:bCs/>
          <w:lang w:val="uk-UA"/>
        </w:rPr>
        <w:t xml:space="preserve"> </w:t>
      </w:r>
      <w:proofErr w:type="spellStart"/>
      <w:r w:rsidRPr="00C374D8">
        <w:rPr>
          <w:bCs/>
          <w:lang w:val="uk-UA"/>
        </w:rPr>
        <w:t>at</w:t>
      </w:r>
      <w:proofErr w:type="spellEnd"/>
      <w:r w:rsidRPr="00C374D8">
        <w:rPr>
          <w:bCs/>
          <w:lang w:val="uk-UA"/>
        </w:rPr>
        <w:t xml:space="preserve"> </w:t>
      </w:r>
      <w:proofErr w:type="spellStart"/>
      <w:r w:rsidRPr="00C374D8">
        <w:rPr>
          <w:bCs/>
          <w:lang w:val="uk-UA"/>
        </w:rPr>
        <w:t>higher</w:t>
      </w:r>
      <w:proofErr w:type="spellEnd"/>
      <w:r w:rsidRPr="00C374D8">
        <w:rPr>
          <w:bCs/>
          <w:lang w:val="uk-UA"/>
        </w:rPr>
        <w:t xml:space="preserve"> </w:t>
      </w:r>
      <w:proofErr w:type="spellStart"/>
      <w:r w:rsidRPr="00C374D8">
        <w:rPr>
          <w:bCs/>
          <w:lang w:val="uk-UA"/>
        </w:rPr>
        <w:t>school</w:t>
      </w:r>
      <w:proofErr w:type="spellEnd"/>
      <w:r w:rsidRPr="00C374D8">
        <w:rPr>
          <w:bCs/>
          <w:lang w:val="uk-UA"/>
        </w:rPr>
        <w:t xml:space="preserve"> (2020) </w:t>
      </w:r>
      <w:proofErr w:type="spellStart"/>
      <w:r w:rsidRPr="00C374D8">
        <w:rPr>
          <w:bCs/>
          <w:i/>
          <w:iCs/>
          <w:lang w:val="uk-UA"/>
        </w:rPr>
        <w:t>International</w:t>
      </w:r>
      <w:proofErr w:type="spellEnd"/>
      <w:r w:rsidRPr="00C374D8">
        <w:rPr>
          <w:bCs/>
          <w:i/>
          <w:iCs/>
          <w:lang w:val="uk-UA"/>
        </w:rPr>
        <w:t xml:space="preserve"> </w:t>
      </w:r>
      <w:proofErr w:type="spellStart"/>
      <w:r w:rsidRPr="00C374D8">
        <w:rPr>
          <w:bCs/>
          <w:i/>
          <w:iCs/>
          <w:lang w:val="uk-UA"/>
        </w:rPr>
        <w:t>Journal</w:t>
      </w:r>
      <w:proofErr w:type="spellEnd"/>
      <w:r w:rsidRPr="00C374D8">
        <w:rPr>
          <w:bCs/>
          <w:i/>
          <w:iCs/>
          <w:lang w:val="uk-UA"/>
        </w:rPr>
        <w:t xml:space="preserve"> </w:t>
      </w:r>
      <w:proofErr w:type="spellStart"/>
      <w:r w:rsidRPr="00C374D8">
        <w:rPr>
          <w:bCs/>
          <w:i/>
          <w:iCs/>
          <w:lang w:val="uk-UA"/>
        </w:rPr>
        <w:t>of</w:t>
      </w:r>
      <w:proofErr w:type="spellEnd"/>
      <w:r w:rsidRPr="00C374D8">
        <w:rPr>
          <w:bCs/>
          <w:i/>
          <w:iCs/>
          <w:lang w:val="uk-UA"/>
        </w:rPr>
        <w:t xml:space="preserve"> </w:t>
      </w:r>
      <w:proofErr w:type="spellStart"/>
      <w:r w:rsidRPr="00C374D8">
        <w:rPr>
          <w:bCs/>
          <w:i/>
          <w:iCs/>
          <w:lang w:val="uk-UA"/>
        </w:rPr>
        <w:t>Higher</w:t>
      </w:r>
      <w:proofErr w:type="spellEnd"/>
      <w:r w:rsidRPr="00C374D8">
        <w:rPr>
          <w:bCs/>
          <w:i/>
          <w:iCs/>
          <w:lang w:val="uk-UA"/>
        </w:rPr>
        <w:t xml:space="preserve"> </w:t>
      </w:r>
      <w:proofErr w:type="spellStart"/>
      <w:r w:rsidRPr="00C374D8">
        <w:rPr>
          <w:bCs/>
          <w:i/>
          <w:iCs/>
          <w:lang w:val="uk-UA"/>
        </w:rPr>
        <w:t>Education</w:t>
      </w:r>
      <w:proofErr w:type="spellEnd"/>
      <w:r w:rsidRPr="00C374D8">
        <w:rPr>
          <w:bCs/>
          <w:lang w:val="uk-UA"/>
        </w:rPr>
        <w:t xml:space="preserve">, 9 (7), 2020. </w:t>
      </w:r>
      <w:proofErr w:type="spellStart"/>
      <w:r w:rsidRPr="00C374D8">
        <w:rPr>
          <w:bCs/>
          <w:lang w:val="uk-UA"/>
        </w:rPr>
        <w:t>pp</w:t>
      </w:r>
      <w:proofErr w:type="spellEnd"/>
      <w:r w:rsidRPr="00C374D8">
        <w:rPr>
          <w:bCs/>
          <w:lang w:val="uk-UA"/>
        </w:rPr>
        <w:t xml:space="preserve">. 130-141 </w:t>
      </w:r>
      <w:r w:rsidRPr="00C374D8">
        <w:rPr>
          <w:rFonts w:eastAsia="TimesNewRomanPSMT"/>
          <w:bCs/>
          <w:lang w:val="uk-UA"/>
        </w:rPr>
        <w:t>(</w:t>
      </w:r>
      <w:proofErr w:type="spellStart"/>
      <w:r w:rsidRPr="00C374D8">
        <w:rPr>
          <w:rFonts w:eastAsia="TimesNewRomanPSMT"/>
          <w:bCs/>
          <w:lang w:val="uk-UA"/>
        </w:rPr>
        <w:t>Indexed</w:t>
      </w:r>
      <w:proofErr w:type="spellEnd"/>
      <w:r w:rsidRPr="00C374D8">
        <w:rPr>
          <w:rFonts w:eastAsia="TimesNewRomanPSMT"/>
          <w:bCs/>
          <w:lang w:val="uk-UA"/>
        </w:rPr>
        <w:t xml:space="preserve"> </w:t>
      </w:r>
      <w:proofErr w:type="spellStart"/>
      <w:r w:rsidRPr="00C374D8">
        <w:rPr>
          <w:rFonts w:eastAsia="TimesNewRomanPSMT"/>
          <w:bCs/>
          <w:lang w:val="uk-UA"/>
        </w:rPr>
        <w:t>in</w:t>
      </w:r>
      <w:proofErr w:type="spellEnd"/>
      <w:r w:rsidRPr="00C374D8">
        <w:rPr>
          <w:rFonts w:eastAsia="TimesNewRomanPSMT"/>
          <w:bCs/>
          <w:lang w:val="uk-UA"/>
        </w:rPr>
        <w:t xml:space="preserve"> </w:t>
      </w:r>
      <w:proofErr w:type="spellStart"/>
      <w:r w:rsidRPr="00C374D8">
        <w:rPr>
          <w:rFonts w:eastAsia="TimesNewRomanPSMT"/>
          <w:bCs/>
          <w:lang w:val="uk-UA"/>
        </w:rPr>
        <w:t>Scopus</w:t>
      </w:r>
      <w:proofErr w:type="spellEnd"/>
      <w:r w:rsidRPr="00C374D8">
        <w:rPr>
          <w:rFonts w:eastAsia="TimesNewRomanPSMT"/>
          <w:bCs/>
          <w:lang w:val="uk-UA"/>
        </w:rPr>
        <w:t>).</w:t>
      </w:r>
    </w:p>
    <w:p w14:paraId="5044B14A" w14:textId="77777777" w:rsidR="009A41CC" w:rsidRPr="00C374D8" w:rsidRDefault="00B55F12" w:rsidP="00956233">
      <w:pPr>
        <w:pStyle w:val="a4"/>
        <w:numPr>
          <w:ilvl w:val="0"/>
          <w:numId w:val="5"/>
        </w:numPr>
        <w:jc w:val="both"/>
        <w:rPr>
          <w:lang w:val="uk-UA"/>
        </w:rPr>
      </w:pPr>
      <w:proofErr w:type="spellStart"/>
      <w:r w:rsidRPr="00C374D8">
        <w:rPr>
          <w:rFonts w:eastAsia="TimesNewRomanPS-BoldMT"/>
          <w:b/>
          <w:i/>
          <w:lang w:val="uk-UA"/>
        </w:rPr>
        <w:t>Максим’юк</w:t>
      </w:r>
      <w:proofErr w:type="spellEnd"/>
      <w:r w:rsidRPr="00C374D8">
        <w:rPr>
          <w:rFonts w:eastAsia="TimesNewRomanPS-BoldMT"/>
          <w:b/>
          <w:i/>
          <w:lang w:val="uk-UA"/>
        </w:rPr>
        <w:t> </w:t>
      </w:r>
      <w:r w:rsidR="009A41CC" w:rsidRPr="00C374D8">
        <w:rPr>
          <w:rFonts w:eastAsia="TimesNewRomanPS-BoldMT"/>
          <w:b/>
          <w:i/>
          <w:lang w:val="uk-UA"/>
        </w:rPr>
        <w:t>О</w:t>
      </w:r>
      <w:r w:rsidR="009A41CC" w:rsidRPr="00C374D8">
        <w:rPr>
          <w:rFonts w:eastAsia="TimesNewRomanPS-BoldMT"/>
          <w:lang w:val="uk-UA"/>
        </w:rPr>
        <w:t xml:space="preserve">. Структура та семантика прикметникових словосполучень: </w:t>
      </w:r>
      <w:proofErr w:type="spellStart"/>
      <w:r w:rsidR="009A41CC" w:rsidRPr="00C374D8">
        <w:rPr>
          <w:rFonts w:eastAsia="TimesNewRomanPS-BoldMT"/>
          <w:lang w:val="uk-UA"/>
        </w:rPr>
        <w:t>лінгводидактичний</w:t>
      </w:r>
      <w:proofErr w:type="spellEnd"/>
      <w:r w:rsidR="009A41CC" w:rsidRPr="00C374D8">
        <w:rPr>
          <w:rFonts w:eastAsia="TimesNewRomanPS-BoldMT"/>
          <w:lang w:val="uk-UA"/>
        </w:rPr>
        <w:t xml:space="preserve"> аспект. </w:t>
      </w:r>
      <w:r w:rsidR="009A41CC" w:rsidRPr="00C374D8">
        <w:rPr>
          <w:rFonts w:eastAsia="TimesNewRomanPS-BoldMT"/>
          <w:i/>
          <w:iCs/>
          <w:lang w:val="uk-UA"/>
        </w:rPr>
        <w:t xml:space="preserve">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w:t>
      </w:r>
      <w:r w:rsidR="009A41CC" w:rsidRPr="00C374D8">
        <w:rPr>
          <w:lang w:val="uk-UA"/>
        </w:rPr>
        <w:t>Дрогобич: Видавничий дім «</w:t>
      </w:r>
      <w:proofErr w:type="spellStart"/>
      <w:r w:rsidR="009A41CC" w:rsidRPr="00C374D8">
        <w:rPr>
          <w:lang w:val="uk-UA"/>
        </w:rPr>
        <w:t>Гельветика</w:t>
      </w:r>
      <w:proofErr w:type="spellEnd"/>
      <w:r w:rsidR="009A41CC" w:rsidRPr="00C374D8">
        <w:rPr>
          <w:lang w:val="uk-UA"/>
        </w:rPr>
        <w:t xml:space="preserve">», 2022. </w:t>
      </w:r>
      <w:proofErr w:type="spellStart"/>
      <w:r w:rsidR="009A41CC" w:rsidRPr="00C374D8">
        <w:rPr>
          <w:lang w:val="uk-UA"/>
        </w:rPr>
        <w:t>Вип</w:t>
      </w:r>
      <w:proofErr w:type="spellEnd"/>
      <w:r w:rsidR="009A41CC" w:rsidRPr="00C374D8">
        <w:rPr>
          <w:lang w:val="uk-UA"/>
        </w:rPr>
        <w:t>. 52. Том 2. С. 216–222. ISSN 2308-4855 (</w:t>
      </w:r>
      <w:proofErr w:type="spellStart"/>
      <w:r w:rsidR="009A41CC" w:rsidRPr="00C374D8">
        <w:rPr>
          <w:lang w:val="uk-UA"/>
        </w:rPr>
        <w:t>Print</w:t>
      </w:r>
      <w:proofErr w:type="spellEnd"/>
      <w:r w:rsidR="009A41CC" w:rsidRPr="00C374D8">
        <w:rPr>
          <w:lang w:val="uk-UA"/>
        </w:rPr>
        <w:t>); ISSN 2308-4863 (</w:t>
      </w:r>
      <w:proofErr w:type="spellStart"/>
      <w:r w:rsidR="009A41CC" w:rsidRPr="00C374D8">
        <w:rPr>
          <w:lang w:val="uk-UA"/>
        </w:rPr>
        <w:t>Online</w:t>
      </w:r>
      <w:proofErr w:type="spellEnd"/>
      <w:r w:rsidR="009A41CC" w:rsidRPr="00C374D8">
        <w:rPr>
          <w:lang w:val="uk-UA"/>
        </w:rPr>
        <w:t>)</w:t>
      </w:r>
      <w:r w:rsidRPr="00C374D8">
        <w:rPr>
          <w:lang w:val="uk-UA"/>
        </w:rPr>
        <w:t xml:space="preserve"> (</w:t>
      </w:r>
      <w:proofErr w:type="spellStart"/>
      <w:r w:rsidRPr="00C374D8">
        <w:rPr>
          <w:lang w:val="uk-UA"/>
        </w:rPr>
        <w:t>спіавт</w:t>
      </w:r>
      <w:proofErr w:type="spellEnd"/>
      <w:r w:rsidRPr="00C374D8">
        <w:rPr>
          <w:lang w:val="uk-UA"/>
        </w:rPr>
        <w:t xml:space="preserve">. </w:t>
      </w:r>
      <w:proofErr w:type="spellStart"/>
      <w:r w:rsidRPr="00C374D8">
        <w:rPr>
          <w:lang w:val="uk-UA"/>
        </w:rPr>
        <w:t>Струк</w:t>
      </w:r>
      <w:proofErr w:type="spellEnd"/>
      <w:r w:rsidRPr="00C374D8">
        <w:rPr>
          <w:lang w:val="uk-UA"/>
        </w:rPr>
        <w:t xml:space="preserve"> І.).</w:t>
      </w:r>
    </w:p>
    <w:p w14:paraId="76523627" w14:textId="77777777" w:rsidR="009A41CC" w:rsidRPr="00C374D8" w:rsidRDefault="009A41CC" w:rsidP="00956233">
      <w:pPr>
        <w:pStyle w:val="a4"/>
        <w:numPr>
          <w:ilvl w:val="0"/>
          <w:numId w:val="5"/>
        </w:numPr>
        <w:jc w:val="both"/>
        <w:rPr>
          <w:lang w:val="uk-UA"/>
        </w:rPr>
      </w:pPr>
      <w:proofErr w:type="spellStart"/>
      <w:r w:rsidRPr="00C374D8">
        <w:rPr>
          <w:rFonts w:eastAsia="TimesNewRomanPS-BoldMT"/>
          <w:b/>
          <w:i/>
          <w:lang w:val="uk-UA"/>
        </w:rPr>
        <w:t>Максим’юк</w:t>
      </w:r>
      <w:proofErr w:type="spellEnd"/>
      <w:r w:rsidRPr="00C374D8">
        <w:rPr>
          <w:rFonts w:eastAsia="TimesNewRomanPS-BoldMT"/>
          <w:b/>
          <w:i/>
          <w:lang w:val="uk-UA"/>
        </w:rPr>
        <w:t xml:space="preserve"> О</w:t>
      </w:r>
      <w:r w:rsidRPr="00C374D8">
        <w:rPr>
          <w:rFonts w:eastAsia="TimesNewRomanPS-BoldMT"/>
          <w:lang w:val="uk-UA"/>
        </w:rPr>
        <w:t xml:space="preserve">. Перифразові номінації як засіб </w:t>
      </w:r>
      <w:proofErr w:type="spellStart"/>
      <w:r w:rsidRPr="00C374D8">
        <w:rPr>
          <w:rFonts w:eastAsia="TimesNewRomanPS-BoldMT"/>
          <w:lang w:val="uk-UA"/>
        </w:rPr>
        <w:t>емоційно</w:t>
      </w:r>
      <w:proofErr w:type="spellEnd"/>
      <w:r w:rsidRPr="00C374D8">
        <w:rPr>
          <w:rFonts w:eastAsia="TimesNewRomanPS-BoldMT"/>
          <w:lang w:val="uk-UA"/>
        </w:rPr>
        <w:t xml:space="preserve">-образного висловлення думки: </w:t>
      </w:r>
      <w:proofErr w:type="spellStart"/>
      <w:r w:rsidRPr="00C374D8">
        <w:rPr>
          <w:rFonts w:eastAsia="TimesNewRomanPS-BoldMT"/>
          <w:lang w:val="uk-UA"/>
        </w:rPr>
        <w:t>лінгводидактичний</w:t>
      </w:r>
      <w:proofErr w:type="spellEnd"/>
      <w:r w:rsidRPr="00C374D8">
        <w:rPr>
          <w:rFonts w:eastAsia="TimesNewRomanPS-BoldMT"/>
          <w:lang w:val="uk-UA"/>
        </w:rPr>
        <w:t xml:space="preserve"> аспект. </w:t>
      </w:r>
      <w:r w:rsidRPr="00C374D8">
        <w:rPr>
          <w:rFonts w:eastAsia="TimesNewRomanPS-BoldMT"/>
          <w:i/>
          <w:iCs/>
          <w:lang w:val="uk-UA"/>
        </w:rPr>
        <w:t xml:space="preserve">Актуальні питання гуманітарних наук: міжвузівський збірник наукових праць молодих вчених Дрогобицького державного </w:t>
      </w:r>
      <w:r w:rsidRPr="00C374D8">
        <w:rPr>
          <w:rFonts w:eastAsia="TimesNewRomanPS-BoldMT"/>
          <w:i/>
          <w:iCs/>
          <w:lang w:val="uk-UA"/>
        </w:rPr>
        <w:lastRenderedPageBreak/>
        <w:t xml:space="preserve">педагогічного університету імені Івана Франка. </w:t>
      </w:r>
      <w:r w:rsidRPr="00C374D8">
        <w:rPr>
          <w:lang w:val="uk-UA"/>
        </w:rPr>
        <w:t>Дрогобич: Видавничий дім «</w:t>
      </w:r>
      <w:proofErr w:type="spellStart"/>
      <w:r w:rsidRPr="00C374D8">
        <w:rPr>
          <w:lang w:val="uk-UA"/>
        </w:rPr>
        <w:t>Гельветика</w:t>
      </w:r>
      <w:proofErr w:type="spellEnd"/>
      <w:r w:rsidRPr="00C374D8">
        <w:rPr>
          <w:lang w:val="uk-UA"/>
        </w:rPr>
        <w:t xml:space="preserve">», 2022. </w:t>
      </w:r>
      <w:proofErr w:type="spellStart"/>
      <w:r w:rsidRPr="00C374D8">
        <w:rPr>
          <w:lang w:val="uk-UA"/>
        </w:rPr>
        <w:t>Вип</w:t>
      </w:r>
      <w:proofErr w:type="spellEnd"/>
      <w:r w:rsidRPr="00C374D8">
        <w:rPr>
          <w:lang w:val="uk-UA"/>
        </w:rPr>
        <w:t>. 54. Том 1. С. 302–307. ISSN 2308-4855 (</w:t>
      </w:r>
      <w:proofErr w:type="spellStart"/>
      <w:r w:rsidRPr="00C374D8">
        <w:rPr>
          <w:lang w:val="uk-UA"/>
        </w:rPr>
        <w:t>Print</w:t>
      </w:r>
      <w:proofErr w:type="spellEnd"/>
      <w:r w:rsidRPr="00C374D8">
        <w:rPr>
          <w:lang w:val="uk-UA"/>
        </w:rPr>
        <w:t>); ISSN 2308-4863 (</w:t>
      </w:r>
      <w:proofErr w:type="spellStart"/>
      <w:r w:rsidRPr="00C374D8">
        <w:rPr>
          <w:lang w:val="uk-UA"/>
        </w:rPr>
        <w:t>Online</w:t>
      </w:r>
      <w:proofErr w:type="spellEnd"/>
      <w:r w:rsidRPr="00C374D8">
        <w:rPr>
          <w:lang w:val="uk-UA"/>
        </w:rPr>
        <w:t>)</w:t>
      </w:r>
      <w:r w:rsidR="00B55F12" w:rsidRPr="00C374D8">
        <w:rPr>
          <w:lang w:val="uk-UA"/>
        </w:rPr>
        <w:t xml:space="preserve"> (</w:t>
      </w:r>
      <w:proofErr w:type="spellStart"/>
      <w:r w:rsidR="00B55F12" w:rsidRPr="00C374D8">
        <w:rPr>
          <w:lang w:val="uk-UA"/>
        </w:rPr>
        <w:t>спіавт</w:t>
      </w:r>
      <w:proofErr w:type="spellEnd"/>
      <w:r w:rsidR="00B55F12" w:rsidRPr="00C374D8">
        <w:rPr>
          <w:lang w:val="uk-UA"/>
        </w:rPr>
        <w:t xml:space="preserve">. </w:t>
      </w:r>
      <w:proofErr w:type="spellStart"/>
      <w:r w:rsidR="00B55F12" w:rsidRPr="00C374D8">
        <w:rPr>
          <w:lang w:val="uk-UA"/>
        </w:rPr>
        <w:t>Струк</w:t>
      </w:r>
      <w:proofErr w:type="spellEnd"/>
      <w:r w:rsidR="00B55F12" w:rsidRPr="00C374D8">
        <w:rPr>
          <w:lang w:val="uk-UA"/>
        </w:rPr>
        <w:t xml:space="preserve"> І.).</w:t>
      </w:r>
    </w:p>
    <w:p w14:paraId="4AF460F1" w14:textId="77777777" w:rsidR="009A41CC" w:rsidRPr="00C374D8" w:rsidRDefault="009A41CC" w:rsidP="00956233">
      <w:pPr>
        <w:pStyle w:val="a4"/>
        <w:numPr>
          <w:ilvl w:val="0"/>
          <w:numId w:val="5"/>
        </w:numPr>
        <w:jc w:val="both"/>
        <w:rPr>
          <w:lang w:val="uk-UA"/>
        </w:rPr>
      </w:pPr>
      <w:proofErr w:type="spellStart"/>
      <w:r w:rsidRPr="00C374D8">
        <w:rPr>
          <w:rFonts w:eastAsia="TimesNewRomanPS-BoldMT"/>
          <w:b/>
          <w:i/>
          <w:lang w:val="uk-UA"/>
        </w:rPr>
        <w:t>Максим’юк</w:t>
      </w:r>
      <w:proofErr w:type="spellEnd"/>
      <w:r w:rsidRPr="00C374D8">
        <w:rPr>
          <w:rFonts w:eastAsia="TimesNewRomanPS-BoldMT"/>
          <w:b/>
          <w:i/>
          <w:lang w:val="uk-UA"/>
        </w:rPr>
        <w:t xml:space="preserve"> О.</w:t>
      </w:r>
      <w:r w:rsidRPr="00C374D8">
        <w:rPr>
          <w:rFonts w:eastAsia="TimesNewRomanPS-BoldMT"/>
          <w:b/>
          <w:bCs/>
          <w:i/>
          <w:iCs/>
          <w:lang w:val="uk-UA"/>
        </w:rPr>
        <w:t xml:space="preserve"> </w:t>
      </w:r>
      <w:r w:rsidRPr="00C374D8">
        <w:rPr>
          <w:rFonts w:eastAsia="TimesNewRomanPS-BoldMT"/>
          <w:lang w:val="uk-UA"/>
        </w:rPr>
        <w:t xml:space="preserve">Шляхи подолання помилок у мовленні учнів закладів загальної середньої освіти під впливом діалектного оточення. </w:t>
      </w:r>
      <w:r w:rsidRPr="00C374D8">
        <w:rPr>
          <w:rFonts w:eastAsia="TimesNewRomanPS-BoldMT"/>
          <w:i/>
          <w:iCs/>
          <w:lang w:val="uk-UA"/>
        </w:rPr>
        <w:t xml:space="preserve">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w:t>
      </w:r>
      <w:r w:rsidRPr="00C374D8">
        <w:rPr>
          <w:lang w:val="uk-UA"/>
        </w:rPr>
        <w:t>Дрогобич: Видавничий дім «</w:t>
      </w:r>
      <w:proofErr w:type="spellStart"/>
      <w:r w:rsidRPr="00C374D8">
        <w:rPr>
          <w:lang w:val="uk-UA"/>
        </w:rPr>
        <w:t>Гельветика</w:t>
      </w:r>
      <w:proofErr w:type="spellEnd"/>
      <w:r w:rsidRPr="00C374D8">
        <w:rPr>
          <w:lang w:val="uk-UA"/>
        </w:rPr>
        <w:t xml:space="preserve">», 2023. </w:t>
      </w:r>
      <w:proofErr w:type="spellStart"/>
      <w:r w:rsidRPr="00C374D8">
        <w:rPr>
          <w:lang w:val="uk-UA"/>
        </w:rPr>
        <w:t>Вип</w:t>
      </w:r>
      <w:proofErr w:type="spellEnd"/>
      <w:r w:rsidRPr="00C374D8">
        <w:rPr>
          <w:lang w:val="uk-UA"/>
        </w:rPr>
        <w:t>. 60. Том 3. С. 160–166. ISSN 2308-4855 (</w:t>
      </w:r>
      <w:proofErr w:type="spellStart"/>
      <w:r w:rsidRPr="00C374D8">
        <w:rPr>
          <w:lang w:val="uk-UA"/>
        </w:rPr>
        <w:t>Print</w:t>
      </w:r>
      <w:proofErr w:type="spellEnd"/>
      <w:r w:rsidRPr="00C374D8">
        <w:rPr>
          <w:lang w:val="uk-UA"/>
        </w:rPr>
        <w:t>); ISSN 2308-4863 (</w:t>
      </w:r>
      <w:proofErr w:type="spellStart"/>
      <w:r w:rsidRPr="00C374D8">
        <w:rPr>
          <w:lang w:val="uk-UA"/>
        </w:rPr>
        <w:t>Online</w:t>
      </w:r>
      <w:proofErr w:type="spellEnd"/>
      <w:r w:rsidRPr="00C374D8">
        <w:rPr>
          <w:lang w:val="uk-UA"/>
        </w:rPr>
        <w:t>)</w:t>
      </w:r>
      <w:r w:rsidR="00B55F12" w:rsidRPr="00C374D8">
        <w:rPr>
          <w:lang w:val="uk-UA"/>
        </w:rPr>
        <w:t xml:space="preserve"> (</w:t>
      </w:r>
      <w:proofErr w:type="spellStart"/>
      <w:r w:rsidR="00B55F12" w:rsidRPr="00C374D8">
        <w:rPr>
          <w:lang w:val="uk-UA"/>
        </w:rPr>
        <w:t>спіавт</w:t>
      </w:r>
      <w:proofErr w:type="spellEnd"/>
      <w:r w:rsidR="00B55F12" w:rsidRPr="00C374D8">
        <w:rPr>
          <w:lang w:val="uk-UA"/>
        </w:rPr>
        <w:t xml:space="preserve">. </w:t>
      </w:r>
      <w:proofErr w:type="spellStart"/>
      <w:r w:rsidR="00B55F12" w:rsidRPr="00C374D8">
        <w:rPr>
          <w:lang w:val="uk-UA"/>
        </w:rPr>
        <w:t>Струк</w:t>
      </w:r>
      <w:proofErr w:type="spellEnd"/>
      <w:r w:rsidR="00B55F12" w:rsidRPr="00C374D8">
        <w:rPr>
          <w:lang w:val="uk-UA"/>
        </w:rPr>
        <w:t xml:space="preserve"> І.).</w:t>
      </w:r>
    </w:p>
    <w:p w14:paraId="1C37D140" w14:textId="77777777" w:rsidR="009A41CC" w:rsidRPr="00C374D8" w:rsidRDefault="009A41CC" w:rsidP="00956233">
      <w:pPr>
        <w:pStyle w:val="a4"/>
        <w:numPr>
          <w:ilvl w:val="0"/>
          <w:numId w:val="5"/>
        </w:numPr>
        <w:jc w:val="both"/>
        <w:rPr>
          <w:lang w:val="uk-UA"/>
        </w:rPr>
      </w:pPr>
      <w:proofErr w:type="spellStart"/>
      <w:r w:rsidRPr="00C374D8">
        <w:rPr>
          <w:rFonts w:eastAsia="TimesNewRomanPS-BoldMT"/>
          <w:b/>
          <w:i/>
          <w:lang w:val="uk-UA"/>
        </w:rPr>
        <w:t>Максим’юк</w:t>
      </w:r>
      <w:proofErr w:type="spellEnd"/>
      <w:r w:rsidRPr="00C374D8">
        <w:rPr>
          <w:rFonts w:eastAsia="TimesNewRomanPS-BoldMT"/>
          <w:b/>
          <w:i/>
          <w:lang w:val="uk-UA"/>
        </w:rPr>
        <w:t xml:space="preserve"> О.</w:t>
      </w:r>
      <w:r w:rsidRPr="00C374D8">
        <w:rPr>
          <w:rFonts w:eastAsia="TimesNewRomanPS-BoldMT"/>
          <w:b/>
          <w:bCs/>
          <w:i/>
          <w:iCs/>
          <w:lang w:val="uk-UA"/>
        </w:rPr>
        <w:t xml:space="preserve"> </w:t>
      </w:r>
      <w:r w:rsidRPr="00C374D8">
        <w:rPr>
          <w:rFonts w:eastAsia="TimesNewRomanPS-BoldMT"/>
          <w:lang w:val="uk-UA"/>
        </w:rPr>
        <w:t xml:space="preserve">Слова іншомовного походження в </w:t>
      </w:r>
      <w:proofErr w:type="spellStart"/>
      <w:r w:rsidRPr="00C374D8">
        <w:rPr>
          <w:rFonts w:eastAsia="TimesNewRomanPS-BoldMT"/>
          <w:lang w:val="uk-UA"/>
        </w:rPr>
        <w:t>лінгводидактичному</w:t>
      </w:r>
      <w:proofErr w:type="spellEnd"/>
      <w:r w:rsidRPr="00C374D8">
        <w:rPr>
          <w:rFonts w:eastAsia="TimesNewRomanPS-BoldMT"/>
          <w:lang w:val="uk-UA"/>
        </w:rPr>
        <w:t xml:space="preserve"> вимірі. </w:t>
      </w:r>
      <w:r w:rsidRPr="00C374D8">
        <w:rPr>
          <w:rFonts w:eastAsia="TimesNewRomanPS-BoldMT"/>
          <w:i/>
          <w:iCs/>
          <w:lang w:val="uk-UA"/>
        </w:rPr>
        <w:t xml:space="preserve">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w:t>
      </w:r>
      <w:r w:rsidRPr="00C374D8">
        <w:rPr>
          <w:lang w:val="uk-UA"/>
        </w:rPr>
        <w:t>Дрогобич: Видавничий дім «</w:t>
      </w:r>
      <w:proofErr w:type="spellStart"/>
      <w:r w:rsidRPr="00C374D8">
        <w:rPr>
          <w:lang w:val="uk-UA"/>
        </w:rPr>
        <w:t>Гельветика</w:t>
      </w:r>
      <w:proofErr w:type="spellEnd"/>
      <w:r w:rsidRPr="00C374D8">
        <w:rPr>
          <w:lang w:val="uk-UA"/>
        </w:rPr>
        <w:t xml:space="preserve">», 2023. </w:t>
      </w:r>
      <w:proofErr w:type="spellStart"/>
      <w:r w:rsidRPr="00C374D8">
        <w:rPr>
          <w:lang w:val="uk-UA"/>
        </w:rPr>
        <w:t>Вип</w:t>
      </w:r>
      <w:proofErr w:type="spellEnd"/>
      <w:r w:rsidRPr="00C374D8">
        <w:rPr>
          <w:lang w:val="uk-UA"/>
        </w:rPr>
        <w:t>. 61. Том 2. С. 271–265. ISSN 2308-4855 (</w:t>
      </w:r>
      <w:proofErr w:type="spellStart"/>
      <w:r w:rsidRPr="00C374D8">
        <w:rPr>
          <w:lang w:val="uk-UA"/>
        </w:rPr>
        <w:t>Print</w:t>
      </w:r>
      <w:proofErr w:type="spellEnd"/>
      <w:r w:rsidRPr="00C374D8">
        <w:rPr>
          <w:lang w:val="uk-UA"/>
        </w:rPr>
        <w:t>); ISSN 2308-4863 (</w:t>
      </w:r>
      <w:proofErr w:type="spellStart"/>
      <w:r w:rsidRPr="00C374D8">
        <w:rPr>
          <w:lang w:val="uk-UA"/>
        </w:rPr>
        <w:t>Online</w:t>
      </w:r>
      <w:proofErr w:type="spellEnd"/>
      <w:r w:rsidRPr="00C374D8">
        <w:rPr>
          <w:lang w:val="uk-UA"/>
        </w:rPr>
        <w:t>)</w:t>
      </w:r>
      <w:r w:rsidR="00B55F12" w:rsidRPr="00C374D8">
        <w:rPr>
          <w:lang w:val="uk-UA"/>
        </w:rPr>
        <w:t xml:space="preserve"> (</w:t>
      </w:r>
      <w:proofErr w:type="spellStart"/>
      <w:r w:rsidR="00B55F12" w:rsidRPr="00C374D8">
        <w:rPr>
          <w:lang w:val="uk-UA"/>
        </w:rPr>
        <w:t>спіавт</w:t>
      </w:r>
      <w:proofErr w:type="spellEnd"/>
      <w:r w:rsidR="00B55F12" w:rsidRPr="00C374D8">
        <w:rPr>
          <w:lang w:val="uk-UA"/>
        </w:rPr>
        <w:t xml:space="preserve">. </w:t>
      </w:r>
      <w:proofErr w:type="spellStart"/>
      <w:r w:rsidR="00B55F12" w:rsidRPr="00C374D8">
        <w:rPr>
          <w:lang w:val="uk-UA"/>
        </w:rPr>
        <w:t>Струк</w:t>
      </w:r>
      <w:proofErr w:type="spellEnd"/>
      <w:r w:rsidR="00B55F12" w:rsidRPr="00C374D8">
        <w:rPr>
          <w:lang w:val="uk-UA"/>
        </w:rPr>
        <w:t xml:space="preserve"> І.).</w:t>
      </w:r>
    </w:p>
    <w:p w14:paraId="2463339B" w14:textId="77777777" w:rsidR="009A41CC" w:rsidRPr="00C374D8" w:rsidRDefault="009A41CC" w:rsidP="00956233">
      <w:pPr>
        <w:pStyle w:val="a4"/>
        <w:numPr>
          <w:ilvl w:val="0"/>
          <w:numId w:val="5"/>
        </w:numPr>
        <w:jc w:val="both"/>
        <w:rPr>
          <w:lang w:val="uk-UA"/>
        </w:rPr>
      </w:pPr>
      <w:proofErr w:type="spellStart"/>
      <w:r w:rsidRPr="00C374D8">
        <w:rPr>
          <w:rFonts w:eastAsia="TimesNewRomanPS-BoldMT"/>
          <w:b/>
          <w:i/>
          <w:iCs/>
          <w:lang w:val="uk-UA"/>
        </w:rPr>
        <w:t>Максимʼюк</w:t>
      </w:r>
      <w:proofErr w:type="spellEnd"/>
      <w:r w:rsidRPr="00C374D8">
        <w:rPr>
          <w:rFonts w:eastAsia="TimesNewRomanPS-BoldMT"/>
          <w:b/>
          <w:i/>
          <w:iCs/>
          <w:lang w:val="uk-UA"/>
        </w:rPr>
        <w:t> О.</w:t>
      </w:r>
      <w:r w:rsidRPr="00C374D8">
        <w:rPr>
          <w:rFonts w:eastAsia="TimesNewRomanPS-BoldMT"/>
          <w:lang w:val="uk-UA"/>
        </w:rPr>
        <w:t xml:space="preserve"> Загадки як дидактичний матеріал для вивчення граматики української мови в закладах загальної середньої освіти. </w:t>
      </w:r>
      <w:r w:rsidRPr="00C374D8">
        <w:rPr>
          <w:rFonts w:eastAsia="TimesNewRomanPS-BoldMT"/>
          <w:i/>
          <w:iCs/>
          <w:lang w:val="uk-UA"/>
        </w:rPr>
        <w:t xml:space="preserve">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w:t>
      </w:r>
      <w:r w:rsidRPr="00C374D8">
        <w:rPr>
          <w:lang w:val="uk-UA"/>
        </w:rPr>
        <w:t>Дрогобич: Видавничий дім «</w:t>
      </w:r>
      <w:proofErr w:type="spellStart"/>
      <w:r w:rsidRPr="00C374D8">
        <w:rPr>
          <w:lang w:val="uk-UA"/>
        </w:rPr>
        <w:t>Гельветика</w:t>
      </w:r>
      <w:proofErr w:type="spellEnd"/>
      <w:r w:rsidRPr="00C374D8">
        <w:rPr>
          <w:lang w:val="uk-UA"/>
        </w:rPr>
        <w:t xml:space="preserve">», 2023. </w:t>
      </w:r>
      <w:proofErr w:type="spellStart"/>
      <w:r w:rsidRPr="00C374D8">
        <w:rPr>
          <w:lang w:val="uk-UA"/>
        </w:rPr>
        <w:t>Вип</w:t>
      </w:r>
      <w:proofErr w:type="spellEnd"/>
      <w:r w:rsidRPr="00C374D8">
        <w:rPr>
          <w:lang w:val="uk-UA"/>
        </w:rPr>
        <w:t>. 64. Том 1. С. 398-403.</w:t>
      </w:r>
      <w:r w:rsidR="00B55F12" w:rsidRPr="00C374D8">
        <w:rPr>
          <w:lang w:val="uk-UA"/>
        </w:rPr>
        <w:t xml:space="preserve"> (</w:t>
      </w:r>
      <w:proofErr w:type="spellStart"/>
      <w:r w:rsidR="00B55F12" w:rsidRPr="00C374D8">
        <w:rPr>
          <w:lang w:val="uk-UA"/>
        </w:rPr>
        <w:t>спіавт</w:t>
      </w:r>
      <w:proofErr w:type="spellEnd"/>
      <w:r w:rsidR="00B55F12" w:rsidRPr="00C374D8">
        <w:rPr>
          <w:lang w:val="uk-UA"/>
        </w:rPr>
        <w:t xml:space="preserve">. </w:t>
      </w:r>
      <w:proofErr w:type="spellStart"/>
      <w:r w:rsidR="00B55F12" w:rsidRPr="00C374D8">
        <w:rPr>
          <w:lang w:val="uk-UA"/>
        </w:rPr>
        <w:t>Струк</w:t>
      </w:r>
      <w:proofErr w:type="spellEnd"/>
      <w:r w:rsidR="00B55F12" w:rsidRPr="00C374D8">
        <w:rPr>
          <w:lang w:val="uk-UA"/>
        </w:rPr>
        <w:t xml:space="preserve"> І.).</w:t>
      </w:r>
    </w:p>
    <w:p w14:paraId="0CBF935C" w14:textId="77777777" w:rsidR="009A41CC" w:rsidRPr="00C374D8" w:rsidRDefault="009A41CC" w:rsidP="00956233">
      <w:pPr>
        <w:pStyle w:val="a4"/>
        <w:numPr>
          <w:ilvl w:val="0"/>
          <w:numId w:val="5"/>
        </w:numPr>
        <w:jc w:val="both"/>
        <w:rPr>
          <w:lang w:val="uk-UA"/>
        </w:rPr>
      </w:pPr>
      <w:proofErr w:type="spellStart"/>
      <w:r w:rsidRPr="00C374D8">
        <w:rPr>
          <w:rFonts w:eastAsia="TimesNewRomanPS-BoldMT"/>
          <w:b/>
          <w:iCs/>
          <w:lang w:val="uk-UA"/>
        </w:rPr>
        <w:t>Максимʼюк</w:t>
      </w:r>
      <w:proofErr w:type="spellEnd"/>
      <w:r w:rsidRPr="00C374D8">
        <w:rPr>
          <w:rFonts w:eastAsia="TimesNewRomanPS-BoldMT"/>
          <w:b/>
          <w:iCs/>
          <w:lang w:val="uk-UA"/>
        </w:rPr>
        <w:t> </w:t>
      </w:r>
      <w:r w:rsidR="00B55F12" w:rsidRPr="00C374D8">
        <w:rPr>
          <w:rFonts w:eastAsia="TimesNewRomanPS-BoldMT"/>
          <w:b/>
          <w:iCs/>
          <w:lang w:val="uk-UA"/>
        </w:rPr>
        <w:t>О.</w:t>
      </w:r>
      <w:r w:rsidRPr="00C374D8">
        <w:rPr>
          <w:rFonts w:eastAsia="TimesNewRomanPS-BoldMT"/>
          <w:bCs/>
          <w:i/>
          <w:lang w:val="uk-UA"/>
        </w:rPr>
        <w:t xml:space="preserve"> </w:t>
      </w:r>
      <w:r w:rsidRPr="00C374D8">
        <w:rPr>
          <w:lang w:val="uk-UA"/>
        </w:rPr>
        <w:t xml:space="preserve">Етнокультурний компонент як засіб естетичного виховання учнів на </w:t>
      </w:r>
      <w:proofErr w:type="spellStart"/>
      <w:r w:rsidRPr="00C374D8">
        <w:rPr>
          <w:lang w:val="uk-UA"/>
        </w:rPr>
        <w:t>уроках</w:t>
      </w:r>
      <w:proofErr w:type="spellEnd"/>
      <w:r w:rsidRPr="00C374D8">
        <w:rPr>
          <w:lang w:val="uk-UA"/>
        </w:rPr>
        <w:t xml:space="preserve"> української мови (на матеріалі фольклорно-пісенних текстів).</w:t>
      </w:r>
      <w:r w:rsidRPr="00C374D8">
        <w:rPr>
          <w:rFonts w:eastAsia="TimesNewRomanPS-BoldMT"/>
          <w:i/>
          <w:iCs/>
          <w:lang w:val="uk-UA"/>
        </w:rPr>
        <w:t xml:space="preserve"> 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w:t>
      </w:r>
      <w:r w:rsidRPr="00C374D8">
        <w:rPr>
          <w:lang w:val="uk-UA"/>
        </w:rPr>
        <w:t>Дрогобич: Видавничий дім «</w:t>
      </w:r>
      <w:proofErr w:type="spellStart"/>
      <w:r w:rsidRPr="00C374D8">
        <w:rPr>
          <w:lang w:val="uk-UA"/>
        </w:rPr>
        <w:t>Гельветика</w:t>
      </w:r>
      <w:proofErr w:type="spellEnd"/>
      <w:r w:rsidRPr="00C374D8">
        <w:rPr>
          <w:lang w:val="uk-UA"/>
        </w:rPr>
        <w:t xml:space="preserve">», 2023. </w:t>
      </w:r>
      <w:proofErr w:type="spellStart"/>
      <w:r w:rsidRPr="00C374D8">
        <w:rPr>
          <w:lang w:val="uk-UA"/>
        </w:rPr>
        <w:t>Вип</w:t>
      </w:r>
      <w:proofErr w:type="spellEnd"/>
      <w:r w:rsidRPr="00C374D8">
        <w:rPr>
          <w:lang w:val="uk-UA"/>
        </w:rPr>
        <w:t>. 66. Том 2. С. 303-308.</w:t>
      </w:r>
      <w:r w:rsidR="00B55F12" w:rsidRPr="00C374D8">
        <w:rPr>
          <w:lang w:val="uk-UA"/>
        </w:rPr>
        <w:t xml:space="preserve"> (</w:t>
      </w:r>
      <w:proofErr w:type="spellStart"/>
      <w:r w:rsidR="00B55F12" w:rsidRPr="00C374D8">
        <w:rPr>
          <w:lang w:val="uk-UA"/>
        </w:rPr>
        <w:t>спіавт</w:t>
      </w:r>
      <w:proofErr w:type="spellEnd"/>
      <w:r w:rsidR="00B55F12" w:rsidRPr="00C374D8">
        <w:rPr>
          <w:lang w:val="uk-UA"/>
        </w:rPr>
        <w:t xml:space="preserve">. </w:t>
      </w:r>
      <w:proofErr w:type="spellStart"/>
      <w:r w:rsidR="00B55F12" w:rsidRPr="00C374D8">
        <w:rPr>
          <w:lang w:val="uk-UA"/>
        </w:rPr>
        <w:t>Струк</w:t>
      </w:r>
      <w:proofErr w:type="spellEnd"/>
      <w:r w:rsidR="00B55F12" w:rsidRPr="00C374D8">
        <w:rPr>
          <w:lang w:val="uk-UA"/>
        </w:rPr>
        <w:t xml:space="preserve"> І.).</w:t>
      </w:r>
    </w:p>
    <w:p w14:paraId="2C84DFEE" w14:textId="77777777" w:rsidR="00B55F12" w:rsidRPr="00C374D8" w:rsidRDefault="00B55F12" w:rsidP="00956233">
      <w:pPr>
        <w:pStyle w:val="a4"/>
        <w:numPr>
          <w:ilvl w:val="0"/>
          <w:numId w:val="5"/>
        </w:numPr>
        <w:jc w:val="both"/>
        <w:rPr>
          <w:lang w:val="uk-UA"/>
        </w:rPr>
      </w:pPr>
      <w:proofErr w:type="spellStart"/>
      <w:r w:rsidRPr="00C374D8">
        <w:rPr>
          <w:rFonts w:eastAsia="TimesNewRomanPS-BoldMT"/>
          <w:b/>
          <w:iCs/>
          <w:lang w:val="uk-UA"/>
        </w:rPr>
        <w:t>Максимʼюк</w:t>
      </w:r>
      <w:proofErr w:type="spellEnd"/>
      <w:r w:rsidRPr="00C374D8">
        <w:rPr>
          <w:rFonts w:eastAsia="TimesNewRomanPS-BoldMT"/>
          <w:b/>
          <w:iCs/>
          <w:lang w:val="uk-UA"/>
        </w:rPr>
        <w:t> О.</w:t>
      </w:r>
      <w:r w:rsidRPr="00C374D8">
        <w:rPr>
          <w:rFonts w:eastAsia="DengXian"/>
          <w:b/>
          <w:bCs/>
          <w:lang w:val="uk-UA"/>
        </w:rPr>
        <w:t xml:space="preserve"> </w:t>
      </w:r>
      <w:r w:rsidRPr="00C374D8">
        <w:rPr>
          <w:rFonts w:eastAsia="DengXian"/>
          <w:lang w:val="uk-UA"/>
        </w:rPr>
        <w:t xml:space="preserve">Особистісно орієнтований підхід як важлива умова ефективності процесу навчання української мови в НУШ. </w:t>
      </w:r>
      <w:r w:rsidRPr="00C374D8">
        <w:rPr>
          <w:rFonts w:eastAsia="DengXian"/>
          <w:i/>
          <w:iCs/>
          <w:lang w:val="uk-UA"/>
        </w:rPr>
        <w:t xml:space="preserve">Мовно-літературна освітня галузь: розроблення, впровадження нових </w:t>
      </w:r>
      <w:proofErr w:type="spellStart"/>
      <w:r w:rsidRPr="00C374D8">
        <w:rPr>
          <w:rFonts w:eastAsia="DengXian"/>
          <w:i/>
          <w:iCs/>
          <w:lang w:val="uk-UA"/>
        </w:rPr>
        <w:t>методик</w:t>
      </w:r>
      <w:proofErr w:type="spellEnd"/>
      <w:r w:rsidRPr="00C374D8">
        <w:rPr>
          <w:rFonts w:eastAsia="DengXian"/>
          <w:i/>
          <w:iCs/>
          <w:lang w:val="uk-UA"/>
        </w:rPr>
        <w:t xml:space="preserve"> та практик навчання:</w:t>
      </w:r>
      <w:r w:rsidRPr="00C374D8">
        <w:rPr>
          <w:rFonts w:eastAsia="DengXian"/>
          <w:lang w:val="uk-UA"/>
        </w:rPr>
        <w:t xml:space="preserve"> матеріали Всеукраїнської науково-практичної конференції (Чернівці, 12 жовтня, 2023 р.).</w:t>
      </w:r>
      <w:r w:rsidRPr="00C374D8">
        <w:rPr>
          <w:rFonts w:eastAsia="DengXian"/>
          <w:b/>
          <w:bCs/>
          <w:lang w:val="uk-UA"/>
        </w:rPr>
        <w:t xml:space="preserve"> </w:t>
      </w:r>
      <w:r w:rsidRPr="00C374D8">
        <w:rPr>
          <w:rFonts w:eastAsia="DengXian"/>
          <w:lang w:val="uk-UA"/>
        </w:rPr>
        <w:t>Чернівці, 2023. С. </w:t>
      </w:r>
      <w:r w:rsidR="00546967" w:rsidRPr="00C374D8">
        <w:rPr>
          <w:rFonts w:eastAsia="DengXian"/>
          <w:lang w:val="uk-UA"/>
        </w:rPr>
        <w:t>51-5</w:t>
      </w:r>
      <w:r w:rsidRPr="00C374D8">
        <w:rPr>
          <w:rFonts w:eastAsia="DengXian"/>
          <w:lang w:val="uk-UA"/>
        </w:rPr>
        <w:t>3.</w:t>
      </w:r>
    </w:p>
    <w:p w14:paraId="7696C458" w14:textId="660F6762" w:rsidR="009A41CC" w:rsidRPr="00477F0C" w:rsidRDefault="00F25581" w:rsidP="00477F0C">
      <w:pPr>
        <w:pStyle w:val="a4"/>
        <w:numPr>
          <w:ilvl w:val="0"/>
          <w:numId w:val="5"/>
        </w:numPr>
        <w:jc w:val="both"/>
        <w:rPr>
          <w:bCs/>
          <w:spacing w:val="-6"/>
          <w:lang w:val="uk-UA"/>
        </w:rPr>
      </w:pPr>
      <w:proofErr w:type="spellStart"/>
      <w:r w:rsidRPr="00C374D8">
        <w:rPr>
          <w:b/>
          <w:i/>
          <w:spacing w:val="-6"/>
          <w:lang w:val="uk-UA"/>
        </w:rPr>
        <w:t>Максим᾽юк</w:t>
      </w:r>
      <w:proofErr w:type="spellEnd"/>
      <w:r w:rsidRPr="00C374D8">
        <w:rPr>
          <w:b/>
          <w:i/>
          <w:spacing w:val="-6"/>
          <w:lang w:val="uk-UA"/>
        </w:rPr>
        <w:t xml:space="preserve"> О. В.</w:t>
      </w:r>
      <w:r w:rsidRPr="00C374D8">
        <w:rPr>
          <w:spacing w:val="-6"/>
          <w:lang w:val="uk-UA"/>
        </w:rPr>
        <w:t xml:space="preserve"> </w:t>
      </w:r>
      <w:r w:rsidRPr="00C374D8">
        <w:rPr>
          <w:bCs/>
          <w:spacing w:val="-6"/>
          <w:lang w:val="uk-UA"/>
        </w:rPr>
        <w:t xml:space="preserve">Комунікативні ознаки мовлення майбутнього вчителя-словесника. </w:t>
      </w:r>
      <w:r w:rsidRPr="00C374D8">
        <w:rPr>
          <w:bCs/>
          <w:i/>
          <w:spacing w:val="-6"/>
          <w:lang w:val="uk-UA"/>
        </w:rPr>
        <w:t xml:space="preserve">Інтеграція особистісно орієнтованого підходу в систему </w:t>
      </w:r>
      <w:proofErr w:type="spellStart"/>
      <w:r w:rsidRPr="00C374D8">
        <w:rPr>
          <w:bCs/>
          <w:i/>
          <w:spacing w:val="-6"/>
          <w:lang w:val="uk-UA"/>
        </w:rPr>
        <w:t>компетентнісної</w:t>
      </w:r>
      <w:proofErr w:type="spellEnd"/>
      <w:r w:rsidRPr="00C374D8">
        <w:rPr>
          <w:bCs/>
          <w:i/>
          <w:spacing w:val="-6"/>
          <w:lang w:val="uk-UA"/>
        </w:rPr>
        <w:t xml:space="preserve"> освіти </w:t>
      </w:r>
      <w:r w:rsidRPr="00C374D8">
        <w:rPr>
          <w:bCs/>
          <w:spacing w:val="-6"/>
          <w:lang w:val="uk-UA"/>
        </w:rPr>
        <w:t xml:space="preserve">: матеріали Всеукраїнської науково-практичної конференції (з міжнародною участю), 28 січня 2021 року / за </w:t>
      </w:r>
      <w:proofErr w:type="spellStart"/>
      <w:r w:rsidRPr="00C374D8">
        <w:rPr>
          <w:bCs/>
          <w:spacing w:val="-6"/>
          <w:lang w:val="uk-UA"/>
        </w:rPr>
        <w:t>заг</w:t>
      </w:r>
      <w:proofErr w:type="spellEnd"/>
      <w:r w:rsidRPr="00C374D8">
        <w:rPr>
          <w:bCs/>
          <w:spacing w:val="-6"/>
          <w:lang w:val="uk-UA"/>
        </w:rPr>
        <w:t xml:space="preserve">. ред. Т. М. Антонюк, Л. М. </w:t>
      </w:r>
      <w:proofErr w:type="spellStart"/>
      <w:r w:rsidRPr="00C374D8">
        <w:rPr>
          <w:bCs/>
          <w:spacing w:val="-6"/>
          <w:lang w:val="uk-UA"/>
        </w:rPr>
        <w:t>Авдіковської</w:t>
      </w:r>
      <w:proofErr w:type="spellEnd"/>
      <w:r w:rsidRPr="00C374D8">
        <w:rPr>
          <w:bCs/>
          <w:spacing w:val="-6"/>
          <w:lang w:val="uk-UA"/>
        </w:rPr>
        <w:t xml:space="preserve">, О. В. </w:t>
      </w:r>
      <w:proofErr w:type="spellStart"/>
      <w:r w:rsidRPr="00C374D8">
        <w:rPr>
          <w:bCs/>
          <w:spacing w:val="-6"/>
          <w:lang w:val="uk-UA"/>
        </w:rPr>
        <w:t>Кульбабської</w:t>
      </w:r>
      <w:proofErr w:type="spellEnd"/>
      <w:r w:rsidRPr="00C374D8">
        <w:rPr>
          <w:bCs/>
          <w:spacing w:val="-6"/>
          <w:lang w:val="uk-UA"/>
        </w:rPr>
        <w:t>, О. С. </w:t>
      </w:r>
      <w:proofErr w:type="spellStart"/>
      <w:r w:rsidRPr="00C374D8">
        <w:rPr>
          <w:bCs/>
          <w:spacing w:val="-6"/>
          <w:lang w:val="uk-UA"/>
        </w:rPr>
        <w:t>Стрижаковської</w:t>
      </w:r>
      <w:proofErr w:type="spellEnd"/>
      <w:r w:rsidRPr="00C374D8">
        <w:rPr>
          <w:bCs/>
          <w:spacing w:val="-6"/>
          <w:lang w:val="uk-UA"/>
        </w:rPr>
        <w:t>, Л. П. Українець. Чернівці : 2021. С. 77-80.</w:t>
      </w:r>
    </w:p>
    <w:p w14:paraId="10F75C6B" w14:textId="1221F13D" w:rsidR="009A41CC" w:rsidRDefault="009A41CC" w:rsidP="009A41CC">
      <w:pPr>
        <w:tabs>
          <w:tab w:val="left" w:pos="567"/>
        </w:tabs>
        <w:spacing w:after="0" w:line="240" w:lineRule="auto"/>
        <w:jc w:val="center"/>
        <w:rPr>
          <w:sz w:val="24"/>
          <w:szCs w:val="24"/>
        </w:rPr>
      </w:pPr>
    </w:p>
    <w:p w14:paraId="3B3075CC" w14:textId="4D23D545" w:rsidR="00C56885" w:rsidRDefault="00C56885" w:rsidP="009A41CC">
      <w:pPr>
        <w:tabs>
          <w:tab w:val="left" w:pos="567"/>
        </w:tabs>
        <w:spacing w:after="0" w:line="240" w:lineRule="auto"/>
        <w:jc w:val="center"/>
        <w:rPr>
          <w:sz w:val="24"/>
          <w:szCs w:val="24"/>
        </w:rPr>
      </w:pPr>
    </w:p>
    <w:p w14:paraId="72B9A0D0" w14:textId="565B4937" w:rsidR="00C56885" w:rsidRDefault="00C56885" w:rsidP="009A41CC">
      <w:pPr>
        <w:tabs>
          <w:tab w:val="left" w:pos="567"/>
        </w:tabs>
        <w:spacing w:after="0" w:line="240" w:lineRule="auto"/>
        <w:jc w:val="center"/>
        <w:rPr>
          <w:sz w:val="24"/>
          <w:szCs w:val="24"/>
        </w:rPr>
      </w:pPr>
    </w:p>
    <w:p w14:paraId="40578D5A" w14:textId="77777777" w:rsidR="00C56885" w:rsidRPr="00CE2EB1" w:rsidRDefault="00C56885" w:rsidP="00C56885">
      <w:pPr>
        <w:autoSpaceDE w:val="0"/>
        <w:autoSpaceDN w:val="0"/>
        <w:adjustRightInd w:val="0"/>
        <w:spacing w:after="0" w:line="240" w:lineRule="auto"/>
        <w:ind w:left="284"/>
        <w:contextualSpacing/>
        <w:jc w:val="center"/>
        <w:rPr>
          <w:rFonts w:ascii="Times New Roman" w:hAnsi="Times New Roman"/>
          <w:b/>
          <w:sz w:val="28"/>
          <w:szCs w:val="28"/>
        </w:rPr>
      </w:pPr>
      <w:r w:rsidRPr="00CE2EB1">
        <w:rPr>
          <w:rFonts w:ascii="Times New Roman" w:hAnsi="Times New Roman"/>
          <w:b/>
          <w:sz w:val="28"/>
          <w:szCs w:val="28"/>
        </w:rPr>
        <w:t>Політика щодо академічної доброчесності</w:t>
      </w:r>
    </w:p>
    <w:p w14:paraId="79D6996C" w14:textId="77777777" w:rsidR="00C56885" w:rsidRPr="00CE2EB1" w:rsidRDefault="00C56885" w:rsidP="00C56885">
      <w:pPr>
        <w:autoSpaceDE w:val="0"/>
        <w:autoSpaceDN w:val="0"/>
        <w:adjustRightInd w:val="0"/>
        <w:spacing w:after="0" w:line="240" w:lineRule="auto"/>
        <w:ind w:left="284"/>
        <w:contextualSpacing/>
        <w:jc w:val="center"/>
        <w:rPr>
          <w:rFonts w:ascii="Times New Roman" w:hAnsi="Times New Roman"/>
          <w:sz w:val="20"/>
          <w:szCs w:val="20"/>
        </w:rPr>
      </w:pPr>
    </w:p>
    <w:p w14:paraId="38C8BB5F" w14:textId="77777777" w:rsidR="00C56885" w:rsidRPr="00CE2EB1" w:rsidRDefault="00C56885" w:rsidP="00C56885">
      <w:pPr>
        <w:autoSpaceDE w:val="0"/>
        <w:autoSpaceDN w:val="0"/>
        <w:adjustRightInd w:val="0"/>
        <w:spacing w:after="0" w:line="240" w:lineRule="auto"/>
        <w:ind w:firstLine="567"/>
        <w:contextualSpacing/>
        <w:jc w:val="both"/>
        <w:rPr>
          <w:rFonts w:ascii="Times New Roman" w:hAnsi="Times New Roman"/>
          <w:sz w:val="28"/>
          <w:szCs w:val="28"/>
        </w:rPr>
      </w:pPr>
      <w:r w:rsidRPr="00CE2EB1">
        <w:rPr>
          <w:rFonts w:ascii="Times New Roman" w:hAnsi="Times New Roman"/>
          <w:sz w:val="28"/>
          <w:szCs w:val="28"/>
        </w:rPr>
        <w:t>Дотримання політики щодо академічної доброчесності учасників освітнього процесу під час вивчення навчальної дисципліни регламентують такі документи:</w:t>
      </w:r>
    </w:p>
    <w:p w14:paraId="07C8FE29" w14:textId="77777777" w:rsidR="00C56885" w:rsidRPr="00CE2EB1" w:rsidRDefault="00C56885" w:rsidP="00C56885">
      <w:pPr>
        <w:autoSpaceDE w:val="0"/>
        <w:autoSpaceDN w:val="0"/>
        <w:adjustRightInd w:val="0"/>
        <w:spacing w:after="0" w:line="240" w:lineRule="auto"/>
        <w:ind w:firstLine="567"/>
        <w:contextualSpacing/>
        <w:jc w:val="both"/>
        <w:rPr>
          <w:rFonts w:ascii="Times New Roman" w:hAnsi="Times New Roman"/>
          <w:sz w:val="28"/>
          <w:szCs w:val="28"/>
        </w:rPr>
      </w:pPr>
      <w:r w:rsidRPr="00CE2EB1">
        <w:rPr>
          <w:rFonts w:ascii="Times New Roman" w:eastAsia="MS Gothic" w:hAnsi="Times New Roman" w:hint="eastAsia"/>
          <w:sz w:val="28"/>
          <w:szCs w:val="28"/>
        </w:rPr>
        <w:t>✔</w:t>
      </w:r>
      <w:r w:rsidRPr="00CE2EB1">
        <w:rPr>
          <w:rFonts w:ascii="Times New Roman" w:hAnsi="Times New Roman"/>
          <w:sz w:val="28"/>
          <w:szCs w:val="28"/>
        </w:rPr>
        <w:tab/>
        <w:t xml:space="preserve">«Етичний кодекс Чернівецького національного університету імені Юрія Федьковича» https://www.chnu.edu.ua/media/jxdbs0zb/etychnyi-kodeks-chernivetskoho-natsionalnoho-universytetu.pdf </w:t>
      </w:r>
    </w:p>
    <w:p w14:paraId="44CB2BC8" w14:textId="3CB43080" w:rsidR="00C56885" w:rsidRPr="008C68B2" w:rsidRDefault="00C56885" w:rsidP="00C56885">
      <w:pPr>
        <w:autoSpaceDE w:val="0"/>
        <w:autoSpaceDN w:val="0"/>
        <w:adjustRightInd w:val="0"/>
        <w:spacing w:after="0" w:line="240" w:lineRule="auto"/>
        <w:ind w:firstLine="567"/>
        <w:contextualSpacing/>
        <w:jc w:val="both"/>
        <w:rPr>
          <w:rFonts w:ascii="Times New Roman" w:hAnsi="Times New Roman"/>
          <w:sz w:val="28"/>
          <w:szCs w:val="28"/>
        </w:rPr>
      </w:pPr>
      <w:r w:rsidRPr="00CE2EB1">
        <w:rPr>
          <w:rFonts w:ascii="Times New Roman" w:eastAsia="MS Gothic" w:hAnsi="Times New Roman" w:hint="eastAsia"/>
          <w:sz w:val="28"/>
          <w:szCs w:val="28"/>
        </w:rPr>
        <w:t>✔</w:t>
      </w:r>
      <w:r w:rsidRPr="00CE2EB1">
        <w:rPr>
          <w:rFonts w:ascii="Times New Roman" w:hAnsi="Times New Roman"/>
          <w:sz w:val="28"/>
          <w:szCs w:val="28"/>
        </w:rPr>
        <w:tab/>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51" w:history="1">
        <w:r w:rsidR="008D5BF8" w:rsidRPr="00584EBC">
          <w:rPr>
            <w:rStyle w:val="a6"/>
            <w:rFonts w:ascii="Times New Roman" w:hAnsi="Times New Roman"/>
            <w:sz w:val="28"/>
            <w:szCs w:val="28"/>
          </w:rPr>
          <w:t>https://www.chnu.edu.ua/media/f5eleobm/polozhennya-pro-zapobihannia-plahiatu_2024.pdf</w:t>
        </w:r>
      </w:hyperlink>
      <w:r w:rsidR="008D5BF8">
        <w:rPr>
          <w:rFonts w:ascii="Times New Roman" w:hAnsi="Times New Roman"/>
          <w:sz w:val="28"/>
          <w:szCs w:val="28"/>
        </w:rPr>
        <w:t xml:space="preserve"> </w:t>
      </w:r>
    </w:p>
    <w:p w14:paraId="0714B45A" w14:textId="77777777" w:rsidR="00C56885" w:rsidRPr="00C374D8" w:rsidRDefault="00C56885" w:rsidP="009A41CC">
      <w:pPr>
        <w:tabs>
          <w:tab w:val="left" w:pos="567"/>
        </w:tabs>
        <w:spacing w:after="0" w:line="240" w:lineRule="auto"/>
        <w:jc w:val="center"/>
        <w:rPr>
          <w:sz w:val="24"/>
          <w:szCs w:val="24"/>
        </w:rPr>
      </w:pPr>
    </w:p>
    <w:sectPr w:rsidR="00C56885" w:rsidRPr="00C374D8" w:rsidSect="003414B6">
      <w:pgSz w:w="11906" w:h="16838"/>
      <w:pgMar w:top="850" w:right="991"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MS Mincho"/>
    <w:charset w:val="80"/>
    <w:family w:val="auto"/>
    <w:pitch w:val="default"/>
    <w:sig w:usb0="00000000" w:usb1="0000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NewtonC-Bold">
    <w:altName w:val="Times New Roman"/>
    <w:panose1 w:val="00000000000000000000"/>
    <w:charset w:val="00"/>
    <w:family w:val="roman"/>
    <w:notTrueType/>
    <w:pitch w:val="default"/>
  </w:font>
  <w:font w:name="NewtonC">
    <w:altName w:val="Times New Roman"/>
    <w:panose1 w:val="00000000000000000000"/>
    <w:charset w:val="00"/>
    <w:family w:val="roman"/>
    <w:notTrueType/>
    <w:pitch w:val="default"/>
  </w:font>
  <w:font w:name="TimesNewRomanPSMT">
    <w:altName w:val="MS Mincho"/>
    <w:charset w:val="01"/>
    <w:family w:val="roman"/>
    <w:pitch w:val="variable"/>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D7B"/>
    <w:multiLevelType w:val="hybridMultilevel"/>
    <w:tmpl w:val="22740C96"/>
    <w:lvl w:ilvl="0" w:tplc="19DEC04E">
      <w:start w:val="1"/>
      <w:numFmt w:val="decimal"/>
      <w:lvlText w:val="%1."/>
      <w:lvlJc w:val="left"/>
      <w:pPr>
        <w:ind w:left="403"/>
      </w:pPr>
      <w:rPr>
        <w:rFonts w:ascii="Times New Roman" w:eastAsia="Times New Roman" w:hAnsi="Times New Roman" w:cs="Times New Roman"/>
        <w:b w:val="0"/>
        <w:bCs/>
        <w:i w:val="0"/>
        <w:strike w:val="0"/>
        <w:dstrike w:val="0"/>
        <w:color w:val="221F1F"/>
        <w:sz w:val="22"/>
        <w:szCs w:val="22"/>
        <w:u w:val="none" w:color="000000"/>
        <w:bdr w:val="none" w:sz="0" w:space="0" w:color="auto"/>
        <w:shd w:val="clear" w:color="auto" w:fill="auto"/>
        <w:vertAlign w:val="baseline"/>
      </w:rPr>
    </w:lvl>
    <w:lvl w:ilvl="1" w:tplc="FAFC6038">
      <w:start w:val="1"/>
      <w:numFmt w:val="lowerLetter"/>
      <w:lvlText w:val="%2"/>
      <w:lvlJc w:val="left"/>
      <w:pPr>
        <w:ind w:left="108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2" w:tplc="C12C4C72">
      <w:start w:val="1"/>
      <w:numFmt w:val="lowerRoman"/>
      <w:lvlText w:val="%3"/>
      <w:lvlJc w:val="left"/>
      <w:pPr>
        <w:ind w:left="180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3" w:tplc="333C157C">
      <w:start w:val="1"/>
      <w:numFmt w:val="decimal"/>
      <w:lvlText w:val="%4"/>
      <w:lvlJc w:val="left"/>
      <w:pPr>
        <w:ind w:left="252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4" w:tplc="B734E624">
      <w:start w:val="1"/>
      <w:numFmt w:val="lowerLetter"/>
      <w:lvlText w:val="%5"/>
      <w:lvlJc w:val="left"/>
      <w:pPr>
        <w:ind w:left="324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5" w:tplc="7CA41022">
      <w:start w:val="1"/>
      <w:numFmt w:val="lowerRoman"/>
      <w:lvlText w:val="%6"/>
      <w:lvlJc w:val="left"/>
      <w:pPr>
        <w:ind w:left="396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6" w:tplc="573C2A14">
      <w:start w:val="1"/>
      <w:numFmt w:val="decimal"/>
      <w:lvlText w:val="%7"/>
      <w:lvlJc w:val="left"/>
      <w:pPr>
        <w:ind w:left="468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7" w:tplc="9642FDD6">
      <w:start w:val="1"/>
      <w:numFmt w:val="lowerLetter"/>
      <w:lvlText w:val="%8"/>
      <w:lvlJc w:val="left"/>
      <w:pPr>
        <w:ind w:left="540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8" w:tplc="BFC6BC96">
      <w:start w:val="1"/>
      <w:numFmt w:val="lowerRoman"/>
      <w:lvlText w:val="%9"/>
      <w:lvlJc w:val="left"/>
      <w:pPr>
        <w:ind w:left="612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abstractNum>
  <w:abstractNum w:abstractNumId="1" w15:restartNumberingAfterBreak="0">
    <w:nsid w:val="03A92118"/>
    <w:multiLevelType w:val="hybridMultilevel"/>
    <w:tmpl w:val="9FE6EC8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7E60C4"/>
    <w:multiLevelType w:val="hybridMultilevel"/>
    <w:tmpl w:val="27B830EC"/>
    <w:lvl w:ilvl="0" w:tplc="4EAA5A6C">
      <w:start w:val="1"/>
      <w:numFmt w:val="decimal"/>
      <w:lvlText w:val="%1."/>
      <w:lvlJc w:val="left"/>
      <w:pPr>
        <w:ind w:left="829"/>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081F37D9"/>
    <w:multiLevelType w:val="hybridMultilevel"/>
    <w:tmpl w:val="94981D16"/>
    <w:lvl w:ilvl="0" w:tplc="0419000F">
      <w:start w:val="1"/>
      <w:numFmt w:val="decimal"/>
      <w:lvlText w:val="%1."/>
      <w:lvlJc w:val="left"/>
      <w:pPr>
        <w:ind w:left="5400" w:hanging="360"/>
      </w:p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4" w15:restartNumberingAfterBreak="0">
    <w:nsid w:val="0AC720E7"/>
    <w:multiLevelType w:val="multilevel"/>
    <w:tmpl w:val="72DCC584"/>
    <w:lvl w:ilvl="0">
      <w:start w:val="1"/>
      <w:numFmt w:val="decimal"/>
      <w:lvlText w:val="%1."/>
      <w:lvlJc w:val="left"/>
      <w:pPr>
        <w:ind w:left="928" w:hanging="360"/>
      </w:pPr>
      <w:rPr>
        <w:rFonts w:eastAsia="TimesNewRomanPS-BoldMT" w:hint="default"/>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5" w15:restartNumberingAfterBreak="0">
    <w:nsid w:val="11E060A7"/>
    <w:multiLevelType w:val="hybridMultilevel"/>
    <w:tmpl w:val="4A586C80"/>
    <w:lvl w:ilvl="0" w:tplc="23BAE74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1B68280D"/>
    <w:multiLevelType w:val="hybridMultilevel"/>
    <w:tmpl w:val="83EC5344"/>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1ED807B9"/>
    <w:multiLevelType w:val="hybridMultilevel"/>
    <w:tmpl w:val="253E4418"/>
    <w:lvl w:ilvl="0" w:tplc="B9EE6D22">
      <w:start w:val="1"/>
      <w:numFmt w:val="decimal"/>
      <w:lvlText w:val="%1."/>
      <w:lvlJc w:val="left"/>
      <w:pPr>
        <w:ind w:left="403"/>
      </w:pPr>
      <w:rPr>
        <w:rFonts w:ascii="Times New Roman" w:eastAsia="Times New Roman" w:hAnsi="Times New Roman" w:cs="Times New Roman"/>
        <w:b w:val="0"/>
        <w:bCs/>
        <w:i w:val="0"/>
        <w:strike w:val="0"/>
        <w:dstrike w:val="0"/>
        <w:color w:val="221F1F"/>
        <w:sz w:val="22"/>
        <w:szCs w:val="22"/>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33491"/>
    <w:multiLevelType w:val="hybridMultilevel"/>
    <w:tmpl w:val="957AD844"/>
    <w:lvl w:ilvl="0" w:tplc="0FEC2330">
      <w:start w:val="1"/>
      <w:numFmt w:val="decimal"/>
      <w:lvlText w:val="%1."/>
      <w:lvlJc w:val="left"/>
      <w:pPr>
        <w:ind w:left="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5F1635D2">
      <w:start w:val="3"/>
      <w:numFmt w:val="bullet"/>
      <w:lvlText w:val="–"/>
      <w:lvlJc w:val="left"/>
      <w:pPr>
        <w:ind w:left="1440" w:hanging="360"/>
      </w:pPr>
      <w:rPr>
        <w:rFonts w:ascii="Calibri" w:eastAsia="Times New Roman" w:hAnsi="Calibri" w:cs="Calibri"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D560A7"/>
    <w:multiLevelType w:val="hybridMultilevel"/>
    <w:tmpl w:val="46E06CA2"/>
    <w:lvl w:ilvl="0" w:tplc="4EAA5A6C">
      <w:start w:val="1"/>
      <w:numFmt w:val="decimal"/>
      <w:lvlText w:val="%1."/>
      <w:lvlJc w:val="left"/>
      <w:pPr>
        <w:ind w:left="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FD7E76"/>
    <w:multiLevelType w:val="hybridMultilevel"/>
    <w:tmpl w:val="88BAC9CC"/>
    <w:lvl w:ilvl="0" w:tplc="4EAA5A6C">
      <w:start w:val="1"/>
      <w:numFmt w:val="decimal"/>
      <w:lvlText w:val="%1."/>
      <w:lvlJc w:val="left"/>
      <w:pPr>
        <w:ind w:left="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6B32D0DE">
      <w:start w:val="1"/>
      <w:numFmt w:val="lowerLetter"/>
      <w:lvlText w:val="%2"/>
      <w:lvlJc w:val="left"/>
      <w:pPr>
        <w:ind w:left="108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6C0C876A">
      <w:start w:val="1"/>
      <w:numFmt w:val="lowerRoman"/>
      <w:lvlText w:val="%3"/>
      <w:lvlJc w:val="left"/>
      <w:pPr>
        <w:ind w:left="180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743CB452">
      <w:start w:val="1"/>
      <w:numFmt w:val="decimal"/>
      <w:lvlText w:val="%4"/>
      <w:lvlJc w:val="left"/>
      <w:pPr>
        <w:ind w:left="252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617AF5F6">
      <w:start w:val="1"/>
      <w:numFmt w:val="lowerLetter"/>
      <w:lvlText w:val="%5"/>
      <w:lvlJc w:val="left"/>
      <w:pPr>
        <w:ind w:left="324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64BAC3C4">
      <w:start w:val="1"/>
      <w:numFmt w:val="lowerRoman"/>
      <w:lvlText w:val="%6"/>
      <w:lvlJc w:val="left"/>
      <w:pPr>
        <w:ind w:left="396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D0E44AD8">
      <w:start w:val="1"/>
      <w:numFmt w:val="decimal"/>
      <w:lvlText w:val="%7"/>
      <w:lvlJc w:val="left"/>
      <w:pPr>
        <w:ind w:left="468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C53C1A4A">
      <w:start w:val="1"/>
      <w:numFmt w:val="lowerLetter"/>
      <w:lvlText w:val="%8"/>
      <w:lvlJc w:val="left"/>
      <w:pPr>
        <w:ind w:left="540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0D3E4AC6">
      <w:start w:val="1"/>
      <w:numFmt w:val="lowerRoman"/>
      <w:lvlText w:val="%9"/>
      <w:lvlJc w:val="left"/>
      <w:pPr>
        <w:ind w:left="6120"/>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1" w15:restartNumberingAfterBreak="0">
    <w:nsid w:val="40DF768E"/>
    <w:multiLevelType w:val="hybridMultilevel"/>
    <w:tmpl w:val="ED264846"/>
    <w:lvl w:ilvl="0" w:tplc="F58A369E">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A38830AC">
      <w:start w:val="1"/>
      <w:numFmt w:val="lowerLetter"/>
      <w:lvlText w:val="%2"/>
      <w:lvlJc w:val="left"/>
      <w:pPr>
        <w:ind w:left="14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B6EAD328">
      <w:start w:val="1"/>
      <w:numFmt w:val="lowerRoman"/>
      <w:lvlText w:val="%3"/>
      <w:lvlJc w:val="left"/>
      <w:pPr>
        <w:ind w:left="21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6340EFD8">
      <w:start w:val="1"/>
      <w:numFmt w:val="decimal"/>
      <w:lvlText w:val="%4"/>
      <w:lvlJc w:val="left"/>
      <w:pPr>
        <w:ind w:left="28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0E8C532">
      <w:start w:val="1"/>
      <w:numFmt w:val="lowerLetter"/>
      <w:lvlText w:val="%5"/>
      <w:lvlJc w:val="left"/>
      <w:pPr>
        <w:ind w:left="35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40E4F3C">
      <w:start w:val="1"/>
      <w:numFmt w:val="lowerRoman"/>
      <w:lvlText w:val="%6"/>
      <w:lvlJc w:val="left"/>
      <w:pPr>
        <w:ind w:left="43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280CD8E0">
      <w:start w:val="1"/>
      <w:numFmt w:val="decimal"/>
      <w:lvlText w:val="%7"/>
      <w:lvlJc w:val="left"/>
      <w:pPr>
        <w:ind w:left="50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C78E3126">
      <w:start w:val="1"/>
      <w:numFmt w:val="lowerLetter"/>
      <w:lvlText w:val="%8"/>
      <w:lvlJc w:val="left"/>
      <w:pPr>
        <w:ind w:left="57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4FC408E">
      <w:start w:val="1"/>
      <w:numFmt w:val="lowerRoman"/>
      <w:lvlText w:val="%9"/>
      <w:lvlJc w:val="left"/>
      <w:pPr>
        <w:ind w:left="64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2" w15:restartNumberingAfterBreak="0">
    <w:nsid w:val="49266F1F"/>
    <w:multiLevelType w:val="hybridMultilevel"/>
    <w:tmpl w:val="85349B20"/>
    <w:lvl w:ilvl="0" w:tplc="A82C2866">
      <w:start w:val="1"/>
      <w:numFmt w:val="decimal"/>
      <w:lvlText w:val="%1."/>
      <w:lvlJc w:val="left"/>
      <w:pPr>
        <w:ind w:left="403"/>
      </w:pPr>
      <w:rPr>
        <w:rFonts w:ascii="Times New Roman" w:eastAsia="Times New Roman" w:hAnsi="Times New Roman" w:cs="Times New Roman"/>
        <w:b w:val="0"/>
        <w:bCs/>
        <w:i w:val="0"/>
        <w:strike w:val="0"/>
        <w:dstrike w:val="0"/>
        <w:color w:val="221F1F"/>
        <w:sz w:val="22"/>
        <w:szCs w:val="22"/>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2816D3"/>
    <w:multiLevelType w:val="hybridMultilevel"/>
    <w:tmpl w:val="9C2CDB14"/>
    <w:lvl w:ilvl="0" w:tplc="02828AEA">
      <w:start w:val="1"/>
      <w:numFmt w:val="decimal"/>
      <w:lvlText w:val="%1."/>
      <w:lvlJc w:val="left"/>
      <w:pPr>
        <w:ind w:left="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AF7A38"/>
    <w:multiLevelType w:val="hybridMultilevel"/>
    <w:tmpl w:val="0CC8CF1A"/>
    <w:lvl w:ilvl="0" w:tplc="A82C2866">
      <w:start w:val="1"/>
      <w:numFmt w:val="decimal"/>
      <w:lvlText w:val="%1."/>
      <w:lvlJc w:val="left"/>
      <w:pPr>
        <w:ind w:left="403"/>
      </w:pPr>
      <w:rPr>
        <w:rFonts w:ascii="Times New Roman" w:eastAsia="Times New Roman" w:hAnsi="Times New Roman" w:cs="Times New Roman"/>
        <w:b w:val="0"/>
        <w:bCs/>
        <w:i w:val="0"/>
        <w:strike w:val="0"/>
        <w:dstrike w:val="0"/>
        <w:color w:val="221F1F"/>
        <w:sz w:val="22"/>
        <w:szCs w:val="22"/>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0349D9"/>
    <w:multiLevelType w:val="hybridMultilevel"/>
    <w:tmpl w:val="BB04170E"/>
    <w:lvl w:ilvl="0" w:tplc="73BC63C0">
      <w:start w:val="1"/>
      <w:numFmt w:val="decimal"/>
      <w:lvlText w:val="%1."/>
      <w:lvlJc w:val="left"/>
      <w:pPr>
        <w:ind w:left="2281" w:hanging="360"/>
      </w:pPr>
      <w:rPr>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66F3340F"/>
    <w:multiLevelType w:val="hybridMultilevel"/>
    <w:tmpl w:val="9E0E15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8F72A31"/>
    <w:multiLevelType w:val="hybridMultilevel"/>
    <w:tmpl w:val="6A0AA218"/>
    <w:lvl w:ilvl="0" w:tplc="1C9E30B2">
      <w:start w:val="1"/>
      <w:numFmt w:val="decimal"/>
      <w:lvlText w:val="%1."/>
      <w:lvlJc w:val="left"/>
      <w:pPr>
        <w:ind w:left="403"/>
      </w:pPr>
      <w:rPr>
        <w:rFonts w:ascii="Times New Roman" w:eastAsia="Times New Roman" w:hAnsi="Times New Roman" w:cs="Times New Roman"/>
        <w:b w:val="0"/>
        <w:bCs/>
        <w:i w:val="0"/>
        <w:strike w:val="0"/>
        <w:dstrike w:val="0"/>
        <w:color w:val="221F1F"/>
        <w:sz w:val="22"/>
        <w:szCs w:val="22"/>
        <w:u w:val="none" w:color="000000"/>
        <w:bdr w:val="none" w:sz="0" w:space="0" w:color="auto"/>
        <w:shd w:val="clear" w:color="auto" w:fill="auto"/>
        <w:vertAlign w:val="baseline"/>
      </w:rPr>
    </w:lvl>
    <w:lvl w:ilvl="1" w:tplc="765C0954">
      <w:start w:val="1"/>
      <w:numFmt w:val="lowerLetter"/>
      <w:lvlText w:val="%2"/>
      <w:lvlJc w:val="left"/>
      <w:pPr>
        <w:ind w:left="108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2" w:tplc="32E84788">
      <w:start w:val="1"/>
      <w:numFmt w:val="lowerRoman"/>
      <w:lvlText w:val="%3"/>
      <w:lvlJc w:val="left"/>
      <w:pPr>
        <w:ind w:left="180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3" w:tplc="C0F298CA">
      <w:start w:val="1"/>
      <w:numFmt w:val="decimal"/>
      <w:lvlText w:val="%4"/>
      <w:lvlJc w:val="left"/>
      <w:pPr>
        <w:ind w:left="252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4" w:tplc="1542C3D6">
      <w:start w:val="1"/>
      <w:numFmt w:val="lowerLetter"/>
      <w:lvlText w:val="%5"/>
      <w:lvlJc w:val="left"/>
      <w:pPr>
        <w:ind w:left="324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5" w:tplc="687242CC">
      <w:start w:val="1"/>
      <w:numFmt w:val="lowerRoman"/>
      <w:lvlText w:val="%6"/>
      <w:lvlJc w:val="left"/>
      <w:pPr>
        <w:ind w:left="396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6" w:tplc="147AD88E">
      <w:start w:val="1"/>
      <w:numFmt w:val="decimal"/>
      <w:lvlText w:val="%7"/>
      <w:lvlJc w:val="left"/>
      <w:pPr>
        <w:ind w:left="468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7" w:tplc="564AC04C">
      <w:start w:val="1"/>
      <w:numFmt w:val="lowerLetter"/>
      <w:lvlText w:val="%8"/>
      <w:lvlJc w:val="left"/>
      <w:pPr>
        <w:ind w:left="540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8" w:tplc="AEA20078">
      <w:start w:val="1"/>
      <w:numFmt w:val="lowerRoman"/>
      <w:lvlText w:val="%9"/>
      <w:lvlJc w:val="left"/>
      <w:pPr>
        <w:ind w:left="612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abstractNum>
  <w:abstractNum w:abstractNumId="18" w15:restartNumberingAfterBreak="0">
    <w:nsid w:val="6B557947"/>
    <w:multiLevelType w:val="hybridMultilevel"/>
    <w:tmpl w:val="BEF0AF8E"/>
    <w:lvl w:ilvl="0" w:tplc="7C3EB3E2">
      <w:start w:val="1"/>
      <w:numFmt w:val="decimal"/>
      <w:lvlText w:val="%1)"/>
      <w:lvlJc w:val="left"/>
      <w:pPr>
        <w:ind w:left="1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309FBC">
      <w:start w:val="1"/>
      <w:numFmt w:val="lowerLetter"/>
      <w:lvlText w:val="%2"/>
      <w:lvlJc w:val="left"/>
      <w:pPr>
        <w:ind w:left="2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F0C872">
      <w:start w:val="1"/>
      <w:numFmt w:val="lowerRoman"/>
      <w:lvlText w:val="%3"/>
      <w:lvlJc w:val="left"/>
      <w:pPr>
        <w:ind w:left="3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26F8E2">
      <w:start w:val="1"/>
      <w:numFmt w:val="decimal"/>
      <w:lvlText w:val="%4"/>
      <w:lvlJc w:val="left"/>
      <w:pPr>
        <w:ind w:left="4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88D514">
      <w:start w:val="1"/>
      <w:numFmt w:val="lowerLetter"/>
      <w:lvlText w:val="%5"/>
      <w:lvlJc w:val="left"/>
      <w:pPr>
        <w:ind w:left="4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1ED93C">
      <w:start w:val="1"/>
      <w:numFmt w:val="lowerRoman"/>
      <w:lvlText w:val="%6"/>
      <w:lvlJc w:val="left"/>
      <w:pPr>
        <w:ind w:left="5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4CD446">
      <w:start w:val="1"/>
      <w:numFmt w:val="decimal"/>
      <w:lvlText w:val="%7"/>
      <w:lvlJc w:val="left"/>
      <w:pPr>
        <w:ind w:left="6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C69C80">
      <w:start w:val="1"/>
      <w:numFmt w:val="lowerLetter"/>
      <w:lvlText w:val="%8"/>
      <w:lvlJc w:val="left"/>
      <w:pPr>
        <w:ind w:left="7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00DCCA">
      <w:start w:val="1"/>
      <w:numFmt w:val="lowerRoman"/>
      <w:lvlText w:val="%9"/>
      <w:lvlJc w:val="left"/>
      <w:pPr>
        <w:ind w:left="7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CDE5911"/>
    <w:multiLevelType w:val="hybridMultilevel"/>
    <w:tmpl w:val="16008190"/>
    <w:lvl w:ilvl="0" w:tplc="F1EC7C5E">
      <w:start w:val="1"/>
      <w:numFmt w:val="decimal"/>
      <w:lvlText w:val="%1."/>
      <w:lvlJc w:val="left"/>
      <w:pPr>
        <w:ind w:left="403"/>
      </w:pPr>
      <w:rPr>
        <w:rFonts w:ascii="Times New Roman" w:eastAsia="Times New Roman" w:hAnsi="Times New Roman" w:cs="Times New Roman"/>
        <w:b w:val="0"/>
        <w:bCs/>
        <w:i w:val="0"/>
        <w:strike w:val="0"/>
        <w:dstrike w:val="0"/>
        <w:color w:val="221F1F"/>
        <w:sz w:val="22"/>
        <w:szCs w:val="22"/>
        <w:u w:val="none" w:color="000000"/>
        <w:bdr w:val="none" w:sz="0" w:space="0" w:color="auto"/>
        <w:shd w:val="clear" w:color="auto" w:fill="auto"/>
        <w:vertAlign w:val="baseline"/>
      </w:rPr>
    </w:lvl>
    <w:lvl w:ilvl="1" w:tplc="CB38B150">
      <w:start w:val="1"/>
      <w:numFmt w:val="lowerLetter"/>
      <w:lvlText w:val="%2"/>
      <w:lvlJc w:val="left"/>
      <w:pPr>
        <w:ind w:left="108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2" w:tplc="E196C5F6">
      <w:start w:val="1"/>
      <w:numFmt w:val="lowerRoman"/>
      <w:lvlText w:val="%3"/>
      <w:lvlJc w:val="left"/>
      <w:pPr>
        <w:ind w:left="180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3" w:tplc="F7F40826">
      <w:start w:val="1"/>
      <w:numFmt w:val="decimal"/>
      <w:lvlText w:val="%4"/>
      <w:lvlJc w:val="left"/>
      <w:pPr>
        <w:ind w:left="252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4" w:tplc="115EC556">
      <w:start w:val="1"/>
      <w:numFmt w:val="lowerLetter"/>
      <w:lvlText w:val="%5"/>
      <w:lvlJc w:val="left"/>
      <w:pPr>
        <w:ind w:left="324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5" w:tplc="E6ACF6EC">
      <w:start w:val="1"/>
      <w:numFmt w:val="lowerRoman"/>
      <w:lvlText w:val="%6"/>
      <w:lvlJc w:val="left"/>
      <w:pPr>
        <w:ind w:left="396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6" w:tplc="7B26BEF0">
      <w:start w:val="1"/>
      <w:numFmt w:val="decimal"/>
      <w:lvlText w:val="%7"/>
      <w:lvlJc w:val="left"/>
      <w:pPr>
        <w:ind w:left="468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7" w:tplc="8920FB08">
      <w:start w:val="1"/>
      <w:numFmt w:val="lowerLetter"/>
      <w:lvlText w:val="%8"/>
      <w:lvlJc w:val="left"/>
      <w:pPr>
        <w:ind w:left="540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lvl w:ilvl="8" w:tplc="0EF8818E">
      <w:start w:val="1"/>
      <w:numFmt w:val="lowerRoman"/>
      <w:lvlText w:val="%9"/>
      <w:lvlJc w:val="left"/>
      <w:pPr>
        <w:ind w:left="6120"/>
      </w:pPr>
      <w:rPr>
        <w:rFonts w:ascii="Times New Roman" w:eastAsia="Times New Roman" w:hAnsi="Times New Roman" w:cs="Times New Roman"/>
        <w:b/>
        <w:bCs/>
        <w:i w:val="0"/>
        <w:strike w:val="0"/>
        <w:dstrike w:val="0"/>
        <w:color w:val="221F1F"/>
        <w:sz w:val="22"/>
        <w:szCs w:val="22"/>
        <w:u w:val="none" w:color="000000"/>
        <w:bdr w:val="none" w:sz="0" w:space="0" w:color="auto"/>
        <w:shd w:val="clear" w:color="auto" w:fill="auto"/>
        <w:vertAlign w:val="baseline"/>
      </w:rPr>
    </w:lvl>
  </w:abstractNum>
  <w:abstractNum w:abstractNumId="20" w15:restartNumberingAfterBreak="0">
    <w:nsid w:val="734448D9"/>
    <w:multiLevelType w:val="hybridMultilevel"/>
    <w:tmpl w:val="D14E5D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9D12A22"/>
    <w:multiLevelType w:val="hybridMultilevel"/>
    <w:tmpl w:val="603E9FA0"/>
    <w:lvl w:ilvl="0" w:tplc="28D4C9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F244D34"/>
    <w:multiLevelType w:val="hybridMultilevel"/>
    <w:tmpl w:val="141E440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16cid:durableId="692462558">
    <w:abstractNumId w:val="5"/>
  </w:num>
  <w:num w:numId="2" w16cid:durableId="1628197463">
    <w:abstractNumId w:val="6"/>
  </w:num>
  <w:num w:numId="3" w16cid:durableId="28265760">
    <w:abstractNumId w:val="20"/>
  </w:num>
  <w:num w:numId="4" w16cid:durableId="91974694">
    <w:abstractNumId w:val="18"/>
  </w:num>
  <w:num w:numId="5" w16cid:durableId="51542786">
    <w:abstractNumId w:val="4"/>
  </w:num>
  <w:num w:numId="6" w16cid:durableId="2138067425">
    <w:abstractNumId w:val="10"/>
  </w:num>
  <w:num w:numId="7" w16cid:durableId="1892423033">
    <w:abstractNumId w:val="7"/>
  </w:num>
  <w:num w:numId="8" w16cid:durableId="206600221">
    <w:abstractNumId w:val="14"/>
  </w:num>
  <w:num w:numId="9" w16cid:durableId="567887061">
    <w:abstractNumId w:val="17"/>
  </w:num>
  <w:num w:numId="10" w16cid:durableId="152796994">
    <w:abstractNumId w:val="12"/>
  </w:num>
  <w:num w:numId="11" w16cid:durableId="1058164478">
    <w:abstractNumId w:val="19"/>
  </w:num>
  <w:num w:numId="12" w16cid:durableId="1180464664">
    <w:abstractNumId w:val="15"/>
  </w:num>
  <w:num w:numId="13" w16cid:durableId="2115636739">
    <w:abstractNumId w:val="8"/>
  </w:num>
  <w:num w:numId="14" w16cid:durableId="13657125">
    <w:abstractNumId w:val="0"/>
  </w:num>
  <w:num w:numId="15" w16cid:durableId="81143022">
    <w:abstractNumId w:val="13"/>
  </w:num>
  <w:num w:numId="16" w16cid:durableId="1178890623">
    <w:abstractNumId w:val="21"/>
  </w:num>
  <w:num w:numId="17" w16cid:durableId="334967060">
    <w:abstractNumId w:val="3"/>
  </w:num>
  <w:num w:numId="18" w16cid:durableId="311101770">
    <w:abstractNumId w:val="16"/>
  </w:num>
  <w:num w:numId="19" w16cid:durableId="1235816696">
    <w:abstractNumId w:val="1"/>
  </w:num>
  <w:num w:numId="20" w16cid:durableId="578562117">
    <w:abstractNumId w:val="2"/>
  </w:num>
  <w:num w:numId="21" w16cid:durableId="265122139">
    <w:abstractNumId w:val="11"/>
  </w:num>
  <w:num w:numId="22" w16cid:durableId="2114586484">
    <w:abstractNumId w:val="9"/>
  </w:num>
  <w:num w:numId="23" w16cid:durableId="144862206">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A4"/>
    <w:rsid w:val="00020B51"/>
    <w:rsid w:val="000501DC"/>
    <w:rsid w:val="000A78C5"/>
    <w:rsid w:val="000B2639"/>
    <w:rsid w:val="000C2900"/>
    <w:rsid w:val="000C2B16"/>
    <w:rsid w:val="000C3768"/>
    <w:rsid w:val="000C3EA7"/>
    <w:rsid w:val="000C5A1A"/>
    <w:rsid w:val="000D41CF"/>
    <w:rsid w:val="000E5DC3"/>
    <w:rsid w:val="000E7DF1"/>
    <w:rsid w:val="00100B76"/>
    <w:rsid w:val="00120706"/>
    <w:rsid w:val="0012251A"/>
    <w:rsid w:val="00143BC3"/>
    <w:rsid w:val="0015695B"/>
    <w:rsid w:val="001611F4"/>
    <w:rsid w:val="001832F5"/>
    <w:rsid w:val="001A274F"/>
    <w:rsid w:val="001A3950"/>
    <w:rsid w:val="001D06B9"/>
    <w:rsid w:val="001D5FF9"/>
    <w:rsid w:val="001E4EF5"/>
    <w:rsid w:val="001E604A"/>
    <w:rsid w:val="001E654E"/>
    <w:rsid w:val="001F17DC"/>
    <w:rsid w:val="002000FB"/>
    <w:rsid w:val="00235EB4"/>
    <w:rsid w:val="0024104B"/>
    <w:rsid w:val="00246AC9"/>
    <w:rsid w:val="002570AD"/>
    <w:rsid w:val="00264E66"/>
    <w:rsid w:val="00275F89"/>
    <w:rsid w:val="00281BE5"/>
    <w:rsid w:val="002944B0"/>
    <w:rsid w:val="002A16E3"/>
    <w:rsid w:val="002B1D46"/>
    <w:rsid w:val="002B7531"/>
    <w:rsid w:val="002C08E3"/>
    <w:rsid w:val="002E13B7"/>
    <w:rsid w:val="002E4470"/>
    <w:rsid w:val="002F1221"/>
    <w:rsid w:val="0031404E"/>
    <w:rsid w:val="003177E8"/>
    <w:rsid w:val="00326A50"/>
    <w:rsid w:val="003414B6"/>
    <w:rsid w:val="00361B0D"/>
    <w:rsid w:val="00362420"/>
    <w:rsid w:val="00365B94"/>
    <w:rsid w:val="003C4EE6"/>
    <w:rsid w:val="003D192B"/>
    <w:rsid w:val="003D23ED"/>
    <w:rsid w:val="003D29CD"/>
    <w:rsid w:val="003D4AFE"/>
    <w:rsid w:val="003D52F1"/>
    <w:rsid w:val="004057CD"/>
    <w:rsid w:val="0040669A"/>
    <w:rsid w:val="00411B47"/>
    <w:rsid w:val="004155FE"/>
    <w:rsid w:val="00426707"/>
    <w:rsid w:val="00435412"/>
    <w:rsid w:val="0044446A"/>
    <w:rsid w:val="00471733"/>
    <w:rsid w:val="00477F0C"/>
    <w:rsid w:val="00480DCA"/>
    <w:rsid w:val="004A5342"/>
    <w:rsid w:val="004B5967"/>
    <w:rsid w:val="004B5F6F"/>
    <w:rsid w:val="004C3375"/>
    <w:rsid w:val="004C354C"/>
    <w:rsid w:val="004E3BE6"/>
    <w:rsid w:val="00546967"/>
    <w:rsid w:val="005551B1"/>
    <w:rsid w:val="0055744C"/>
    <w:rsid w:val="00560DB9"/>
    <w:rsid w:val="005611BA"/>
    <w:rsid w:val="00566B06"/>
    <w:rsid w:val="00570160"/>
    <w:rsid w:val="005923FA"/>
    <w:rsid w:val="00597C2C"/>
    <w:rsid w:val="005C2BC6"/>
    <w:rsid w:val="005D12F7"/>
    <w:rsid w:val="005D1963"/>
    <w:rsid w:val="005E0970"/>
    <w:rsid w:val="005E5442"/>
    <w:rsid w:val="006762E8"/>
    <w:rsid w:val="00676DD0"/>
    <w:rsid w:val="006A4F07"/>
    <w:rsid w:val="006B008A"/>
    <w:rsid w:val="006B4180"/>
    <w:rsid w:val="006E5745"/>
    <w:rsid w:val="0071103A"/>
    <w:rsid w:val="00724D48"/>
    <w:rsid w:val="00726B32"/>
    <w:rsid w:val="00746D1C"/>
    <w:rsid w:val="00755167"/>
    <w:rsid w:val="00760892"/>
    <w:rsid w:val="007730ED"/>
    <w:rsid w:val="00775479"/>
    <w:rsid w:val="007913CA"/>
    <w:rsid w:val="007A0B36"/>
    <w:rsid w:val="007A5C46"/>
    <w:rsid w:val="007A624B"/>
    <w:rsid w:val="007B3D7D"/>
    <w:rsid w:val="007E0D23"/>
    <w:rsid w:val="007F19C3"/>
    <w:rsid w:val="007F2DCA"/>
    <w:rsid w:val="007F4190"/>
    <w:rsid w:val="007F5114"/>
    <w:rsid w:val="00810C14"/>
    <w:rsid w:val="0083462C"/>
    <w:rsid w:val="00843001"/>
    <w:rsid w:val="00852219"/>
    <w:rsid w:val="00852E38"/>
    <w:rsid w:val="00853BC5"/>
    <w:rsid w:val="00855540"/>
    <w:rsid w:val="008661A6"/>
    <w:rsid w:val="00872AAA"/>
    <w:rsid w:val="00880D2F"/>
    <w:rsid w:val="0089325F"/>
    <w:rsid w:val="008D0F33"/>
    <w:rsid w:val="008D5BF8"/>
    <w:rsid w:val="008F2CC6"/>
    <w:rsid w:val="00905B58"/>
    <w:rsid w:val="00917CA2"/>
    <w:rsid w:val="00923CA1"/>
    <w:rsid w:val="009367D0"/>
    <w:rsid w:val="00945059"/>
    <w:rsid w:val="00950912"/>
    <w:rsid w:val="00956233"/>
    <w:rsid w:val="00964F71"/>
    <w:rsid w:val="0097354B"/>
    <w:rsid w:val="009771BD"/>
    <w:rsid w:val="009806BB"/>
    <w:rsid w:val="0098778F"/>
    <w:rsid w:val="00990E61"/>
    <w:rsid w:val="00993604"/>
    <w:rsid w:val="009A1047"/>
    <w:rsid w:val="009A41CC"/>
    <w:rsid w:val="009B2055"/>
    <w:rsid w:val="009B4EE3"/>
    <w:rsid w:val="009B7984"/>
    <w:rsid w:val="009D7006"/>
    <w:rsid w:val="009E4374"/>
    <w:rsid w:val="009F1D6A"/>
    <w:rsid w:val="00A04230"/>
    <w:rsid w:val="00A05063"/>
    <w:rsid w:val="00A36351"/>
    <w:rsid w:val="00A41FAD"/>
    <w:rsid w:val="00A70BB3"/>
    <w:rsid w:val="00A832A4"/>
    <w:rsid w:val="00A93F7F"/>
    <w:rsid w:val="00AB0B25"/>
    <w:rsid w:val="00AD1C22"/>
    <w:rsid w:val="00AD4982"/>
    <w:rsid w:val="00AE0C22"/>
    <w:rsid w:val="00AE2FF9"/>
    <w:rsid w:val="00AE37A6"/>
    <w:rsid w:val="00AF1352"/>
    <w:rsid w:val="00B13959"/>
    <w:rsid w:val="00B15DDE"/>
    <w:rsid w:val="00B265E5"/>
    <w:rsid w:val="00B3297F"/>
    <w:rsid w:val="00B35F00"/>
    <w:rsid w:val="00B40066"/>
    <w:rsid w:val="00B44261"/>
    <w:rsid w:val="00B53CC9"/>
    <w:rsid w:val="00B55F12"/>
    <w:rsid w:val="00B57709"/>
    <w:rsid w:val="00B618F5"/>
    <w:rsid w:val="00B62CE6"/>
    <w:rsid w:val="00B650CF"/>
    <w:rsid w:val="00B653C7"/>
    <w:rsid w:val="00B6621A"/>
    <w:rsid w:val="00B916A4"/>
    <w:rsid w:val="00B9458F"/>
    <w:rsid w:val="00BA72FD"/>
    <w:rsid w:val="00BC27E3"/>
    <w:rsid w:val="00BC7B5B"/>
    <w:rsid w:val="00BD197E"/>
    <w:rsid w:val="00BD1F8B"/>
    <w:rsid w:val="00C053D0"/>
    <w:rsid w:val="00C1498F"/>
    <w:rsid w:val="00C24871"/>
    <w:rsid w:val="00C34562"/>
    <w:rsid w:val="00C36FEF"/>
    <w:rsid w:val="00C374D8"/>
    <w:rsid w:val="00C41E29"/>
    <w:rsid w:val="00C4650F"/>
    <w:rsid w:val="00C56885"/>
    <w:rsid w:val="00C648C3"/>
    <w:rsid w:val="00C73D59"/>
    <w:rsid w:val="00C900CA"/>
    <w:rsid w:val="00CA1927"/>
    <w:rsid w:val="00CE2BC5"/>
    <w:rsid w:val="00CE3982"/>
    <w:rsid w:val="00CE3B65"/>
    <w:rsid w:val="00CF26BA"/>
    <w:rsid w:val="00CF6668"/>
    <w:rsid w:val="00D04467"/>
    <w:rsid w:val="00D35B7D"/>
    <w:rsid w:val="00D409E8"/>
    <w:rsid w:val="00D512A9"/>
    <w:rsid w:val="00D70D10"/>
    <w:rsid w:val="00D85698"/>
    <w:rsid w:val="00D86526"/>
    <w:rsid w:val="00D9039B"/>
    <w:rsid w:val="00D95CB4"/>
    <w:rsid w:val="00DA0883"/>
    <w:rsid w:val="00DB1A76"/>
    <w:rsid w:val="00DB3C66"/>
    <w:rsid w:val="00DB6722"/>
    <w:rsid w:val="00DB7B70"/>
    <w:rsid w:val="00DC4B50"/>
    <w:rsid w:val="00DC65DE"/>
    <w:rsid w:val="00DE14F2"/>
    <w:rsid w:val="00DE54AD"/>
    <w:rsid w:val="00E02FC5"/>
    <w:rsid w:val="00E05AAE"/>
    <w:rsid w:val="00E06D3D"/>
    <w:rsid w:val="00E27180"/>
    <w:rsid w:val="00E355EA"/>
    <w:rsid w:val="00E37611"/>
    <w:rsid w:val="00E4219F"/>
    <w:rsid w:val="00E441E6"/>
    <w:rsid w:val="00E47EB7"/>
    <w:rsid w:val="00E5524D"/>
    <w:rsid w:val="00E63FD0"/>
    <w:rsid w:val="00E7023F"/>
    <w:rsid w:val="00E71F91"/>
    <w:rsid w:val="00E740CB"/>
    <w:rsid w:val="00E90AB2"/>
    <w:rsid w:val="00EA7DEB"/>
    <w:rsid w:val="00EC0409"/>
    <w:rsid w:val="00EC0ABF"/>
    <w:rsid w:val="00EC195C"/>
    <w:rsid w:val="00ED663B"/>
    <w:rsid w:val="00EE4242"/>
    <w:rsid w:val="00EF5A0D"/>
    <w:rsid w:val="00F07F6C"/>
    <w:rsid w:val="00F12135"/>
    <w:rsid w:val="00F1707E"/>
    <w:rsid w:val="00F20C37"/>
    <w:rsid w:val="00F21CC5"/>
    <w:rsid w:val="00F22F1A"/>
    <w:rsid w:val="00F25581"/>
    <w:rsid w:val="00F279DF"/>
    <w:rsid w:val="00F504A2"/>
    <w:rsid w:val="00F521CD"/>
    <w:rsid w:val="00F6455B"/>
    <w:rsid w:val="00F728C9"/>
    <w:rsid w:val="00F95154"/>
    <w:rsid w:val="00FB3B63"/>
    <w:rsid w:val="00FB5DDB"/>
    <w:rsid w:val="00FC0043"/>
    <w:rsid w:val="00FD668B"/>
    <w:rsid w:val="00FF3E3C"/>
    <w:rsid w:val="00FF7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5422"/>
  <w15:chartTrackingRefBased/>
  <w15:docId w15:val="{A5DAF9A0-EFB3-4EA1-8C3A-7398F3B2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2A4"/>
    <w:pPr>
      <w:spacing w:after="200" w:line="276" w:lineRule="auto"/>
    </w:pPr>
    <w:rPr>
      <w:rFonts w:eastAsia="Times New Roman" w:cs="Times New Roman"/>
      <w:lang w:val="uk-UA"/>
    </w:rPr>
  </w:style>
  <w:style w:type="paragraph" w:styleId="2">
    <w:name w:val="heading 2"/>
    <w:basedOn w:val="a"/>
    <w:next w:val="a"/>
    <w:link w:val="20"/>
    <w:uiPriority w:val="9"/>
    <w:unhideWhenUsed/>
    <w:qFormat/>
    <w:rsid w:val="00A832A4"/>
    <w:pPr>
      <w:keepNext/>
      <w:spacing w:before="240" w:after="60" w:line="240" w:lineRule="auto"/>
      <w:outlineLvl w:val="1"/>
    </w:pPr>
    <w:rPr>
      <w:rFonts w:ascii="Arial" w:hAnsi="Arial" w:cs="Arial"/>
      <w:b/>
      <w:bCs/>
      <w:i/>
      <w:iCs/>
      <w:sz w:val="28"/>
      <w:szCs w:val="28"/>
      <w:lang w:val="ru-RU" w:eastAsia="ru-RU"/>
    </w:rPr>
  </w:style>
  <w:style w:type="paragraph" w:styleId="3">
    <w:name w:val="heading 3"/>
    <w:basedOn w:val="a"/>
    <w:next w:val="a"/>
    <w:link w:val="30"/>
    <w:uiPriority w:val="9"/>
    <w:semiHidden/>
    <w:unhideWhenUsed/>
    <w:qFormat/>
    <w:rsid w:val="009450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9A41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32A4"/>
    <w:rPr>
      <w:rFonts w:ascii="Arial" w:eastAsia="Times New Roman" w:hAnsi="Arial" w:cs="Arial"/>
      <w:b/>
      <w:bCs/>
      <w:i/>
      <w:iCs/>
      <w:sz w:val="28"/>
      <w:szCs w:val="28"/>
      <w:lang w:eastAsia="ru-RU"/>
    </w:rPr>
  </w:style>
  <w:style w:type="paragraph" w:styleId="a3">
    <w:name w:val="Normal (Web)"/>
    <w:basedOn w:val="a"/>
    <w:uiPriority w:val="99"/>
    <w:unhideWhenUsed/>
    <w:rsid w:val="00A832A4"/>
    <w:pPr>
      <w:spacing w:before="100" w:beforeAutospacing="1" w:after="100" w:afterAutospacing="1" w:line="240" w:lineRule="auto"/>
    </w:pPr>
    <w:rPr>
      <w:rFonts w:ascii="Times New Roman" w:hAnsi="Times New Roman"/>
      <w:sz w:val="24"/>
      <w:szCs w:val="24"/>
      <w:lang w:eastAsia="uk-UA"/>
    </w:rPr>
  </w:style>
  <w:style w:type="paragraph" w:styleId="a4">
    <w:name w:val="List Paragraph"/>
    <w:basedOn w:val="a"/>
    <w:link w:val="a5"/>
    <w:uiPriority w:val="99"/>
    <w:qFormat/>
    <w:rsid w:val="00A832A4"/>
    <w:pPr>
      <w:spacing w:after="0" w:line="240" w:lineRule="auto"/>
      <w:ind w:left="720"/>
      <w:contextualSpacing/>
    </w:pPr>
    <w:rPr>
      <w:rFonts w:ascii="Times New Roman" w:hAnsi="Times New Roman"/>
      <w:sz w:val="24"/>
      <w:szCs w:val="24"/>
      <w:lang w:val="ru-RU" w:eastAsia="ru-RU"/>
    </w:rPr>
  </w:style>
  <w:style w:type="paragraph" w:customStyle="1" w:styleId="1">
    <w:name w:val="Абзац списку1"/>
    <w:basedOn w:val="a"/>
    <w:uiPriority w:val="99"/>
    <w:qFormat/>
    <w:rsid w:val="00A832A4"/>
    <w:pPr>
      <w:ind w:left="720"/>
      <w:contextualSpacing/>
    </w:pPr>
    <w:rPr>
      <w:rFonts w:ascii="Calibri" w:hAnsi="Calibri"/>
      <w:lang w:val="ru-RU"/>
    </w:rPr>
  </w:style>
  <w:style w:type="character" w:styleId="a6">
    <w:name w:val="Hyperlink"/>
    <w:basedOn w:val="a0"/>
    <w:uiPriority w:val="99"/>
    <w:unhideWhenUsed/>
    <w:rsid w:val="00A832A4"/>
    <w:rPr>
      <w:rFonts w:cs="Times New Roman"/>
      <w:color w:val="0563C1" w:themeColor="hyperlink"/>
      <w:u w:val="single"/>
    </w:rPr>
  </w:style>
  <w:style w:type="character" w:customStyle="1" w:styleId="a7">
    <w:name w:val="Основний текст Знак"/>
    <w:basedOn w:val="a0"/>
    <w:link w:val="a8"/>
    <w:uiPriority w:val="99"/>
    <w:locked/>
    <w:rsid w:val="00A832A4"/>
    <w:rPr>
      <w:rFonts w:ascii="Times New Roman" w:hAnsi="Times New Roman" w:cs="Times New Roman"/>
      <w:sz w:val="26"/>
      <w:szCs w:val="26"/>
      <w:shd w:val="clear" w:color="auto" w:fill="FFFFFF"/>
    </w:rPr>
  </w:style>
  <w:style w:type="paragraph" w:styleId="a8">
    <w:name w:val="Body Text"/>
    <w:basedOn w:val="a"/>
    <w:link w:val="a7"/>
    <w:uiPriority w:val="99"/>
    <w:rsid w:val="00A832A4"/>
    <w:pPr>
      <w:widowControl w:val="0"/>
      <w:shd w:val="clear" w:color="auto" w:fill="FFFFFF"/>
      <w:spacing w:before="240" w:after="0" w:line="240" w:lineRule="atLeast"/>
      <w:ind w:hanging="460"/>
      <w:jc w:val="both"/>
    </w:pPr>
    <w:rPr>
      <w:rFonts w:ascii="Times New Roman" w:eastAsiaTheme="minorHAnsi" w:hAnsi="Times New Roman"/>
      <w:sz w:val="26"/>
      <w:szCs w:val="26"/>
      <w:lang w:val="ru-RU"/>
    </w:rPr>
  </w:style>
  <w:style w:type="character" w:customStyle="1" w:styleId="a9">
    <w:name w:val="Основной текст Знак"/>
    <w:basedOn w:val="a0"/>
    <w:uiPriority w:val="99"/>
    <w:semiHidden/>
    <w:rsid w:val="00A832A4"/>
    <w:rPr>
      <w:rFonts w:eastAsia="Times New Roman" w:cs="Times New Roman"/>
      <w:lang w:val="uk-UA"/>
    </w:rPr>
  </w:style>
  <w:style w:type="character" w:customStyle="1" w:styleId="21">
    <w:name w:val="Основной текст Знак2"/>
    <w:basedOn w:val="a0"/>
    <w:uiPriority w:val="99"/>
    <w:semiHidden/>
    <w:rsid w:val="00A832A4"/>
    <w:rPr>
      <w:rFonts w:eastAsia="Times New Roman" w:cs="Times New Roman"/>
      <w:lang w:val="uk-UA" w:eastAsia="x-none"/>
    </w:rPr>
  </w:style>
  <w:style w:type="table" w:styleId="aa">
    <w:name w:val="Table Grid"/>
    <w:basedOn w:val="a1"/>
    <w:uiPriority w:val="39"/>
    <w:rsid w:val="00A832A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60892"/>
    <w:pPr>
      <w:widowControl w:val="0"/>
      <w:autoSpaceDE w:val="0"/>
      <w:autoSpaceDN w:val="0"/>
      <w:spacing w:after="0" w:line="240" w:lineRule="auto"/>
    </w:pPr>
    <w:rPr>
      <w:rFonts w:ascii="Times New Roman" w:hAnsi="Times New Roman"/>
    </w:rPr>
  </w:style>
  <w:style w:type="paragraph" w:customStyle="1" w:styleId="Style7">
    <w:name w:val="Style7"/>
    <w:basedOn w:val="a"/>
    <w:rsid w:val="00BA72FD"/>
    <w:pPr>
      <w:widowControl w:val="0"/>
      <w:autoSpaceDE w:val="0"/>
      <w:autoSpaceDN w:val="0"/>
      <w:adjustRightInd w:val="0"/>
      <w:spacing w:after="0" w:line="240" w:lineRule="auto"/>
    </w:pPr>
    <w:rPr>
      <w:rFonts w:ascii="Times New Roman" w:hAnsi="Times New Roman"/>
      <w:sz w:val="24"/>
      <w:szCs w:val="24"/>
      <w:lang w:eastAsia="uk-UA"/>
    </w:rPr>
  </w:style>
  <w:style w:type="character" w:styleId="ab">
    <w:name w:val="Strong"/>
    <w:basedOn w:val="a0"/>
    <w:uiPriority w:val="22"/>
    <w:qFormat/>
    <w:rsid w:val="00C648C3"/>
    <w:rPr>
      <w:b/>
      <w:bCs/>
    </w:rPr>
  </w:style>
  <w:style w:type="character" w:customStyle="1" w:styleId="30">
    <w:name w:val="Заголовок 3 Знак"/>
    <w:basedOn w:val="a0"/>
    <w:link w:val="3"/>
    <w:uiPriority w:val="9"/>
    <w:semiHidden/>
    <w:rsid w:val="00945059"/>
    <w:rPr>
      <w:rFonts w:asciiTheme="majorHAnsi" w:eastAsiaTheme="majorEastAsia" w:hAnsiTheme="majorHAnsi" w:cstheme="majorBidi"/>
      <w:color w:val="1F4D78" w:themeColor="accent1" w:themeShade="7F"/>
      <w:sz w:val="24"/>
      <w:szCs w:val="24"/>
      <w:lang w:val="uk-UA"/>
    </w:rPr>
  </w:style>
  <w:style w:type="character" w:customStyle="1" w:styleId="fontstyle01">
    <w:name w:val="fontstyle01"/>
    <w:basedOn w:val="a0"/>
    <w:rsid w:val="009A41CC"/>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9A41CC"/>
    <w:rPr>
      <w:rFonts w:ascii="Symbol" w:hAnsi="Symbol" w:hint="default"/>
      <w:b w:val="0"/>
      <w:bCs w:val="0"/>
      <w:i w:val="0"/>
      <w:iCs w:val="0"/>
      <w:color w:val="000000"/>
      <w:sz w:val="24"/>
      <w:szCs w:val="24"/>
    </w:rPr>
  </w:style>
  <w:style w:type="character" w:customStyle="1" w:styleId="40">
    <w:name w:val="Заголовок 4 Знак"/>
    <w:basedOn w:val="a0"/>
    <w:link w:val="4"/>
    <w:rsid w:val="009A41CC"/>
    <w:rPr>
      <w:rFonts w:asciiTheme="majorHAnsi" w:eastAsiaTheme="majorEastAsia" w:hAnsiTheme="majorHAnsi" w:cstheme="majorBidi"/>
      <w:i/>
      <w:iCs/>
      <w:color w:val="2E74B5" w:themeColor="accent1" w:themeShade="BF"/>
      <w:lang w:val="uk-UA"/>
    </w:rPr>
  </w:style>
  <w:style w:type="character" w:customStyle="1" w:styleId="a5">
    <w:name w:val="Абзац списку Знак"/>
    <w:link w:val="a4"/>
    <w:uiPriority w:val="34"/>
    <w:locked/>
    <w:rsid w:val="00FB5DDB"/>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4057CD"/>
    <w:rPr>
      <w:color w:val="954F72" w:themeColor="followedHyperlink"/>
      <w:u w:val="single"/>
    </w:rPr>
  </w:style>
  <w:style w:type="character" w:styleId="ad">
    <w:name w:val="Unresolved Mention"/>
    <w:basedOn w:val="a0"/>
    <w:uiPriority w:val="99"/>
    <w:semiHidden/>
    <w:unhideWhenUsed/>
    <w:rsid w:val="008F2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22">
      <w:bodyDiv w:val="1"/>
      <w:marLeft w:val="0"/>
      <w:marRight w:val="0"/>
      <w:marTop w:val="0"/>
      <w:marBottom w:val="0"/>
      <w:divBdr>
        <w:top w:val="none" w:sz="0" w:space="0" w:color="auto"/>
        <w:left w:val="none" w:sz="0" w:space="0" w:color="auto"/>
        <w:bottom w:val="none" w:sz="0" w:space="0" w:color="auto"/>
        <w:right w:val="none" w:sz="0" w:space="0" w:color="auto"/>
      </w:divBdr>
      <w:divsChild>
        <w:div w:id="378021710">
          <w:marLeft w:val="0"/>
          <w:marRight w:val="0"/>
          <w:marTop w:val="0"/>
          <w:marBottom w:val="0"/>
          <w:divBdr>
            <w:top w:val="none" w:sz="0" w:space="0" w:color="auto"/>
            <w:left w:val="none" w:sz="0" w:space="0" w:color="auto"/>
            <w:bottom w:val="none" w:sz="0" w:space="0" w:color="auto"/>
            <w:right w:val="none" w:sz="0" w:space="0" w:color="auto"/>
          </w:divBdr>
        </w:div>
        <w:div w:id="1807579736">
          <w:marLeft w:val="0"/>
          <w:marRight w:val="0"/>
          <w:marTop w:val="0"/>
          <w:marBottom w:val="0"/>
          <w:divBdr>
            <w:top w:val="none" w:sz="0" w:space="0" w:color="auto"/>
            <w:left w:val="none" w:sz="0" w:space="0" w:color="auto"/>
            <w:bottom w:val="none" w:sz="0" w:space="0" w:color="auto"/>
            <w:right w:val="none" w:sz="0" w:space="0" w:color="auto"/>
          </w:divBdr>
        </w:div>
        <w:div w:id="807356995">
          <w:marLeft w:val="0"/>
          <w:marRight w:val="0"/>
          <w:marTop w:val="0"/>
          <w:marBottom w:val="0"/>
          <w:divBdr>
            <w:top w:val="none" w:sz="0" w:space="0" w:color="auto"/>
            <w:left w:val="none" w:sz="0" w:space="0" w:color="auto"/>
            <w:bottom w:val="none" w:sz="0" w:space="0" w:color="auto"/>
            <w:right w:val="none" w:sz="0" w:space="0" w:color="auto"/>
          </w:divBdr>
        </w:div>
        <w:div w:id="13726117">
          <w:marLeft w:val="0"/>
          <w:marRight w:val="0"/>
          <w:marTop w:val="0"/>
          <w:marBottom w:val="0"/>
          <w:divBdr>
            <w:top w:val="none" w:sz="0" w:space="0" w:color="auto"/>
            <w:left w:val="none" w:sz="0" w:space="0" w:color="auto"/>
            <w:bottom w:val="none" w:sz="0" w:space="0" w:color="auto"/>
            <w:right w:val="none" w:sz="0" w:space="0" w:color="auto"/>
          </w:divBdr>
        </w:div>
      </w:divsChild>
    </w:div>
    <w:div w:id="2628260">
      <w:bodyDiv w:val="1"/>
      <w:marLeft w:val="0"/>
      <w:marRight w:val="0"/>
      <w:marTop w:val="0"/>
      <w:marBottom w:val="0"/>
      <w:divBdr>
        <w:top w:val="none" w:sz="0" w:space="0" w:color="auto"/>
        <w:left w:val="none" w:sz="0" w:space="0" w:color="auto"/>
        <w:bottom w:val="none" w:sz="0" w:space="0" w:color="auto"/>
        <w:right w:val="none" w:sz="0" w:space="0" w:color="auto"/>
      </w:divBdr>
      <w:divsChild>
        <w:div w:id="1347441258">
          <w:marLeft w:val="0"/>
          <w:marRight w:val="0"/>
          <w:marTop w:val="0"/>
          <w:marBottom w:val="0"/>
          <w:divBdr>
            <w:top w:val="none" w:sz="0" w:space="0" w:color="auto"/>
            <w:left w:val="none" w:sz="0" w:space="0" w:color="auto"/>
            <w:bottom w:val="none" w:sz="0" w:space="0" w:color="auto"/>
            <w:right w:val="none" w:sz="0" w:space="0" w:color="auto"/>
          </w:divBdr>
        </w:div>
        <w:div w:id="1495412604">
          <w:marLeft w:val="0"/>
          <w:marRight w:val="0"/>
          <w:marTop w:val="0"/>
          <w:marBottom w:val="0"/>
          <w:divBdr>
            <w:top w:val="none" w:sz="0" w:space="0" w:color="auto"/>
            <w:left w:val="none" w:sz="0" w:space="0" w:color="auto"/>
            <w:bottom w:val="none" w:sz="0" w:space="0" w:color="auto"/>
            <w:right w:val="none" w:sz="0" w:space="0" w:color="auto"/>
          </w:divBdr>
        </w:div>
      </w:divsChild>
    </w:div>
    <w:div w:id="37631847">
      <w:bodyDiv w:val="1"/>
      <w:marLeft w:val="0"/>
      <w:marRight w:val="0"/>
      <w:marTop w:val="0"/>
      <w:marBottom w:val="0"/>
      <w:divBdr>
        <w:top w:val="none" w:sz="0" w:space="0" w:color="auto"/>
        <w:left w:val="none" w:sz="0" w:space="0" w:color="auto"/>
        <w:bottom w:val="none" w:sz="0" w:space="0" w:color="auto"/>
        <w:right w:val="none" w:sz="0" w:space="0" w:color="auto"/>
      </w:divBdr>
      <w:divsChild>
        <w:div w:id="1527409202">
          <w:marLeft w:val="0"/>
          <w:marRight w:val="0"/>
          <w:marTop w:val="0"/>
          <w:marBottom w:val="0"/>
          <w:divBdr>
            <w:top w:val="none" w:sz="0" w:space="0" w:color="auto"/>
            <w:left w:val="none" w:sz="0" w:space="0" w:color="auto"/>
            <w:bottom w:val="none" w:sz="0" w:space="0" w:color="auto"/>
            <w:right w:val="none" w:sz="0" w:space="0" w:color="auto"/>
          </w:divBdr>
        </w:div>
        <w:div w:id="359933253">
          <w:marLeft w:val="0"/>
          <w:marRight w:val="0"/>
          <w:marTop w:val="0"/>
          <w:marBottom w:val="0"/>
          <w:divBdr>
            <w:top w:val="none" w:sz="0" w:space="0" w:color="auto"/>
            <w:left w:val="none" w:sz="0" w:space="0" w:color="auto"/>
            <w:bottom w:val="none" w:sz="0" w:space="0" w:color="auto"/>
            <w:right w:val="none" w:sz="0" w:space="0" w:color="auto"/>
          </w:divBdr>
        </w:div>
        <w:div w:id="1268733379">
          <w:marLeft w:val="0"/>
          <w:marRight w:val="0"/>
          <w:marTop w:val="0"/>
          <w:marBottom w:val="0"/>
          <w:divBdr>
            <w:top w:val="none" w:sz="0" w:space="0" w:color="auto"/>
            <w:left w:val="none" w:sz="0" w:space="0" w:color="auto"/>
            <w:bottom w:val="none" w:sz="0" w:space="0" w:color="auto"/>
            <w:right w:val="none" w:sz="0" w:space="0" w:color="auto"/>
          </w:divBdr>
        </w:div>
        <w:div w:id="679701647">
          <w:marLeft w:val="0"/>
          <w:marRight w:val="0"/>
          <w:marTop w:val="0"/>
          <w:marBottom w:val="0"/>
          <w:divBdr>
            <w:top w:val="none" w:sz="0" w:space="0" w:color="auto"/>
            <w:left w:val="none" w:sz="0" w:space="0" w:color="auto"/>
            <w:bottom w:val="none" w:sz="0" w:space="0" w:color="auto"/>
            <w:right w:val="none" w:sz="0" w:space="0" w:color="auto"/>
          </w:divBdr>
        </w:div>
        <w:div w:id="1315983721">
          <w:marLeft w:val="0"/>
          <w:marRight w:val="0"/>
          <w:marTop w:val="0"/>
          <w:marBottom w:val="0"/>
          <w:divBdr>
            <w:top w:val="none" w:sz="0" w:space="0" w:color="auto"/>
            <w:left w:val="none" w:sz="0" w:space="0" w:color="auto"/>
            <w:bottom w:val="none" w:sz="0" w:space="0" w:color="auto"/>
            <w:right w:val="none" w:sz="0" w:space="0" w:color="auto"/>
          </w:divBdr>
        </w:div>
        <w:div w:id="1172064915">
          <w:marLeft w:val="0"/>
          <w:marRight w:val="0"/>
          <w:marTop w:val="0"/>
          <w:marBottom w:val="0"/>
          <w:divBdr>
            <w:top w:val="none" w:sz="0" w:space="0" w:color="auto"/>
            <w:left w:val="none" w:sz="0" w:space="0" w:color="auto"/>
            <w:bottom w:val="none" w:sz="0" w:space="0" w:color="auto"/>
            <w:right w:val="none" w:sz="0" w:space="0" w:color="auto"/>
          </w:divBdr>
        </w:div>
        <w:div w:id="220871064">
          <w:marLeft w:val="0"/>
          <w:marRight w:val="0"/>
          <w:marTop w:val="0"/>
          <w:marBottom w:val="0"/>
          <w:divBdr>
            <w:top w:val="none" w:sz="0" w:space="0" w:color="auto"/>
            <w:left w:val="none" w:sz="0" w:space="0" w:color="auto"/>
            <w:bottom w:val="none" w:sz="0" w:space="0" w:color="auto"/>
            <w:right w:val="none" w:sz="0" w:space="0" w:color="auto"/>
          </w:divBdr>
        </w:div>
        <w:div w:id="284695505">
          <w:marLeft w:val="0"/>
          <w:marRight w:val="0"/>
          <w:marTop w:val="0"/>
          <w:marBottom w:val="0"/>
          <w:divBdr>
            <w:top w:val="none" w:sz="0" w:space="0" w:color="auto"/>
            <w:left w:val="none" w:sz="0" w:space="0" w:color="auto"/>
            <w:bottom w:val="none" w:sz="0" w:space="0" w:color="auto"/>
            <w:right w:val="none" w:sz="0" w:space="0" w:color="auto"/>
          </w:divBdr>
        </w:div>
        <w:div w:id="663972711">
          <w:marLeft w:val="0"/>
          <w:marRight w:val="0"/>
          <w:marTop w:val="0"/>
          <w:marBottom w:val="0"/>
          <w:divBdr>
            <w:top w:val="none" w:sz="0" w:space="0" w:color="auto"/>
            <w:left w:val="none" w:sz="0" w:space="0" w:color="auto"/>
            <w:bottom w:val="none" w:sz="0" w:space="0" w:color="auto"/>
            <w:right w:val="none" w:sz="0" w:space="0" w:color="auto"/>
          </w:divBdr>
        </w:div>
      </w:divsChild>
    </w:div>
    <w:div w:id="82919765">
      <w:bodyDiv w:val="1"/>
      <w:marLeft w:val="0"/>
      <w:marRight w:val="0"/>
      <w:marTop w:val="0"/>
      <w:marBottom w:val="0"/>
      <w:divBdr>
        <w:top w:val="none" w:sz="0" w:space="0" w:color="auto"/>
        <w:left w:val="none" w:sz="0" w:space="0" w:color="auto"/>
        <w:bottom w:val="none" w:sz="0" w:space="0" w:color="auto"/>
        <w:right w:val="none" w:sz="0" w:space="0" w:color="auto"/>
      </w:divBdr>
      <w:divsChild>
        <w:div w:id="245305609">
          <w:marLeft w:val="0"/>
          <w:marRight w:val="0"/>
          <w:marTop w:val="0"/>
          <w:marBottom w:val="0"/>
          <w:divBdr>
            <w:top w:val="none" w:sz="0" w:space="0" w:color="auto"/>
            <w:left w:val="none" w:sz="0" w:space="0" w:color="auto"/>
            <w:bottom w:val="none" w:sz="0" w:space="0" w:color="auto"/>
            <w:right w:val="none" w:sz="0" w:space="0" w:color="auto"/>
          </w:divBdr>
        </w:div>
        <w:div w:id="487984719">
          <w:marLeft w:val="0"/>
          <w:marRight w:val="0"/>
          <w:marTop w:val="0"/>
          <w:marBottom w:val="0"/>
          <w:divBdr>
            <w:top w:val="none" w:sz="0" w:space="0" w:color="auto"/>
            <w:left w:val="none" w:sz="0" w:space="0" w:color="auto"/>
            <w:bottom w:val="none" w:sz="0" w:space="0" w:color="auto"/>
            <w:right w:val="none" w:sz="0" w:space="0" w:color="auto"/>
          </w:divBdr>
        </w:div>
      </w:divsChild>
    </w:div>
    <w:div w:id="91973118">
      <w:bodyDiv w:val="1"/>
      <w:marLeft w:val="0"/>
      <w:marRight w:val="0"/>
      <w:marTop w:val="0"/>
      <w:marBottom w:val="0"/>
      <w:divBdr>
        <w:top w:val="none" w:sz="0" w:space="0" w:color="auto"/>
        <w:left w:val="none" w:sz="0" w:space="0" w:color="auto"/>
        <w:bottom w:val="none" w:sz="0" w:space="0" w:color="auto"/>
        <w:right w:val="none" w:sz="0" w:space="0" w:color="auto"/>
      </w:divBdr>
      <w:divsChild>
        <w:div w:id="915747372">
          <w:marLeft w:val="0"/>
          <w:marRight w:val="0"/>
          <w:marTop w:val="0"/>
          <w:marBottom w:val="0"/>
          <w:divBdr>
            <w:top w:val="none" w:sz="0" w:space="0" w:color="auto"/>
            <w:left w:val="none" w:sz="0" w:space="0" w:color="auto"/>
            <w:bottom w:val="none" w:sz="0" w:space="0" w:color="auto"/>
            <w:right w:val="none" w:sz="0" w:space="0" w:color="auto"/>
          </w:divBdr>
        </w:div>
        <w:div w:id="1567104292">
          <w:marLeft w:val="0"/>
          <w:marRight w:val="0"/>
          <w:marTop w:val="0"/>
          <w:marBottom w:val="0"/>
          <w:divBdr>
            <w:top w:val="none" w:sz="0" w:space="0" w:color="auto"/>
            <w:left w:val="none" w:sz="0" w:space="0" w:color="auto"/>
            <w:bottom w:val="none" w:sz="0" w:space="0" w:color="auto"/>
            <w:right w:val="none" w:sz="0" w:space="0" w:color="auto"/>
          </w:divBdr>
        </w:div>
        <w:div w:id="268852226">
          <w:marLeft w:val="0"/>
          <w:marRight w:val="0"/>
          <w:marTop w:val="0"/>
          <w:marBottom w:val="0"/>
          <w:divBdr>
            <w:top w:val="none" w:sz="0" w:space="0" w:color="auto"/>
            <w:left w:val="none" w:sz="0" w:space="0" w:color="auto"/>
            <w:bottom w:val="none" w:sz="0" w:space="0" w:color="auto"/>
            <w:right w:val="none" w:sz="0" w:space="0" w:color="auto"/>
          </w:divBdr>
        </w:div>
        <w:div w:id="1805273164">
          <w:marLeft w:val="0"/>
          <w:marRight w:val="0"/>
          <w:marTop w:val="0"/>
          <w:marBottom w:val="0"/>
          <w:divBdr>
            <w:top w:val="none" w:sz="0" w:space="0" w:color="auto"/>
            <w:left w:val="none" w:sz="0" w:space="0" w:color="auto"/>
            <w:bottom w:val="none" w:sz="0" w:space="0" w:color="auto"/>
            <w:right w:val="none" w:sz="0" w:space="0" w:color="auto"/>
          </w:divBdr>
        </w:div>
        <w:div w:id="500236482">
          <w:marLeft w:val="0"/>
          <w:marRight w:val="0"/>
          <w:marTop w:val="0"/>
          <w:marBottom w:val="0"/>
          <w:divBdr>
            <w:top w:val="none" w:sz="0" w:space="0" w:color="auto"/>
            <w:left w:val="none" w:sz="0" w:space="0" w:color="auto"/>
            <w:bottom w:val="none" w:sz="0" w:space="0" w:color="auto"/>
            <w:right w:val="none" w:sz="0" w:space="0" w:color="auto"/>
          </w:divBdr>
        </w:div>
        <w:div w:id="140388615">
          <w:marLeft w:val="0"/>
          <w:marRight w:val="0"/>
          <w:marTop w:val="0"/>
          <w:marBottom w:val="0"/>
          <w:divBdr>
            <w:top w:val="none" w:sz="0" w:space="0" w:color="auto"/>
            <w:left w:val="none" w:sz="0" w:space="0" w:color="auto"/>
            <w:bottom w:val="none" w:sz="0" w:space="0" w:color="auto"/>
            <w:right w:val="none" w:sz="0" w:space="0" w:color="auto"/>
          </w:divBdr>
        </w:div>
        <w:div w:id="400568167">
          <w:marLeft w:val="0"/>
          <w:marRight w:val="0"/>
          <w:marTop w:val="0"/>
          <w:marBottom w:val="0"/>
          <w:divBdr>
            <w:top w:val="none" w:sz="0" w:space="0" w:color="auto"/>
            <w:left w:val="none" w:sz="0" w:space="0" w:color="auto"/>
            <w:bottom w:val="none" w:sz="0" w:space="0" w:color="auto"/>
            <w:right w:val="none" w:sz="0" w:space="0" w:color="auto"/>
          </w:divBdr>
        </w:div>
        <w:div w:id="624582223">
          <w:marLeft w:val="0"/>
          <w:marRight w:val="0"/>
          <w:marTop w:val="0"/>
          <w:marBottom w:val="0"/>
          <w:divBdr>
            <w:top w:val="none" w:sz="0" w:space="0" w:color="auto"/>
            <w:left w:val="none" w:sz="0" w:space="0" w:color="auto"/>
            <w:bottom w:val="none" w:sz="0" w:space="0" w:color="auto"/>
            <w:right w:val="none" w:sz="0" w:space="0" w:color="auto"/>
          </w:divBdr>
        </w:div>
        <w:div w:id="788090755">
          <w:marLeft w:val="0"/>
          <w:marRight w:val="0"/>
          <w:marTop w:val="0"/>
          <w:marBottom w:val="0"/>
          <w:divBdr>
            <w:top w:val="none" w:sz="0" w:space="0" w:color="auto"/>
            <w:left w:val="none" w:sz="0" w:space="0" w:color="auto"/>
            <w:bottom w:val="none" w:sz="0" w:space="0" w:color="auto"/>
            <w:right w:val="none" w:sz="0" w:space="0" w:color="auto"/>
          </w:divBdr>
        </w:div>
        <w:div w:id="1913857077">
          <w:marLeft w:val="0"/>
          <w:marRight w:val="0"/>
          <w:marTop w:val="0"/>
          <w:marBottom w:val="0"/>
          <w:divBdr>
            <w:top w:val="none" w:sz="0" w:space="0" w:color="auto"/>
            <w:left w:val="none" w:sz="0" w:space="0" w:color="auto"/>
            <w:bottom w:val="none" w:sz="0" w:space="0" w:color="auto"/>
            <w:right w:val="none" w:sz="0" w:space="0" w:color="auto"/>
          </w:divBdr>
        </w:div>
        <w:div w:id="321273738">
          <w:marLeft w:val="0"/>
          <w:marRight w:val="0"/>
          <w:marTop w:val="0"/>
          <w:marBottom w:val="0"/>
          <w:divBdr>
            <w:top w:val="none" w:sz="0" w:space="0" w:color="auto"/>
            <w:left w:val="none" w:sz="0" w:space="0" w:color="auto"/>
            <w:bottom w:val="none" w:sz="0" w:space="0" w:color="auto"/>
            <w:right w:val="none" w:sz="0" w:space="0" w:color="auto"/>
          </w:divBdr>
        </w:div>
        <w:div w:id="895287423">
          <w:marLeft w:val="0"/>
          <w:marRight w:val="0"/>
          <w:marTop w:val="0"/>
          <w:marBottom w:val="0"/>
          <w:divBdr>
            <w:top w:val="none" w:sz="0" w:space="0" w:color="auto"/>
            <w:left w:val="none" w:sz="0" w:space="0" w:color="auto"/>
            <w:bottom w:val="none" w:sz="0" w:space="0" w:color="auto"/>
            <w:right w:val="none" w:sz="0" w:space="0" w:color="auto"/>
          </w:divBdr>
        </w:div>
        <w:div w:id="528957395">
          <w:marLeft w:val="0"/>
          <w:marRight w:val="0"/>
          <w:marTop w:val="0"/>
          <w:marBottom w:val="0"/>
          <w:divBdr>
            <w:top w:val="none" w:sz="0" w:space="0" w:color="auto"/>
            <w:left w:val="none" w:sz="0" w:space="0" w:color="auto"/>
            <w:bottom w:val="none" w:sz="0" w:space="0" w:color="auto"/>
            <w:right w:val="none" w:sz="0" w:space="0" w:color="auto"/>
          </w:divBdr>
        </w:div>
        <w:div w:id="242178644">
          <w:marLeft w:val="0"/>
          <w:marRight w:val="0"/>
          <w:marTop w:val="0"/>
          <w:marBottom w:val="0"/>
          <w:divBdr>
            <w:top w:val="none" w:sz="0" w:space="0" w:color="auto"/>
            <w:left w:val="none" w:sz="0" w:space="0" w:color="auto"/>
            <w:bottom w:val="none" w:sz="0" w:space="0" w:color="auto"/>
            <w:right w:val="none" w:sz="0" w:space="0" w:color="auto"/>
          </w:divBdr>
        </w:div>
        <w:div w:id="1621254768">
          <w:marLeft w:val="0"/>
          <w:marRight w:val="0"/>
          <w:marTop w:val="0"/>
          <w:marBottom w:val="0"/>
          <w:divBdr>
            <w:top w:val="none" w:sz="0" w:space="0" w:color="auto"/>
            <w:left w:val="none" w:sz="0" w:space="0" w:color="auto"/>
            <w:bottom w:val="none" w:sz="0" w:space="0" w:color="auto"/>
            <w:right w:val="none" w:sz="0" w:space="0" w:color="auto"/>
          </w:divBdr>
        </w:div>
        <w:div w:id="2026857512">
          <w:marLeft w:val="0"/>
          <w:marRight w:val="0"/>
          <w:marTop w:val="0"/>
          <w:marBottom w:val="0"/>
          <w:divBdr>
            <w:top w:val="none" w:sz="0" w:space="0" w:color="auto"/>
            <w:left w:val="none" w:sz="0" w:space="0" w:color="auto"/>
            <w:bottom w:val="none" w:sz="0" w:space="0" w:color="auto"/>
            <w:right w:val="none" w:sz="0" w:space="0" w:color="auto"/>
          </w:divBdr>
        </w:div>
        <w:div w:id="1898661214">
          <w:marLeft w:val="0"/>
          <w:marRight w:val="0"/>
          <w:marTop w:val="0"/>
          <w:marBottom w:val="0"/>
          <w:divBdr>
            <w:top w:val="none" w:sz="0" w:space="0" w:color="auto"/>
            <w:left w:val="none" w:sz="0" w:space="0" w:color="auto"/>
            <w:bottom w:val="none" w:sz="0" w:space="0" w:color="auto"/>
            <w:right w:val="none" w:sz="0" w:space="0" w:color="auto"/>
          </w:divBdr>
        </w:div>
        <w:div w:id="1228567840">
          <w:marLeft w:val="0"/>
          <w:marRight w:val="0"/>
          <w:marTop w:val="0"/>
          <w:marBottom w:val="0"/>
          <w:divBdr>
            <w:top w:val="none" w:sz="0" w:space="0" w:color="auto"/>
            <w:left w:val="none" w:sz="0" w:space="0" w:color="auto"/>
            <w:bottom w:val="none" w:sz="0" w:space="0" w:color="auto"/>
            <w:right w:val="none" w:sz="0" w:space="0" w:color="auto"/>
          </w:divBdr>
        </w:div>
        <w:div w:id="2014410963">
          <w:marLeft w:val="0"/>
          <w:marRight w:val="0"/>
          <w:marTop w:val="0"/>
          <w:marBottom w:val="0"/>
          <w:divBdr>
            <w:top w:val="none" w:sz="0" w:space="0" w:color="auto"/>
            <w:left w:val="none" w:sz="0" w:space="0" w:color="auto"/>
            <w:bottom w:val="none" w:sz="0" w:space="0" w:color="auto"/>
            <w:right w:val="none" w:sz="0" w:space="0" w:color="auto"/>
          </w:divBdr>
        </w:div>
      </w:divsChild>
    </w:div>
    <w:div w:id="118107548">
      <w:bodyDiv w:val="1"/>
      <w:marLeft w:val="0"/>
      <w:marRight w:val="0"/>
      <w:marTop w:val="0"/>
      <w:marBottom w:val="0"/>
      <w:divBdr>
        <w:top w:val="none" w:sz="0" w:space="0" w:color="auto"/>
        <w:left w:val="none" w:sz="0" w:space="0" w:color="auto"/>
        <w:bottom w:val="none" w:sz="0" w:space="0" w:color="auto"/>
        <w:right w:val="none" w:sz="0" w:space="0" w:color="auto"/>
      </w:divBdr>
      <w:divsChild>
        <w:div w:id="184514378">
          <w:marLeft w:val="0"/>
          <w:marRight w:val="0"/>
          <w:marTop w:val="0"/>
          <w:marBottom w:val="0"/>
          <w:divBdr>
            <w:top w:val="none" w:sz="0" w:space="0" w:color="auto"/>
            <w:left w:val="none" w:sz="0" w:space="0" w:color="auto"/>
            <w:bottom w:val="none" w:sz="0" w:space="0" w:color="auto"/>
            <w:right w:val="none" w:sz="0" w:space="0" w:color="auto"/>
          </w:divBdr>
        </w:div>
        <w:div w:id="186137822">
          <w:marLeft w:val="0"/>
          <w:marRight w:val="0"/>
          <w:marTop w:val="0"/>
          <w:marBottom w:val="0"/>
          <w:divBdr>
            <w:top w:val="none" w:sz="0" w:space="0" w:color="auto"/>
            <w:left w:val="none" w:sz="0" w:space="0" w:color="auto"/>
            <w:bottom w:val="none" w:sz="0" w:space="0" w:color="auto"/>
            <w:right w:val="none" w:sz="0" w:space="0" w:color="auto"/>
          </w:divBdr>
        </w:div>
        <w:div w:id="893388267">
          <w:marLeft w:val="0"/>
          <w:marRight w:val="0"/>
          <w:marTop w:val="0"/>
          <w:marBottom w:val="0"/>
          <w:divBdr>
            <w:top w:val="none" w:sz="0" w:space="0" w:color="auto"/>
            <w:left w:val="none" w:sz="0" w:space="0" w:color="auto"/>
            <w:bottom w:val="none" w:sz="0" w:space="0" w:color="auto"/>
            <w:right w:val="none" w:sz="0" w:space="0" w:color="auto"/>
          </w:divBdr>
        </w:div>
        <w:div w:id="170681492">
          <w:marLeft w:val="0"/>
          <w:marRight w:val="0"/>
          <w:marTop w:val="0"/>
          <w:marBottom w:val="0"/>
          <w:divBdr>
            <w:top w:val="none" w:sz="0" w:space="0" w:color="auto"/>
            <w:left w:val="none" w:sz="0" w:space="0" w:color="auto"/>
            <w:bottom w:val="none" w:sz="0" w:space="0" w:color="auto"/>
            <w:right w:val="none" w:sz="0" w:space="0" w:color="auto"/>
          </w:divBdr>
        </w:div>
        <w:div w:id="562108842">
          <w:marLeft w:val="0"/>
          <w:marRight w:val="0"/>
          <w:marTop w:val="0"/>
          <w:marBottom w:val="0"/>
          <w:divBdr>
            <w:top w:val="none" w:sz="0" w:space="0" w:color="auto"/>
            <w:left w:val="none" w:sz="0" w:space="0" w:color="auto"/>
            <w:bottom w:val="none" w:sz="0" w:space="0" w:color="auto"/>
            <w:right w:val="none" w:sz="0" w:space="0" w:color="auto"/>
          </w:divBdr>
        </w:div>
        <w:div w:id="399060691">
          <w:marLeft w:val="0"/>
          <w:marRight w:val="0"/>
          <w:marTop w:val="0"/>
          <w:marBottom w:val="0"/>
          <w:divBdr>
            <w:top w:val="none" w:sz="0" w:space="0" w:color="auto"/>
            <w:left w:val="none" w:sz="0" w:space="0" w:color="auto"/>
            <w:bottom w:val="none" w:sz="0" w:space="0" w:color="auto"/>
            <w:right w:val="none" w:sz="0" w:space="0" w:color="auto"/>
          </w:divBdr>
        </w:div>
        <w:div w:id="1920090346">
          <w:marLeft w:val="0"/>
          <w:marRight w:val="0"/>
          <w:marTop w:val="0"/>
          <w:marBottom w:val="0"/>
          <w:divBdr>
            <w:top w:val="none" w:sz="0" w:space="0" w:color="auto"/>
            <w:left w:val="none" w:sz="0" w:space="0" w:color="auto"/>
            <w:bottom w:val="none" w:sz="0" w:space="0" w:color="auto"/>
            <w:right w:val="none" w:sz="0" w:space="0" w:color="auto"/>
          </w:divBdr>
        </w:div>
        <w:div w:id="1722291397">
          <w:marLeft w:val="0"/>
          <w:marRight w:val="0"/>
          <w:marTop w:val="0"/>
          <w:marBottom w:val="0"/>
          <w:divBdr>
            <w:top w:val="none" w:sz="0" w:space="0" w:color="auto"/>
            <w:left w:val="none" w:sz="0" w:space="0" w:color="auto"/>
            <w:bottom w:val="none" w:sz="0" w:space="0" w:color="auto"/>
            <w:right w:val="none" w:sz="0" w:space="0" w:color="auto"/>
          </w:divBdr>
        </w:div>
        <w:div w:id="1748501239">
          <w:marLeft w:val="0"/>
          <w:marRight w:val="0"/>
          <w:marTop w:val="0"/>
          <w:marBottom w:val="0"/>
          <w:divBdr>
            <w:top w:val="none" w:sz="0" w:space="0" w:color="auto"/>
            <w:left w:val="none" w:sz="0" w:space="0" w:color="auto"/>
            <w:bottom w:val="none" w:sz="0" w:space="0" w:color="auto"/>
            <w:right w:val="none" w:sz="0" w:space="0" w:color="auto"/>
          </w:divBdr>
        </w:div>
        <w:div w:id="1209538460">
          <w:marLeft w:val="0"/>
          <w:marRight w:val="0"/>
          <w:marTop w:val="0"/>
          <w:marBottom w:val="0"/>
          <w:divBdr>
            <w:top w:val="none" w:sz="0" w:space="0" w:color="auto"/>
            <w:left w:val="none" w:sz="0" w:space="0" w:color="auto"/>
            <w:bottom w:val="none" w:sz="0" w:space="0" w:color="auto"/>
            <w:right w:val="none" w:sz="0" w:space="0" w:color="auto"/>
          </w:divBdr>
        </w:div>
        <w:div w:id="1533807831">
          <w:marLeft w:val="0"/>
          <w:marRight w:val="0"/>
          <w:marTop w:val="0"/>
          <w:marBottom w:val="0"/>
          <w:divBdr>
            <w:top w:val="none" w:sz="0" w:space="0" w:color="auto"/>
            <w:left w:val="none" w:sz="0" w:space="0" w:color="auto"/>
            <w:bottom w:val="none" w:sz="0" w:space="0" w:color="auto"/>
            <w:right w:val="none" w:sz="0" w:space="0" w:color="auto"/>
          </w:divBdr>
        </w:div>
        <w:div w:id="820735108">
          <w:marLeft w:val="0"/>
          <w:marRight w:val="0"/>
          <w:marTop w:val="0"/>
          <w:marBottom w:val="0"/>
          <w:divBdr>
            <w:top w:val="none" w:sz="0" w:space="0" w:color="auto"/>
            <w:left w:val="none" w:sz="0" w:space="0" w:color="auto"/>
            <w:bottom w:val="none" w:sz="0" w:space="0" w:color="auto"/>
            <w:right w:val="none" w:sz="0" w:space="0" w:color="auto"/>
          </w:divBdr>
        </w:div>
        <w:div w:id="629632311">
          <w:marLeft w:val="0"/>
          <w:marRight w:val="0"/>
          <w:marTop w:val="0"/>
          <w:marBottom w:val="0"/>
          <w:divBdr>
            <w:top w:val="none" w:sz="0" w:space="0" w:color="auto"/>
            <w:left w:val="none" w:sz="0" w:space="0" w:color="auto"/>
            <w:bottom w:val="none" w:sz="0" w:space="0" w:color="auto"/>
            <w:right w:val="none" w:sz="0" w:space="0" w:color="auto"/>
          </w:divBdr>
        </w:div>
        <w:div w:id="1984649748">
          <w:marLeft w:val="0"/>
          <w:marRight w:val="0"/>
          <w:marTop w:val="0"/>
          <w:marBottom w:val="0"/>
          <w:divBdr>
            <w:top w:val="none" w:sz="0" w:space="0" w:color="auto"/>
            <w:left w:val="none" w:sz="0" w:space="0" w:color="auto"/>
            <w:bottom w:val="none" w:sz="0" w:space="0" w:color="auto"/>
            <w:right w:val="none" w:sz="0" w:space="0" w:color="auto"/>
          </w:divBdr>
        </w:div>
        <w:div w:id="1323896987">
          <w:marLeft w:val="0"/>
          <w:marRight w:val="0"/>
          <w:marTop w:val="0"/>
          <w:marBottom w:val="0"/>
          <w:divBdr>
            <w:top w:val="none" w:sz="0" w:space="0" w:color="auto"/>
            <w:left w:val="none" w:sz="0" w:space="0" w:color="auto"/>
            <w:bottom w:val="none" w:sz="0" w:space="0" w:color="auto"/>
            <w:right w:val="none" w:sz="0" w:space="0" w:color="auto"/>
          </w:divBdr>
        </w:div>
        <w:div w:id="415367248">
          <w:marLeft w:val="0"/>
          <w:marRight w:val="0"/>
          <w:marTop w:val="0"/>
          <w:marBottom w:val="0"/>
          <w:divBdr>
            <w:top w:val="none" w:sz="0" w:space="0" w:color="auto"/>
            <w:left w:val="none" w:sz="0" w:space="0" w:color="auto"/>
            <w:bottom w:val="none" w:sz="0" w:space="0" w:color="auto"/>
            <w:right w:val="none" w:sz="0" w:space="0" w:color="auto"/>
          </w:divBdr>
        </w:div>
        <w:div w:id="223493486">
          <w:marLeft w:val="0"/>
          <w:marRight w:val="0"/>
          <w:marTop w:val="0"/>
          <w:marBottom w:val="0"/>
          <w:divBdr>
            <w:top w:val="none" w:sz="0" w:space="0" w:color="auto"/>
            <w:left w:val="none" w:sz="0" w:space="0" w:color="auto"/>
            <w:bottom w:val="none" w:sz="0" w:space="0" w:color="auto"/>
            <w:right w:val="none" w:sz="0" w:space="0" w:color="auto"/>
          </w:divBdr>
        </w:div>
        <w:div w:id="1148979521">
          <w:marLeft w:val="0"/>
          <w:marRight w:val="0"/>
          <w:marTop w:val="0"/>
          <w:marBottom w:val="0"/>
          <w:divBdr>
            <w:top w:val="none" w:sz="0" w:space="0" w:color="auto"/>
            <w:left w:val="none" w:sz="0" w:space="0" w:color="auto"/>
            <w:bottom w:val="none" w:sz="0" w:space="0" w:color="auto"/>
            <w:right w:val="none" w:sz="0" w:space="0" w:color="auto"/>
          </w:divBdr>
        </w:div>
        <w:div w:id="540824546">
          <w:marLeft w:val="0"/>
          <w:marRight w:val="0"/>
          <w:marTop w:val="0"/>
          <w:marBottom w:val="0"/>
          <w:divBdr>
            <w:top w:val="none" w:sz="0" w:space="0" w:color="auto"/>
            <w:left w:val="none" w:sz="0" w:space="0" w:color="auto"/>
            <w:bottom w:val="none" w:sz="0" w:space="0" w:color="auto"/>
            <w:right w:val="none" w:sz="0" w:space="0" w:color="auto"/>
          </w:divBdr>
        </w:div>
        <w:div w:id="340940084">
          <w:marLeft w:val="0"/>
          <w:marRight w:val="0"/>
          <w:marTop w:val="0"/>
          <w:marBottom w:val="0"/>
          <w:divBdr>
            <w:top w:val="none" w:sz="0" w:space="0" w:color="auto"/>
            <w:left w:val="none" w:sz="0" w:space="0" w:color="auto"/>
            <w:bottom w:val="none" w:sz="0" w:space="0" w:color="auto"/>
            <w:right w:val="none" w:sz="0" w:space="0" w:color="auto"/>
          </w:divBdr>
        </w:div>
        <w:div w:id="1451897747">
          <w:marLeft w:val="0"/>
          <w:marRight w:val="0"/>
          <w:marTop w:val="0"/>
          <w:marBottom w:val="0"/>
          <w:divBdr>
            <w:top w:val="none" w:sz="0" w:space="0" w:color="auto"/>
            <w:left w:val="none" w:sz="0" w:space="0" w:color="auto"/>
            <w:bottom w:val="none" w:sz="0" w:space="0" w:color="auto"/>
            <w:right w:val="none" w:sz="0" w:space="0" w:color="auto"/>
          </w:divBdr>
        </w:div>
      </w:divsChild>
    </w:div>
    <w:div w:id="130707740">
      <w:bodyDiv w:val="1"/>
      <w:marLeft w:val="0"/>
      <w:marRight w:val="0"/>
      <w:marTop w:val="0"/>
      <w:marBottom w:val="0"/>
      <w:divBdr>
        <w:top w:val="none" w:sz="0" w:space="0" w:color="auto"/>
        <w:left w:val="none" w:sz="0" w:space="0" w:color="auto"/>
        <w:bottom w:val="none" w:sz="0" w:space="0" w:color="auto"/>
        <w:right w:val="none" w:sz="0" w:space="0" w:color="auto"/>
      </w:divBdr>
      <w:divsChild>
        <w:div w:id="1450511098">
          <w:marLeft w:val="0"/>
          <w:marRight w:val="0"/>
          <w:marTop w:val="0"/>
          <w:marBottom w:val="0"/>
          <w:divBdr>
            <w:top w:val="none" w:sz="0" w:space="0" w:color="auto"/>
            <w:left w:val="none" w:sz="0" w:space="0" w:color="auto"/>
            <w:bottom w:val="none" w:sz="0" w:space="0" w:color="auto"/>
            <w:right w:val="none" w:sz="0" w:space="0" w:color="auto"/>
          </w:divBdr>
        </w:div>
      </w:divsChild>
    </w:div>
    <w:div w:id="152188143">
      <w:bodyDiv w:val="1"/>
      <w:marLeft w:val="0"/>
      <w:marRight w:val="0"/>
      <w:marTop w:val="0"/>
      <w:marBottom w:val="0"/>
      <w:divBdr>
        <w:top w:val="none" w:sz="0" w:space="0" w:color="auto"/>
        <w:left w:val="none" w:sz="0" w:space="0" w:color="auto"/>
        <w:bottom w:val="none" w:sz="0" w:space="0" w:color="auto"/>
        <w:right w:val="none" w:sz="0" w:space="0" w:color="auto"/>
      </w:divBdr>
      <w:divsChild>
        <w:div w:id="1099065933">
          <w:marLeft w:val="0"/>
          <w:marRight w:val="0"/>
          <w:marTop w:val="0"/>
          <w:marBottom w:val="0"/>
          <w:divBdr>
            <w:top w:val="none" w:sz="0" w:space="0" w:color="auto"/>
            <w:left w:val="none" w:sz="0" w:space="0" w:color="auto"/>
            <w:bottom w:val="none" w:sz="0" w:space="0" w:color="auto"/>
            <w:right w:val="none" w:sz="0" w:space="0" w:color="auto"/>
          </w:divBdr>
        </w:div>
        <w:div w:id="860047089">
          <w:marLeft w:val="0"/>
          <w:marRight w:val="0"/>
          <w:marTop w:val="0"/>
          <w:marBottom w:val="0"/>
          <w:divBdr>
            <w:top w:val="none" w:sz="0" w:space="0" w:color="auto"/>
            <w:left w:val="none" w:sz="0" w:space="0" w:color="auto"/>
            <w:bottom w:val="none" w:sz="0" w:space="0" w:color="auto"/>
            <w:right w:val="none" w:sz="0" w:space="0" w:color="auto"/>
          </w:divBdr>
        </w:div>
        <w:div w:id="969360703">
          <w:marLeft w:val="0"/>
          <w:marRight w:val="0"/>
          <w:marTop w:val="0"/>
          <w:marBottom w:val="0"/>
          <w:divBdr>
            <w:top w:val="none" w:sz="0" w:space="0" w:color="auto"/>
            <w:left w:val="none" w:sz="0" w:space="0" w:color="auto"/>
            <w:bottom w:val="none" w:sz="0" w:space="0" w:color="auto"/>
            <w:right w:val="none" w:sz="0" w:space="0" w:color="auto"/>
          </w:divBdr>
        </w:div>
        <w:div w:id="811479872">
          <w:marLeft w:val="0"/>
          <w:marRight w:val="0"/>
          <w:marTop w:val="0"/>
          <w:marBottom w:val="0"/>
          <w:divBdr>
            <w:top w:val="none" w:sz="0" w:space="0" w:color="auto"/>
            <w:left w:val="none" w:sz="0" w:space="0" w:color="auto"/>
            <w:bottom w:val="none" w:sz="0" w:space="0" w:color="auto"/>
            <w:right w:val="none" w:sz="0" w:space="0" w:color="auto"/>
          </w:divBdr>
        </w:div>
        <w:div w:id="848720631">
          <w:marLeft w:val="0"/>
          <w:marRight w:val="0"/>
          <w:marTop w:val="0"/>
          <w:marBottom w:val="0"/>
          <w:divBdr>
            <w:top w:val="none" w:sz="0" w:space="0" w:color="auto"/>
            <w:left w:val="none" w:sz="0" w:space="0" w:color="auto"/>
            <w:bottom w:val="none" w:sz="0" w:space="0" w:color="auto"/>
            <w:right w:val="none" w:sz="0" w:space="0" w:color="auto"/>
          </w:divBdr>
        </w:div>
        <w:div w:id="250505298">
          <w:marLeft w:val="0"/>
          <w:marRight w:val="0"/>
          <w:marTop w:val="0"/>
          <w:marBottom w:val="0"/>
          <w:divBdr>
            <w:top w:val="none" w:sz="0" w:space="0" w:color="auto"/>
            <w:left w:val="none" w:sz="0" w:space="0" w:color="auto"/>
            <w:bottom w:val="none" w:sz="0" w:space="0" w:color="auto"/>
            <w:right w:val="none" w:sz="0" w:space="0" w:color="auto"/>
          </w:divBdr>
        </w:div>
      </w:divsChild>
    </w:div>
    <w:div w:id="181751449">
      <w:bodyDiv w:val="1"/>
      <w:marLeft w:val="0"/>
      <w:marRight w:val="0"/>
      <w:marTop w:val="0"/>
      <w:marBottom w:val="0"/>
      <w:divBdr>
        <w:top w:val="none" w:sz="0" w:space="0" w:color="auto"/>
        <w:left w:val="none" w:sz="0" w:space="0" w:color="auto"/>
        <w:bottom w:val="none" w:sz="0" w:space="0" w:color="auto"/>
        <w:right w:val="none" w:sz="0" w:space="0" w:color="auto"/>
      </w:divBdr>
      <w:divsChild>
        <w:div w:id="299771119">
          <w:marLeft w:val="0"/>
          <w:marRight w:val="0"/>
          <w:marTop w:val="0"/>
          <w:marBottom w:val="0"/>
          <w:divBdr>
            <w:top w:val="none" w:sz="0" w:space="0" w:color="auto"/>
            <w:left w:val="none" w:sz="0" w:space="0" w:color="auto"/>
            <w:bottom w:val="none" w:sz="0" w:space="0" w:color="auto"/>
            <w:right w:val="none" w:sz="0" w:space="0" w:color="auto"/>
          </w:divBdr>
        </w:div>
        <w:div w:id="1843353487">
          <w:marLeft w:val="0"/>
          <w:marRight w:val="0"/>
          <w:marTop w:val="0"/>
          <w:marBottom w:val="0"/>
          <w:divBdr>
            <w:top w:val="none" w:sz="0" w:space="0" w:color="auto"/>
            <w:left w:val="none" w:sz="0" w:space="0" w:color="auto"/>
            <w:bottom w:val="none" w:sz="0" w:space="0" w:color="auto"/>
            <w:right w:val="none" w:sz="0" w:space="0" w:color="auto"/>
          </w:divBdr>
        </w:div>
        <w:div w:id="882905821">
          <w:marLeft w:val="0"/>
          <w:marRight w:val="0"/>
          <w:marTop w:val="0"/>
          <w:marBottom w:val="0"/>
          <w:divBdr>
            <w:top w:val="none" w:sz="0" w:space="0" w:color="auto"/>
            <w:left w:val="none" w:sz="0" w:space="0" w:color="auto"/>
            <w:bottom w:val="none" w:sz="0" w:space="0" w:color="auto"/>
            <w:right w:val="none" w:sz="0" w:space="0" w:color="auto"/>
          </w:divBdr>
        </w:div>
        <w:div w:id="885871657">
          <w:marLeft w:val="0"/>
          <w:marRight w:val="0"/>
          <w:marTop w:val="0"/>
          <w:marBottom w:val="0"/>
          <w:divBdr>
            <w:top w:val="none" w:sz="0" w:space="0" w:color="auto"/>
            <w:left w:val="none" w:sz="0" w:space="0" w:color="auto"/>
            <w:bottom w:val="none" w:sz="0" w:space="0" w:color="auto"/>
            <w:right w:val="none" w:sz="0" w:space="0" w:color="auto"/>
          </w:divBdr>
        </w:div>
      </w:divsChild>
    </w:div>
    <w:div w:id="190727447">
      <w:bodyDiv w:val="1"/>
      <w:marLeft w:val="0"/>
      <w:marRight w:val="0"/>
      <w:marTop w:val="0"/>
      <w:marBottom w:val="0"/>
      <w:divBdr>
        <w:top w:val="none" w:sz="0" w:space="0" w:color="auto"/>
        <w:left w:val="none" w:sz="0" w:space="0" w:color="auto"/>
        <w:bottom w:val="none" w:sz="0" w:space="0" w:color="auto"/>
        <w:right w:val="none" w:sz="0" w:space="0" w:color="auto"/>
      </w:divBdr>
      <w:divsChild>
        <w:div w:id="440220969">
          <w:marLeft w:val="0"/>
          <w:marRight w:val="0"/>
          <w:marTop w:val="0"/>
          <w:marBottom w:val="0"/>
          <w:divBdr>
            <w:top w:val="none" w:sz="0" w:space="0" w:color="auto"/>
            <w:left w:val="none" w:sz="0" w:space="0" w:color="auto"/>
            <w:bottom w:val="none" w:sz="0" w:space="0" w:color="auto"/>
            <w:right w:val="none" w:sz="0" w:space="0" w:color="auto"/>
          </w:divBdr>
        </w:div>
        <w:div w:id="1507862190">
          <w:marLeft w:val="0"/>
          <w:marRight w:val="0"/>
          <w:marTop w:val="0"/>
          <w:marBottom w:val="0"/>
          <w:divBdr>
            <w:top w:val="none" w:sz="0" w:space="0" w:color="auto"/>
            <w:left w:val="none" w:sz="0" w:space="0" w:color="auto"/>
            <w:bottom w:val="none" w:sz="0" w:space="0" w:color="auto"/>
            <w:right w:val="none" w:sz="0" w:space="0" w:color="auto"/>
          </w:divBdr>
        </w:div>
        <w:div w:id="2053647908">
          <w:marLeft w:val="0"/>
          <w:marRight w:val="0"/>
          <w:marTop w:val="0"/>
          <w:marBottom w:val="0"/>
          <w:divBdr>
            <w:top w:val="none" w:sz="0" w:space="0" w:color="auto"/>
            <w:left w:val="none" w:sz="0" w:space="0" w:color="auto"/>
            <w:bottom w:val="none" w:sz="0" w:space="0" w:color="auto"/>
            <w:right w:val="none" w:sz="0" w:space="0" w:color="auto"/>
          </w:divBdr>
        </w:div>
        <w:div w:id="513763922">
          <w:marLeft w:val="0"/>
          <w:marRight w:val="0"/>
          <w:marTop w:val="0"/>
          <w:marBottom w:val="0"/>
          <w:divBdr>
            <w:top w:val="none" w:sz="0" w:space="0" w:color="auto"/>
            <w:left w:val="none" w:sz="0" w:space="0" w:color="auto"/>
            <w:bottom w:val="none" w:sz="0" w:space="0" w:color="auto"/>
            <w:right w:val="none" w:sz="0" w:space="0" w:color="auto"/>
          </w:divBdr>
        </w:div>
        <w:div w:id="1844391585">
          <w:marLeft w:val="0"/>
          <w:marRight w:val="0"/>
          <w:marTop w:val="0"/>
          <w:marBottom w:val="0"/>
          <w:divBdr>
            <w:top w:val="none" w:sz="0" w:space="0" w:color="auto"/>
            <w:left w:val="none" w:sz="0" w:space="0" w:color="auto"/>
            <w:bottom w:val="none" w:sz="0" w:space="0" w:color="auto"/>
            <w:right w:val="none" w:sz="0" w:space="0" w:color="auto"/>
          </w:divBdr>
        </w:div>
        <w:div w:id="1632514260">
          <w:marLeft w:val="0"/>
          <w:marRight w:val="0"/>
          <w:marTop w:val="0"/>
          <w:marBottom w:val="0"/>
          <w:divBdr>
            <w:top w:val="none" w:sz="0" w:space="0" w:color="auto"/>
            <w:left w:val="none" w:sz="0" w:space="0" w:color="auto"/>
            <w:bottom w:val="none" w:sz="0" w:space="0" w:color="auto"/>
            <w:right w:val="none" w:sz="0" w:space="0" w:color="auto"/>
          </w:divBdr>
        </w:div>
      </w:divsChild>
    </w:div>
    <w:div w:id="195701850">
      <w:bodyDiv w:val="1"/>
      <w:marLeft w:val="0"/>
      <w:marRight w:val="0"/>
      <w:marTop w:val="0"/>
      <w:marBottom w:val="0"/>
      <w:divBdr>
        <w:top w:val="none" w:sz="0" w:space="0" w:color="auto"/>
        <w:left w:val="none" w:sz="0" w:space="0" w:color="auto"/>
        <w:bottom w:val="none" w:sz="0" w:space="0" w:color="auto"/>
        <w:right w:val="none" w:sz="0" w:space="0" w:color="auto"/>
      </w:divBdr>
      <w:divsChild>
        <w:div w:id="412162042">
          <w:marLeft w:val="0"/>
          <w:marRight w:val="0"/>
          <w:marTop w:val="0"/>
          <w:marBottom w:val="0"/>
          <w:divBdr>
            <w:top w:val="none" w:sz="0" w:space="0" w:color="auto"/>
            <w:left w:val="none" w:sz="0" w:space="0" w:color="auto"/>
            <w:bottom w:val="none" w:sz="0" w:space="0" w:color="auto"/>
            <w:right w:val="none" w:sz="0" w:space="0" w:color="auto"/>
          </w:divBdr>
        </w:div>
        <w:div w:id="1484465154">
          <w:marLeft w:val="0"/>
          <w:marRight w:val="0"/>
          <w:marTop w:val="0"/>
          <w:marBottom w:val="0"/>
          <w:divBdr>
            <w:top w:val="none" w:sz="0" w:space="0" w:color="auto"/>
            <w:left w:val="none" w:sz="0" w:space="0" w:color="auto"/>
            <w:bottom w:val="none" w:sz="0" w:space="0" w:color="auto"/>
            <w:right w:val="none" w:sz="0" w:space="0" w:color="auto"/>
          </w:divBdr>
        </w:div>
        <w:div w:id="100610521">
          <w:marLeft w:val="0"/>
          <w:marRight w:val="0"/>
          <w:marTop w:val="0"/>
          <w:marBottom w:val="0"/>
          <w:divBdr>
            <w:top w:val="none" w:sz="0" w:space="0" w:color="auto"/>
            <w:left w:val="none" w:sz="0" w:space="0" w:color="auto"/>
            <w:bottom w:val="none" w:sz="0" w:space="0" w:color="auto"/>
            <w:right w:val="none" w:sz="0" w:space="0" w:color="auto"/>
          </w:divBdr>
        </w:div>
      </w:divsChild>
    </w:div>
    <w:div w:id="209612564">
      <w:bodyDiv w:val="1"/>
      <w:marLeft w:val="0"/>
      <w:marRight w:val="0"/>
      <w:marTop w:val="0"/>
      <w:marBottom w:val="0"/>
      <w:divBdr>
        <w:top w:val="none" w:sz="0" w:space="0" w:color="auto"/>
        <w:left w:val="none" w:sz="0" w:space="0" w:color="auto"/>
        <w:bottom w:val="none" w:sz="0" w:space="0" w:color="auto"/>
        <w:right w:val="none" w:sz="0" w:space="0" w:color="auto"/>
      </w:divBdr>
      <w:divsChild>
        <w:div w:id="42949214">
          <w:marLeft w:val="0"/>
          <w:marRight w:val="0"/>
          <w:marTop w:val="0"/>
          <w:marBottom w:val="0"/>
          <w:divBdr>
            <w:top w:val="none" w:sz="0" w:space="0" w:color="auto"/>
            <w:left w:val="none" w:sz="0" w:space="0" w:color="auto"/>
            <w:bottom w:val="none" w:sz="0" w:space="0" w:color="auto"/>
            <w:right w:val="none" w:sz="0" w:space="0" w:color="auto"/>
          </w:divBdr>
        </w:div>
        <w:div w:id="1554464204">
          <w:marLeft w:val="0"/>
          <w:marRight w:val="0"/>
          <w:marTop w:val="0"/>
          <w:marBottom w:val="0"/>
          <w:divBdr>
            <w:top w:val="none" w:sz="0" w:space="0" w:color="auto"/>
            <w:left w:val="none" w:sz="0" w:space="0" w:color="auto"/>
            <w:bottom w:val="none" w:sz="0" w:space="0" w:color="auto"/>
            <w:right w:val="none" w:sz="0" w:space="0" w:color="auto"/>
          </w:divBdr>
        </w:div>
        <w:div w:id="1563101775">
          <w:marLeft w:val="0"/>
          <w:marRight w:val="0"/>
          <w:marTop w:val="0"/>
          <w:marBottom w:val="0"/>
          <w:divBdr>
            <w:top w:val="none" w:sz="0" w:space="0" w:color="auto"/>
            <w:left w:val="none" w:sz="0" w:space="0" w:color="auto"/>
            <w:bottom w:val="none" w:sz="0" w:space="0" w:color="auto"/>
            <w:right w:val="none" w:sz="0" w:space="0" w:color="auto"/>
          </w:divBdr>
        </w:div>
        <w:div w:id="47582129">
          <w:marLeft w:val="0"/>
          <w:marRight w:val="0"/>
          <w:marTop w:val="0"/>
          <w:marBottom w:val="0"/>
          <w:divBdr>
            <w:top w:val="none" w:sz="0" w:space="0" w:color="auto"/>
            <w:left w:val="none" w:sz="0" w:space="0" w:color="auto"/>
            <w:bottom w:val="none" w:sz="0" w:space="0" w:color="auto"/>
            <w:right w:val="none" w:sz="0" w:space="0" w:color="auto"/>
          </w:divBdr>
        </w:div>
        <w:div w:id="550774034">
          <w:marLeft w:val="0"/>
          <w:marRight w:val="0"/>
          <w:marTop w:val="0"/>
          <w:marBottom w:val="0"/>
          <w:divBdr>
            <w:top w:val="none" w:sz="0" w:space="0" w:color="auto"/>
            <w:left w:val="none" w:sz="0" w:space="0" w:color="auto"/>
            <w:bottom w:val="none" w:sz="0" w:space="0" w:color="auto"/>
            <w:right w:val="none" w:sz="0" w:space="0" w:color="auto"/>
          </w:divBdr>
        </w:div>
        <w:div w:id="867568200">
          <w:marLeft w:val="0"/>
          <w:marRight w:val="0"/>
          <w:marTop w:val="0"/>
          <w:marBottom w:val="0"/>
          <w:divBdr>
            <w:top w:val="none" w:sz="0" w:space="0" w:color="auto"/>
            <w:left w:val="none" w:sz="0" w:space="0" w:color="auto"/>
            <w:bottom w:val="none" w:sz="0" w:space="0" w:color="auto"/>
            <w:right w:val="none" w:sz="0" w:space="0" w:color="auto"/>
          </w:divBdr>
        </w:div>
        <w:div w:id="145055311">
          <w:marLeft w:val="0"/>
          <w:marRight w:val="0"/>
          <w:marTop w:val="0"/>
          <w:marBottom w:val="0"/>
          <w:divBdr>
            <w:top w:val="none" w:sz="0" w:space="0" w:color="auto"/>
            <w:left w:val="none" w:sz="0" w:space="0" w:color="auto"/>
            <w:bottom w:val="none" w:sz="0" w:space="0" w:color="auto"/>
            <w:right w:val="none" w:sz="0" w:space="0" w:color="auto"/>
          </w:divBdr>
        </w:div>
        <w:div w:id="565843903">
          <w:marLeft w:val="0"/>
          <w:marRight w:val="0"/>
          <w:marTop w:val="0"/>
          <w:marBottom w:val="0"/>
          <w:divBdr>
            <w:top w:val="none" w:sz="0" w:space="0" w:color="auto"/>
            <w:left w:val="none" w:sz="0" w:space="0" w:color="auto"/>
            <w:bottom w:val="none" w:sz="0" w:space="0" w:color="auto"/>
            <w:right w:val="none" w:sz="0" w:space="0" w:color="auto"/>
          </w:divBdr>
        </w:div>
        <w:div w:id="62485224">
          <w:marLeft w:val="0"/>
          <w:marRight w:val="0"/>
          <w:marTop w:val="0"/>
          <w:marBottom w:val="0"/>
          <w:divBdr>
            <w:top w:val="none" w:sz="0" w:space="0" w:color="auto"/>
            <w:left w:val="none" w:sz="0" w:space="0" w:color="auto"/>
            <w:bottom w:val="none" w:sz="0" w:space="0" w:color="auto"/>
            <w:right w:val="none" w:sz="0" w:space="0" w:color="auto"/>
          </w:divBdr>
        </w:div>
        <w:div w:id="1331638187">
          <w:marLeft w:val="0"/>
          <w:marRight w:val="0"/>
          <w:marTop w:val="0"/>
          <w:marBottom w:val="0"/>
          <w:divBdr>
            <w:top w:val="none" w:sz="0" w:space="0" w:color="auto"/>
            <w:left w:val="none" w:sz="0" w:space="0" w:color="auto"/>
            <w:bottom w:val="none" w:sz="0" w:space="0" w:color="auto"/>
            <w:right w:val="none" w:sz="0" w:space="0" w:color="auto"/>
          </w:divBdr>
        </w:div>
      </w:divsChild>
    </w:div>
    <w:div w:id="228804165">
      <w:bodyDiv w:val="1"/>
      <w:marLeft w:val="0"/>
      <w:marRight w:val="0"/>
      <w:marTop w:val="0"/>
      <w:marBottom w:val="0"/>
      <w:divBdr>
        <w:top w:val="none" w:sz="0" w:space="0" w:color="auto"/>
        <w:left w:val="none" w:sz="0" w:space="0" w:color="auto"/>
        <w:bottom w:val="none" w:sz="0" w:space="0" w:color="auto"/>
        <w:right w:val="none" w:sz="0" w:space="0" w:color="auto"/>
      </w:divBdr>
      <w:divsChild>
        <w:div w:id="855071921">
          <w:marLeft w:val="0"/>
          <w:marRight w:val="0"/>
          <w:marTop w:val="0"/>
          <w:marBottom w:val="0"/>
          <w:divBdr>
            <w:top w:val="none" w:sz="0" w:space="0" w:color="auto"/>
            <w:left w:val="none" w:sz="0" w:space="0" w:color="auto"/>
            <w:bottom w:val="none" w:sz="0" w:space="0" w:color="auto"/>
            <w:right w:val="none" w:sz="0" w:space="0" w:color="auto"/>
          </w:divBdr>
        </w:div>
        <w:div w:id="382366503">
          <w:marLeft w:val="0"/>
          <w:marRight w:val="0"/>
          <w:marTop w:val="0"/>
          <w:marBottom w:val="0"/>
          <w:divBdr>
            <w:top w:val="none" w:sz="0" w:space="0" w:color="auto"/>
            <w:left w:val="none" w:sz="0" w:space="0" w:color="auto"/>
            <w:bottom w:val="none" w:sz="0" w:space="0" w:color="auto"/>
            <w:right w:val="none" w:sz="0" w:space="0" w:color="auto"/>
          </w:divBdr>
        </w:div>
        <w:div w:id="1009529513">
          <w:marLeft w:val="0"/>
          <w:marRight w:val="0"/>
          <w:marTop w:val="0"/>
          <w:marBottom w:val="0"/>
          <w:divBdr>
            <w:top w:val="none" w:sz="0" w:space="0" w:color="auto"/>
            <w:left w:val="none" w:sz="0" w:space="0" w:color="auto"/>
            <w:bottom w:val="none" w:sz="0" w:space="0" w:color="auto"/>
            <w:right w:val="none" w:sz="0" w:space="0" w:color="auto"/>
          </w:divBdr>
        </w:div>
      </w:divsChild>
    </w:div>
    <w:div w:id="231543012">
      <w:bodyDiv w:val="1"/>
      <w:marLeft w:val="0"/>
      <w:marRight w:val="0"/>
      <w:marTop w:val="0"/>
      <w:marBottom w:val="0"/>
      <w:divBdr>
        <w:top w:val="none" w:sz="0" w:space="0" w:color="auto"/>
        <w:left w:val="none" w:sz="0" w:space="0" w:color="auto"/>
        <w:bottom w:val="none" w:sz="0" w:space="0" w:color="auto"/>
        <w:right w:val="none" w:sz="0" w:space="0" w:color="auto"/>
      </w:divBdr>
      <w:divsChild>
        <w:div w:id="895773041">
          <w:marLeft w:val="0"/>
          <w:marRight w:val="0"/>
          <w:marTop w:val="0"/>
          <w:marBottom w:val="0"/>
          <w:divBdr>
            <w:top w:val="none" w:sz="0" w:space="0" w:color="auto"/>
            <w:left w:val="none" w:sz="0" w:space="0" w:color="auto"/>
            <w:bottom w:val="none" w:sz="0" w:space="0" w:color="auto"/>
            <w:right w:val="none" w:sz="0" w:space="0" w:color="auto"/>
          </w:divBdr>
        </w:div>
        <w:div w:id="1022707696">
          <w:marLeft w:val="0"/>
          <w:marRight w:val="0"/>
          <w:marTop w:val="0"/>
          <w:marBottom w:val="0"/>
          <w:divBdr>
            <w:top w:val="none" w:sz="0" w:space="0" w:color="auto"/>
            <w:left w:val="none" w:sz="0" w:space="0" w:color="auto"/>
            <w:bottom w:val="none" w:sz="0" w:space="0" w:color="auto"/>
            <w:right w:val="none" w:sz="0" w:space="0" w:color="auto"/>
          </w:divBdr>
        </w:div>
        <w:div w:id="1884754751">
          <w:marLeft w:val="0"/>
          <w:marRight w:val="0"/>
          <w:marTop w:val="0"/>
          <w:marBottom w:val="0"/>
          <w:divBdr>
            <w:top w:val="none" w:sz="0" w:space="0" w:color="auto"/>
            <w:left w:val="none" w:sz="0" w:space="0" w:color="auto"/>
            <w:bottom w:val="none" w:sz="0" w:space="0" w:color="auto"/>
            <w:right w:val="none" w:sz="0" w:space="0" w:color="auto"/>
          </w:divBdr>
        </w:div>
        <w:div w:id="1480920621">
          <w:marLeft w:val="0"/>
          <w:marRight w:val="0"/>
          <w:marTop w:val="0"/>
          <w:marBottom w:val="0"/>
          <w:divBdr>
            <w:top w:val="none" w:sz="0" w:space="0" w:color="auto"/>
            <w:left w:val="none" w:sz="0" w:space="0" w:color="auto"/>
            <w:bottom w:val="none" w:sz="0" w:space="0" w:color="auto"/>
            <w:right w:val="none" w:sz="0" w:space="0" w:color="auto"/>
          </w:divBdr>
        </w:div>
        <w:div w:id="1618296061">
          <w:marLeft w:val="0"/>
          <w:marRight w:val="0"/>
          <w:marTop w:val="0"/>
          <w:marBottom w:val="0"/>
          <w:divBdr>
            <w:top w:val="none" w:sz="0" w:space="0" w:color="auto"/>
            <w:left w:val="none" w:sz="0" w:space="0" w:color="auto"/>
            <w:bottom w:val="none" w:sz="0" w:space="0" w:color="auto"/>
            <w:right w:val="none" w:sz="0" w:space="0" w:color="auto"/>
          </w:divBdr>
        </w:div>
        <w:div w:id="1333142306">
          <w:marLeft w:val="0"/>
          <w:marRight w:val="0"/>
          <w:marTop w:val="0"/>
          <w:marBottom w:val="0"/>
          <w:divBdr>
            <w:top w:val="none" w:sz="0" w:space="0" w:color="auto"/>
            <w:left w:val="none" w:sz="0" w:space="0" w:color="auto"/>
            <w:bottom w:val="none" w:sz="0" w:space="0" w:color="auto"/>
            <w:right w:val="none" w:sz="0" w:space="0" w:color="auto"/>
          </w:divBdr>
        </w:div>
        <w:div w:id="1415518122">
          <w:marLeft w:val="0"/>
          <w:marRight w:val="0"/>
          <w:marTop w:val="0"/>
          <w:marBottom w:val="0"/>
          <w:divBdr>
            <w:top w:val="none" w:sz="0" w:space="0" w:color="auto"/>
            <w:left w:val="none" w:sz="0" w:space="0" w:color="auto"/>
            <w:bottom w:val="none" w:sz="0" w:space="0" w:color="auto"/>
            <w:right w:val="none" w:sz="0" w:space="0" w:color="auto"/>
          </w:divBdr>
        </w:div>
        <w:div w:id="1890222004">
          <w:marLeft w:val="0"/>
          <w:marRight w:val="0"/>
          <w:marTop w:val="0"/>
          <w:marBottom w:val="0"/>
          <w:divBdr>
            <w:top w:val="none" w:sz="0" w:space="0" w:color="auto"/>
            <w:left w:val="none" w:sz="0" w:space="0" w:color="auto"/>
            <w:bottom w:val="none" w:sz="0" w:space="0" w:color="auto"/>
            <w:right w:val="none" w:sz="0" w:space="0" w:color="auto"/>
          </w:divBdr>
        </w:div>
      </w:divsChild>
    </w:div>
    <w:div w:id="233859696">
      <w:bodyDiv w:val="1"/>
      <w:marLeft w:val="0"/>
      <w:marRight w:val="0"/>
      <w:marTop w:val="0"/>
      <w:marBottom w:val="0"/>
      <w:divBdr>
        <w:top w:val="none" w:sz="0" w:space="0" w:color="auto"/>
        <w:left w:val="none" w:sz="0" w:space="0" w:color="auto"/>
        <w:bottom w:val="none" w:sz="0" w:space="0" w:color="auto"/>
        <w:right w:val="none" w:sz="0" w:space="0" w:color="auto"/>
      </w:divBdr>
      <w:divsChild>
        <w:div w:id="1826629372">
          <w:marLeft w:val="0"/>
          <w:marRight w:val="0"/>
          <w:marTop w:val="0"/>
          <w:marBottom w:val="0"/>
          <w:divBdr>
            <w:top w:val="none" w:sz="0" w:space="0" w:color="auto"/>
            <w:left w:val="none" w:sz="0" w:space="0" w:color="auto"/>
            <w:bottom w:val="none" w:sz="0" w:space="0" w:color="auto"/>
            <w:right w:val="none" w:sz="0" w:space="0" w:color="auto"/>
          </w:divBdr>
        </w:div>
        <w:div w:id="368771614">
          <w:marLeft w:val="0"/>
          <w:marRight w:val="0"/>
          <w:marTop w:val="0"/>
          <w:marBottom w:val="0"/>
          <w:divBdr>
            <w:top w:val="none" w:sz="0" w:space="0" w:color="auto"/>
            <w:left w:val="none" w:sz="0" w:space="0" w:color="auto"/>
            <w:bottom w:val="none" w:sz="0" w:space="0" w:color="auto"/>
            <w:right w:val="none" w:sz="0" w:space="0" w:color="auto"/>
          </w:divBdr>
        </w:div>
        <w:div w:id="788351407">
          <w:marLeft w:val="0"/>
          <w:marRight w:val="0"/>
          <w:marTop w:val="0"/>
          <w:marBottom w:val="0"/>
          <w:divBdr>
            <w:top w:val="none" w:sz="0" w:space="0" w:color="auto"/>
            <w:left w:val="none" w:sz="0" w:space="0" w:color="auto"/>
            <w:bottom w:val="none" w:sz="0" w:space="0" w:color="auto"/>
            <w:right w:val="none" w:sz="0" w:space="0" w:color="auto"/>
          </w:divBdr>
        </w:div>
        <w:div w:id="1386636939">
          <w:marLeft w:val="0"/>
          <w:marRight w:val="0"/>
          <w:marTop w:val="0"/>
          <w:marBottom w:val="0"/>
          <w:divBdr>
            <w:top w:val="none" w:sz="0" w:space="0" w:color="auto"/>
            <w:left w:val="none" w:sz="0" w:space="0" w:color="auto"/>
            <w:bottom w:val="none" w:sz="0" w:space="0" w:color="auto"/>
            <w:right w:val="none" w:sz="0" w:space="0" w:color="auto"/>
          </w:divBdr>
        </w:div>
        <w:div w:id="359356272">
          <w:marLeft w:val="0"/>
          <w:marRight w:val="0"/>
          <w:marTop w:val="0"/>
          <w:marBottom w:val="0"/>
          <w:divBdr>
            <w:top w:val="none" w:sz="0" w:space="0" w:color="auto"/>
            <w:left w:val="none" w:sz="0" w:space="0" w:color="auto"/>
            <w:bottom w:val="none" w:sz="0" w:space="0" w:color="auto"/>
            <w:right w:val="none" w:sz="0" w:space="0" w:color="auto"/>
          </w:divBdr>
        </w:div>
        <w:div w:id="2028095278">
          <w:marLeft w:val="0"/>
          <w:marRight w:val="0"/>
          <w:marTop w:val="0"/>
          <w:marBottom w:val="0"/>
          <w:divBdr>
            <w:top w:val="none" w:sz="0" w:space="0" w:color="auto"/>
            <w:left w:val="none" w:sz="0" w:space="0" w:color="auto"/>
            <w:bottom w:val="none" w:sz="0" w:space="0" w:color="auto"/>
            <w:right w:val="none" w:sz="0" w:space="0" w:color="auto"/>
          </w:divBdr>
        </w:div>
        <w:div w:id="1141075772">
          <w:marLeft w:val="0"/>
          <w:marRight w:val="0"/>
          <w:marTop w:val="0"/>
          <w:marBottom w:val="0"/>
          <w:divBdr>
            <w:top w:val="none" w:sz="0" w:space="0" w:color="auto"/>
            <w:left w:val="none" w:sz="0" w:space="0" w:color="auto"/>
            <w:bottom w:val="none" w:sz="0" w:space="0" w:color="auto"/>
            <w:right w:val="none" w:sz="0" w:space="0" w:color="auto"/>
          </w:divBdr>
        </w:div>
        <w:div w:id="1876231746">
          <w:marLeft w:val="0"/>
          <w:marRight w:val="0"/>
          <w:marTop w:val="0"/>
          <w:marBottom w:val="0"/>
          <w:divBdr>
            <w:top w:val="none" w:sz="0" w:space="0" w:color="auto"/>
            <w:left w:val="none" w:sz="0" w:space="0" w:color="auto"/>
            <w:bottom w:val="none" w:sz="0" w:space="0" w:color="auto"/>
            <w:right w:val="none" w:sz="0" w:space="0" w:color="auto"/>
          </w:divBdr>
        </w:div>
        <w:div w:id="646741035">
          <w:marLeft w:val="0"/>
          <w:marRight w:val="0"/>
          <w:marTop w:val="0"/>
          <w:marBottom w:val="0"/>
          <w:divBdr>
            <w:top w:val="none" w:sz="0" w:space="0" w:color="auto"/>
            <w:left w:val="none" w:sz="0" w:space="0" w:color="auto"/>
            <w:bottom w:val="none" w:sz="0" w:space="0" w:color="auto"/>
            <w:right w:val="none" w:sz="0" w:space="0" w:color="auto"/>
          </w:divBdr>
        </w:div>
      </w:divsChild>
    </w:div>
    <w:div w:id="246771275">
      <w:bodyDiv w:val="1"/>
      <w:marLeft w:val="0"/>
      <w:marRight w:val="0"/>
      <w:marTop w:val="0"/>
      <w:marBottom w:val="0"/>
      <w:divBdr>
        <w:top w:val="none" w:sz="0" w:space="0" w:color="auto"/>
        <w:left w:val="none" w:sz="0" w:space="0" w:color="auto"/>
        <w:bottom w:val="none" w:sz="0" w:space="0" w:color="auto"/>
        <w:right w:val="none" w:sz="0" w:space="0" w:color="auto"/>
      </w:divBdr>
      <w:divsChild>
        <w:div w:id="1498810708">
          <w:marLeft w:val="0"/>
          <w:marRight w:val="0"/>
          <w:marTop w:val="0"/>
          <w:marBottom w:val="0"/>
          <w:divBdr>
            <w:top w:val="none" w:sz="0" w:space="0" w:color="auto"/>
            <w:left w:val="none" w:sz="0" w:space="0" w:color="auto"/>
            <w:bottom w:val="none" w:sz="0" w:space="0" w:color="auto"/>
            <w:right w:val="none" w:sz="0" w:space="0" w:color="auto"/>
          </w:divBdr>
        </w:div>
        <w:div w:id="1715426453">
          <w:marLeft w:val="0"/>
          <w:marRight w:val="0"/>
          <w:marTop w:val="0"/>
          <w:marBottom w:val="0"/>
          <w:divBdr>
            <w:top w:val="none" w:sz="0" w:space="0" w:color="auto"/>
            <w:left w:val="none" w:sz="0" w:space="0" w:color="auto"/>
            <w:bottom w:val="none" w:sz="0" w:space="0" w:color="auto"/>
            <w:right w:val="none" w:sz="0" w:space="0" w:color="auto"/>
          </w:divBdr>
        </w:div>
        <w:div w:id="2049989153">
          <w:marLeft w:val="0"/>
          <w:marRight w:val="0"/>
          <w:marTop w:val="0"/>
          <w:marBottom w:val="0"/>
          <w:divBdr>
            <w:top w:val="none" w:sz="0" w:space="0" w:color="auto"/>
            <w:left w:val="none" w:sz="0" w:space="0" w:color="auto"/>
            <w:bottom w:val="none" w:sz="0" w:space="0" w:color="auto"/>
            <w:right w:val="none" w:sz="0" w:space="0" w:color="auto"/>
          </w:divBdr>
        </w:div>
        <w:div w:id="1214582478">
          <w:marLeft w:val="0"/>
          <w:marRight w:val="0"/>
          <w:marTop w:val="0"/>
          <w:marBottom w:val="0"/>
          <w:divBdr>
            <w:top w:val="none" w:sz="0" w:space="0" w:color="auto"/>
            <w:left w:val="none" w:sz="0" w:space="0" w:color="auto"/>
            <w:bottom w:val="none" w:sz="0" w:space="0" w:color="auto"/>
            <w:right w:val="none" w:sz="0" w:space="0" w:color="auto"/>
          </w:divBdr>
        </w:div>
        <w:div w:id="2096441334">
          <w:marLeft w:val="0"/>
          <w:marRight w:val="0"/>
          <w:marTop w:val="0"/>
          <w:marBottom w:val="0"/>
          <w:divBdr>
            <w:top w:val="none" w:sz="0" w:space="0" w:color="auto"/>
            <w:left w:val="none" w:sz="0" w:space="0" w:color="auto"/>
            <w:bottom w:val="none" w:sz="0" w:space="0" w:color="auto"/>
            <w:right w:val="none" w:sz="0" w:space="0" w:color="auto"/>
          </w:divBdr>
        </w:div>
        <w:div w:id="408239166">
          <w:marLeft w:val="0"/>
          <w:marRight w:val="0"/>
          <w:marTop w:val="0"/>
          <w:marBottom w:val="0"/>
          <w:divBdr>
            <w:top w:val="none" w:sz="0" w:space="0" w:color="auto"/>
            <w:left w:val="none" w:sz="0" w:space="0" w:color="auto"/>
            <w:bottom w:val="none" w:sz="0" w:space="0" w:color="auto"/>
            <w:right w:val="none" w:sz="0" w:space="0" w:color="auto"/>
          </w:divBdr>
        </w:div>
        <w:div w:id="827787019">
          <w:marLeft w:val="0"/>
          <w:marRight w:val="0"/>
          <w:marTop w:val="0"/>
          <w:marBottom w:val="0"/>
          <w:divBdr>
            <w:top w:val="none" w:sz="0" w:space="0" w:color="auto"/>
            <w:left w:val="none" w:sz="0" w:space="0" w:color="auto"/>
            <w:bottom w:val="none" w:sz="0" w:space="0" w:color="auto"/>
            <w:right w:val="none" w:sz="0" w:space="0" w:color="auto"/>
          </w:divBdr>
        </w:div>
        <w:div w:id="1250312445">
          <w:marLeft w:val="0"/>
          <w:marRight w:val="0"/>
          <w:marTop w:val="0"/>
          <w:marBottom w:val="0"/>
          <w:divBdr>
            <w:top w:val="none" w:sz="0" w:space="0" w:color="auto"/>
            <w:left w:val="none" w:sz="0" w:space="0" w:color="auto"/>
            <w:bottom w:val="none" w:sz="0" w:space="0" w:color="auto"/>
            <w:right w:val="none" w:sz="0" w:space="0" w:color="auto"/>
          </w:divBdr>
        </w:div>
        <w:div w:id="1237284438">
          <w:marLeft w:val="0"/>
          <w:marRight w:val="0"/>
          <w:marTop w:val="0"/>
          <w:marBottom w:val="0"/>
          <w:divBdr>
            <w:top w:val="none" w:sz="0" w:space="0" w:color="auto"/>
            <w:left w:val="none" w:sz="0" w:space="0" w:color="auto"/>
            <w:bottom w:val="none" w:sz="0" w:space="0" w:color="auto"/>
            <w:right w:val="none" w:sz="0" w:space="0" w:color="auto"/>
          </w:divBdr>
        </w:div>
      </w:divsChild>
    </w:div>
    <w:div w:id="320741947">
      <w:bodyDiv w:val="1"/>
      <w:marLeft w:val="0"/>
      <w:marRight w:val="0"/>
      <w:marTop w:val="0"/>
      <w:marBottom w:val="0"/>
      <w:divBdr>
        <w:top w:val="none" w:sz="0" w:space="0" w:color="auto"/>
        <w:left w:val="none" w:sz="0" w:space="0" w:color="auto"/>
        <w:bottom w:val="none" w:sz="0" w:space="0" w:color="auto"/>
        <w:right w:val="none" w:sz="0" w:space="0" w:color="auto"/>
      </w:divBdr>
      <w:divsChild>
        <w:div w:id="1818494340">
          <w:marLeft w:val="0"/>
          <w:marRight w:val="0"/>
          <w:marTop w:val="0"/>
          <w:marBottom w:val="0"/>
          <w:divBdr>
            <w:top w:val="none" w:sz="0" w:space="0" w:color="auto"/>
            <w:left w:val="none" w:sz="0" w:space="0" w:color="auto"/>
            <w:bottom w:val="none" w:sz="0" w:space="0" w:color="auto"/>
            <w:right w:val="none" w:sz="0" w:space="0" w:color="auto"/>
          </w:divBdr>
        </w:div>
        <w:div w:id="793525947">
          <w:marLeft w:val="0"/>
          <w:marRight w:val="0"/>
          <w:marTop w:val="0"/>
          <w:marBottom w:val="0"/>
          <w:divBdr>
            <w:top w:val="none" w:sz="0" w:space="0" w:color="auto"/>
            <w:left w:val="none" w:sz="0" w:space="0" w:color="auto"/>
            <w:bottom w:val="none" w:sz="0" w:space="0" w:color="auto"/>
            <w:right w:val="none" w:sz="0" w:space="0" w:color="auto"/>
          </w:divBdr>
        </w:div>
        <w:div w:id="917520191">
          <w:marLeft w:val="0"/>
          <w:marRight w:val="0"/>
          <w:marTop w:val="0"/>
          <w:marBottom w:val="0"/>
          <w:divBdr>
            <w:top w:val="none" w:sz="0" w:space="0" w:color="auto"/>
            <w:left w:val="none" w:sz="0" w:space="0" w:color="auto"/>
            <w:bottom w:val="none" w:sz="0" w:space="0" w:color="auto"/>
            <w:right w:val="none" w:sz="0" w:space="0" w:color="auto"/>
          </w:divBdr>
        </w:div>
        <w:div w:id="1951546503">
          <w:marLeft w:val="0"/>
          <w:marRight w:val="0"/>
          <w:marTop w:val="0"/>
          <w:marBottom w:val="0"/>
          <w:divBdr>
            <w:top w:val="none" w:sz="0" w:space="0" w:color="auto"/>
            <w:left w:val="none" w:sz="0" w:space="0" w:color="auto"/>
            <w:bottom w:val="none" w:sz="0" w:space="0" w:color="auto"/>
            <w:right w:val="none" w:sz="0" w:space="0" w:color="auto"/>
          </w:divBdr>
        </w:div>
        <w:div w:id="807432947">
          <w:marLeft w:val="0"/>
          <w:marRight w:val="0"/>
          <w:marTop w:val="0"/>
          <w:marBottom w:val="0"/>
          <w:divBdr>
            <w:top w:val="none" w:sz="0" w:space="0" w:color="auto"/>
            <w:left w:val="none" w:sz="0" w:space="0" w:color="auto"/>
            <w:bottom w:val="none" w:sz="0" w:space="0" w:color="auto"/>
            <w:right w:val="none" w:sz="0" w:space="0" w:color="auto"/>
          </w:divBdr>
        </w:div>
        <w:div w:id="84305332">
          <w:marLeft w:val="0"/>
          <w:marRight w:val="0"/>
          <w:marTop w:val="0"/>
          <w:marBottom w:val="0"/>
          <w:divBdr>
            <w:top w:val="none" w:sz="0" w:space="0" w:color="auto"/>
            <w:left w:val="none" w:sz="0" w:space="0" w:color="auto"/>
            <w:bottom w:val="none" w:sz="0" w:space="0" w:color="auto"/>
            <w:right w:val="none" w:sz="0" w:space="0" w:color="auto"/>
          </w:divBdr>
        </w:div>
        <w:div w:id="1363899641">
          <w:marLeft w:val="0"/>
          <w:marRight w:val="0"/>
          <w:marTop w:val="0"/>
          <w:marBottom w:val="0"/>
          <w:divBdr>
            <w:top w:val="none" w:sz="0" w:space="0" w:color="auto"/>
            <w:left w:val="none" w:sz="0" w:space="0" w:color="auto"/>
            <w:bottom w:val="none" w:sz="0" w:space="0" w:color="auto"/>
            <w:right w:val="none" w:sz="0" w:space="0" w:color="auto"/>
          </w:divBdr>
        </w:div>
      </w:divsChild>
    </w:div>
    <w:div w:id="325406247">
      <w:bodyDiv w:val="1"/>
      <w:marLeft w:val="0"/>
      <w:marRight w:val="0"/>
      <w:marTop w:val="0"/>
      <w:marBottom w:val="0"/>
      <w:divBdr>
        <w:top w:val="none" w:sz="0" w:space="0" w:color="auto"/>
        <w:left w:val="none" w:sz="0" w:space="0" w:color="auto"/>
        <w:bottom w:val="none" w:sz="0" w:space="0" w:color="auto"/>
        <w:right w:val="none" w:sz="0" w:space="0" w:color="auto"/>
      </w:divBdr>
      <w:divsChild>
        <w:div w:id="253712239">
          <w:marLeft w:val="0"/>
          <w:marRight w:val="0"/>
          <w:marTop w:val="0"/>
          <w:marBottom w:val="0"/>
          <w:divBdr>
            <w:top w:val="none" w:sz="0" w:space="0" w:color="auto"/>
            <w:left w:val="none" w:sz="0" w:space="0" w:color="auto"/>
            <w:bottom w:val="none" w:sz="0" w:space="0" w:color="auto"/>
            <w:right w:val="none" w:sz="0" w:space="0" w:color="auto"/>
          </w:divBdr>
        </w:div>
        <w:div w:id="1411464489">
          <w:marLeft w:val="0"/>
          <w:marRight w:val="0"/>
          <w:marTop w:val="0"/>
          <w:marBottom w:val="0"/>
          <w:divBdr>
            <w:top w:val="none" w:sz="0" w:space="0" w:color="auto"/>
            <w:left w:val="none" w:sz="0" w:space="0" w:color="auto"/>
            <w:bottom w:val="none" w:sz="0" w:space="0" w:color="auto"/>
            <w:right w:val="none" w:sz="0" w:space="0" w:color="auto"/>
          </w:divBdr>
        </w:div>
        <w:div w:id="1461194490">
          <w:marLeft w:val="0"/>
          <w:marRight w:val="0"/>
          <w:marTop w:val="0"/>
          <w:marBottom w:val="0"/>
          <w:divBdr>
            <w:top w:val="none" w:sz="0" w:space="0" w:color="auto"/>
            <w:left w:val="none" w:sz="0" w:space="0" w:color="auto"/>
            <w:bottom w:val="none" w:sz="0" w:space="0" w:color="auto"/>
            <w:right w:val="none" w:sz="0" w:space="0" w:color="auto"/>
          </w:divBdr>
        </w:div>
        <w:div w:id="683552711">
          <w:marLeft w:val="0"/>
          <w:marRight w:val="0"/>
          <w:marTop w:val="0"/>
          <w:marBottom w:val="0"/>
          <w:divBdr>
            <w:top w:val="none" w:sz="0" w:space="0" w:color="auto"/>
            <w:left w:val="none" w:sz="0" w:space="0" w:color="auto"/>
            <w:bottom w:val="none" w:sz="0" w:space="0" w:color="auto"/>
            <w:right w:val="none" w:sz="0" w:space="0" w:color="auto"/>
          </w:divBdr>
        </w:div>
        <w:div w:id="56901348">
          <w:marLeft w:val="0"/>
          <w:marRight w:val="0"/>
          <w:marTop w:val="0"/>
          <w:marBottom w:val="0"/>
          <w:divBdr>
            <w:top w:val="none" w:sz="0" w:space="0" w:color="auto"/>
            <w:left w:val="none" w:sz="0" w:space="0" w:color="auto"/>
            <w:bottom w:val="none" w:sz="0" w:space="0" w:color="auto"/>
            <w:right w:val="none" w:sz="0" w:space="0" w:color="auto"/>
          </w:divBdr>
        </w:div>
        <w:div w:id="1011493457">
          <w:marLeft w:val="0"/>
          <w:marRight w:val="0"/>
          <w:marTop w:val="0"/>
          <w:marBottom w:val="0"/>
          <w:divBdr>
            <w:top w:val="none" w:sz="0" w:space="0" w:color="auto"/>
            <w:left w:val="none" w:sz="0" w:space="0" w:color="auto"/>
            <w:bottom w:val="none" w:sz="0" w:space="0" w:color="auto"/>
            <w:right w:val="none" w:sz="0" w:space="0" w:color="auto"/>
          </w:divBdr>
        </w:div>
      </w:divsChild>
    </w:div>
    <w:div w:id="332341630">
      <w:bodyDiv w:val="1"/>
      <w:marLeft w:val="0"/>
      <w:marRight w:val="0"/>
      <w:marTop w:val="0"/>
      <w:marBottom w:val="0"/>
      <w:divBdr>
        <w:top w:val="none" w:sz="0" w:space="0" w:color="auto"/>
        <w:left w:val="none" w:sz="0" w:space="0" w:color="auto"/>
        <w:bottom w:val="none" w:sz="0" w:space="0" w:color="auto"/>
        <w:right w:val="none" w:sz="0" w:space="0" w:color="auto"/>
      </w:divBdr>
      <w:divsChild>
        <w:div w:id="1571885799">
          <w:marLeft w:val="0"/>
          <w:marRight w:val="0"/>
          <w:marTop w:val="0"/>
          <w:marBottom w:val="0"/>
          <w:divBdr>
            <w:top w:val="none" w:sz="0" w:space="0" w:color="auto"/>
            <w:left w:val="none" w:sz="0" w:space="0" w:color="auto"/>
            <w:bottom w:val="none" w:sz="0" w:space="0" w:color="auto"/>
            <w:right w:val="none" w:sz="0" w:space="0" w:color="auto"/>
          </w:divBdr>
        </w:div>
        <w:div w:id="715197672">
          <w:marLeft w:val="0"/>
          <w:marRight w:val="0"/>
          <w:marTop w:val="0"/>
          <w:marBottom w:val="0"/>
          <w:divBdr>
            <w:top w:val="none" w:sz="0" w:space="0" w:color="auto"/>
            <w:left w:val="none" w:sz="0" w:space="0" w:color="auto"/>
            <w:bottom w:val="none" w:sz="0" w:space="0" w:color="auto"/>
            <w:right w:val="none" w:sz="0" w:space="0" w:color="auto"/>
          </w:divBdr>
        </w:div>
        <w:div w:id="656492938">
          <w:marLeft w:val="0"/>
          <w:marRight w:val="0"/>
          <w:marTop w:val="0"/>
          <w:marBottom w:val="0"/>
          <w:divBdr>
            <w:top w:val="none" w:sz="0" w:space="0" w:color="auto"/>
            <w:left w:val="none" w:sz="0" w:space="0" w:color="auto"/>
            <w:bottom w:val="none" w:sz="0" w:space="0" w:color="auto"/>
            <w:right w:val="none" w:sz="0" w:space="0" w:color="auto"/>
          </w:divBdr>
        </w:div>
        <w:div w:id="1503623449">
          <w:marLeft w:val="0"/>
          <w:marRight w:val="0"/>
          <w:marTop w:val="0"/>
          <w:marBottom w:val="0"/>
          <w:divBdr>
            <w:top w:val="none" w:sz="0" w:space="0" w:color="auto"/>
            <w:left w:val="none" w:sz="0" w:space="0" w:color="auto"/>
            <w:bottom w:val="none" w:sz="0" w:space="0" w:color="auto"/>
            <w:right w:val="none" w:sz="0" w:space="0" w:color="auto"/>
          </w:divBdr>
        </w:div>
        <w:div w:id="1891454856">
          <w:marLeft w:val="0"/>
          <w:marRight w:val="0"/>
          <w:marTop w:val="0"/>
          <w:marBottom w:val="0"/>
          <w:divBdr>
            <w:top w:val="none" w:sz="0" w:space="0" w:color="auto"/>
            <w:left w:val="none" w:sz="0" w:space="0" w:color="auto"/>
            <w:bottom w:val="none" w:sz="0" w:space="0" w:color="auto"/>
            <w:right w:val="none" w:sz="0" w:space="0" w:color="auto"/>
          </w:divBdr>
        </w:div>
        <w:div w:id="641273347">
          <w:marLeft w:val="0"/>
          <w:marRight w:val="0"/>
          <w:marTop w:val="0"/>
          <w:marBottom w:val="0"/>
          <w:divBdr>
            <w:top w:val="none" w:sz="0" w:space="0" w:color="auto"/>
            <w:left w:val="none" w:sz="0" w:space="0" w:color="auto"/>
            <w:bottom w:val="none" w:sz="0" w:space="0" w:color="auto"/>
            <w:right w:val="none" w:sz="0" w:space="0" w:color="auto"/>
          </w:divBdr>
        </w:div>
        <w:div w:id="81611100">
          <w:marLeft w:val="0"/>
          <w:marRight w:val="0"/>
          <w:marTop w:val="0"/>
          <w:marBottom w:val="0"/>
          <w:divBdr>
            <w:top w:val="none" w:sz="0" w:space="0" w:color="auto"/>
            <w:left w:val="none" w:sz="0" w:space="0" w:color="auto"/>
            <w:bottom w:val="none" w:sz="0" w:space="0" w:color="auto"/>
            <w:right w:val="none" w:sz="0" w:space="0" w:color="auto"/>
          </w:divBdr>
        </w:div>
        <w:div w:id="1542085128">
          <w:marLeft w:val="0"/>
          <w:marRight w:val="0"/>
          <w:marTop w:val="0"/>
          <w:marBottom w:val="0"/>
          <w:divBdr>
            <w:top w:val="none" w:sz="0" w:space="0" w:color="auto"/>
            <w:left w:val="none" w:sz="0" w:space="0" w:color="auto"/>
            <w:bottom w:val="none" w:sz="0" w:space="0" w:color="auto"/>
            <w:right w:val="none" w:sz="0" w:space="0" w:color="auto"/>
          </w:divBdr>
        </w:div>
      </w:divsChild>
    </w:div>
    <w:div w:id="356122873">
      <w:bodyDiv w:val="1"/>
      <w:marLeft w:val="0"/>
      <w:marRight w:val="0"/>
      <w:marTop w:val="0"/>
      <w:marBottom w:val="0"/>
      <w:divBdr>
        <w:top w:val="none" w:sz="0" w:space="0" w:color="auto"/>
        <w:left w:val="none" w:sz="0" w:space="0" w:color="auto"/>
        <w:bottom w:val="none" w:sz="0" w:space="0" w:color="auto"/>
        <w:right w:val="none" w:sz="0" w:space="0" w:color="auto"/>
      </w:divBdr>
      <w:divsChild>
        <w:div w:id="289362754">
          <w:marLeft w:val="0"/>
          <w:marRight w:val="0"/>
          <w:marTop w:val="0"/>
          <w:marBottom w:val="0"/>
          <w:divBdr>
            <w:top w:val="none" w:sz="0" w:space="0" w:color="auto"/>
            <w:left w:val="none" w:sz="0" w:space="0" w:color="auto"/>
            <w:bottom w:val="none" w:sz="0" w:space="0" w:color="auto"/>
            <w:right w:val="none" w:sz="0" w:space="0" w:color="auto"/>
          </w:divBdr>
        </w:div>
        <w:div w:id="631254148">
          <w:marLeft w:val="0"/>
          <w:marRight w:val="0"/>
          <w:marTop w:val="0"/>
          <w:marBottom w:val="0"/>
          <w:divBdr>
            <w:top w:val="none" w:sz="0" w:space="0" w:color="auto"/>
            <w:left w:val="none" w:sz="0" w:space="0" w:color="auto"/>
            <w:bottom w:val="none" w:sz="0" w:space="0" w:color="auto"/>
            <w:right w:val="none" w:sz="0" w:space="0" w:color="auto"/>
          </w:divBdr>
        </w:div>
        <w:div w:id="1539465855">
          <w:marLeft w:val="0"/>
          <w:marRight w:val="0"/>
          <w:marTop w:val="0"/>
          <w:marBottom w:val="0"/>
          <w:divBdr>
            <w:top w:val="none" w:sz="0" w:space="0" w:color="auto"/>
            <w:left w:val="none" w:sz="0" w:space="0" w:color="auto"/>
            <w:bottom w:val="none" w:sz="0" w:space="0" w:color="auto"/>
            <w:right w:val="none" w:sz="0" w:space="0" w:color="auto"/>
          </w:divBdr>
        </w:div>
        <w:div w:id="1159541472">
          <w:marLeft w:val="0"/>
          <w:marRight w:val="0"/>
          <w:marTop w:val="0"/>
          <w:marBottom w:val="0"/>
          <w:divBdr>
            <w:top w:val="none" w:sz="0" w:space="0" w:color="auto"/>
            <w:left w:val="none" w:sz="0" w:space="0" w:color="auto"/>
            <w:bottom w:val="none" w:sz="0" w:space="0" w:color="auto"/>
            <w:right w:val="none" w:sz="0" w:space="0" w:color="auto"/>
          </w:divBdr>
        </w:div>
        <w:div w:id="1601646138">
          <w:marLeft w:val="0"/>
          <w:marRight w:val="0"/>
          <w:marTop w:val="0"/>
          <w:marBottom w:val="0"/>
          <w:divBdr>
            <w:top w:val="none" w:sz="0" w:space="0" w:color="auto"/>
            <w:left w:val="none" w:sz="0" w:space="0" w:color="auto"/>
            <w:bottom w:val="none" w:sz="0" w:space="0" w:color="auto"/>
            <w:right w:val="none" w:sz="0" w:space="0" w:color="auto"/>
          </w:divBdr>
        </w:div>
        <w:div w:id="1866210922">
          <w:marLeft w:val="0"/>
          <w:marRight w:val="0"/>
          <w:marTop w:val="0"/>
          <w:marBottom w:val="0"/>
          <w:divBdr>
            <w:top w:val="none" w:sz="0" w:space="0" w:color="auto"/>
            <w:left w:val="none" w:sz="0" w:space="0" w:color="auto"/>
            <w:bottom w:val="none" w:sz="0" w:space="0" w:color="auto"/>
            <w:right w:val="none" w:sz="0" w:space="0" w:color="auto"/>
          </w:divBdr>
        </w:div>
        <w:div w:id="1525628701">
          <w:marLeft w:val="0"/>
          <w:marRight w:val="0"/>
          <w:marTop w:val="0"/>
          <w:marBottom w:val="0"/>
          <w:divBdr>
            <w:top w:val="none" w:sz="0" w:space="0" w:color="auto"/>
            <w:left w:val="none" w:sz="0" w:space="0" w:color="auto"/>
            <w:bottom w:val="none" w:sz="0" w:space="0" w:color="auto"/>
            <w:right w:val="none" w:sz="0" w:space="0" w:color="auto"/>
          </w:divBdr>
        </w:div>
        <w:div w:id="1526677238">
          <w:marLeft w:val="0"/>
          <w:marRight w:val="0"/>
          <w:marTop w:val="0"/>
          <w:marBottom w:val="0"/>
          <w:divBdr>
            <w:top w:val="none" w:sz="0" w:space="0" w:color="auto"/>
            <w:left w:val="none" w:sz="0" w:space="0" w:color="auto"/>
            <w:bottom w:val="none" w:sz="0" w:space="0" w:color="auto"/>
            <w:right w:val="none" w:sz="0" w:space="0" w:color="auto"/>
          </w:divBdr>
        </w:div>
      </w:divsChild>
    </w:div>
    <w:div w:id="378015108">
      <w:bodyDiv w:val="1"/>
      <w:marLeft w:val="0"/>
      <w:marRight w:val="0"/>
      <w:marTop w:val="0"/>
      <w:marBottom w:val="0"/>
      <w:divBdr>
        <w:top w:val="none" w:sz="0" w:space="0" w:color="auto"/>
        <w:left w:val="none" w:sz="0" w:space="0" w:color="auto"/>
        <w:bottom w:val="none" w:sz="0" w:space="0" w:color="auto"/>
        <w:right w:val="none" w:sz="0" w:space="0" w:color="auto"/>
      </w:divBdr>
      <w:divsChild>
        <w:div w:id="1594240862">
          <w:marLeft w:val="0"/>
          <w:marRight w:val="0"/>
          <w:marTop w:val="0"/>
          <w:marBottom w:val="0"/>
          <w:divBdr>
            <w:top w:val="none" w:sz="0" w:space="0" w:color="auto"/>
            <w:left w:val="none" w:sz="0" w:space="0" w:color="auto"/>
            <w:bottom w:val="none" w:sz="0" w:space="0" w:color="auto"/>
            <w:right w:val="none" w:sz="0" w:space="0" w:color="auto"/>
          </w:divBdr>
        </w:div>
        <w:div w:id="982122952">
          <w:marLeft w:val="0"/>
          <w:marRight w:val="0"/>
          <w:marTop w:val="0"/>
          <w:marBottom w:val="0"/>
          <w:divBdr>
            <w:top w:val="none" w:sz="0" w:space="0" w:color="auto"/>
            <w:left w:val="none" w:sz="0" w:space="0" w:color="auto"/>
            <w:bottom w:val="none" w:sz="0" w:space="0" w:color="auto"/>
            <w:right w:val="none" w:sz="0" w:space="0" w:color="auto"/>
          </w:divBdr>
        </w:div>
        <w:div w:id="1577351169">
          <w:marLeft w:val="0"/>
          <w:marRight w:val="0"/>
          <w:marTop w:val="0"/>
          <w:marBottom w:val="0"/>
          <w:divBdr>
            <w:top w:val="none" w:sz="0" w:space="0" w:color="auto"/>
            <w:left w:val="none" w:sz="0" w:space="0" w:color="auto"/>
            <w:bottom w:val="none" w:sz="0" w:space="0" w:color="auto"/>
            <w:right w:val="none" w:sz="0" w:space="0" w:color="auto"/>
          </w:divBdr>
        </w:div>
        <w:div w:id="1611548281">
          <w:marLeft w:val="0"/>
          <w:marRight w:val="0"/>
          <w:marTop w:val="0"/>
          <w:marBottom w:val="0"/>
          <w:divBdr>
            <w:top w:val="none" w:sz="0" w:space="0" w:color="auto"/>
            <w:left w:val="none" w:sz="0" w:space="0" w:color="auto"/>
            <w:bottom w:val="none" w:sz="0" w:space="0" w:color="auto"/>
            <w:right w:val="none" w:sz="0" w:space="0" w:color="auto"/>
          </w:divBdr>
        </w:div>
        <w:div w:id="1063333489">
          <w:marLeft w:val="0"/>
          <w:marRight w:val="0"/>
          <w:marTop w:val="0"/>
          <w:marBottom w:val="0"/>
          <w:divBdr>
            <w:top w:val="none" w:sz="0" w:space="0" w:color="auto"/>
            <w:left w:val="none" w:sz="0" w:space="0" w:color="auto"/>
            <w:bottom w:val="none" w:sz="0" w:space="0" w:color="auto"/>
            <w:right w:val="none" w:sz="0" w:space="0" w:color="auto"/>
          </w:divBdr>
        </w:div>
        <w:div w:id="1017972811">
          <w:marLeft w:val="0"/>
          <w:marRight w:val="0"/>
          <w:marTop w:val="0"/>
          <w:marBottom w:val="0"/>
          <w:divBdr>
            <w:top w:val="none" w:sz="0" w:space="0" w:color="auto"/>
            <w:left w:val="none" w:sz="0" w:space="0" w:color="auto"/>
            <w:bottom w:val="none" w:sz="0" w:space="0" w:color="auto"/>
            <w:right w:val="none" w:sz="0" w:space="0" w:color="auto"/>
          </w:divBdr>
        </w:div>
        <w:div w:id="968321029">
          <w:marLeft w:val="0"/>
          <w:marRight w:val="0"/>
          <w:marTop w:val="0"/>
          <w:marBottom w:val="0"/>
          <w:divBdr>
            <w:top w:val="none" w:sz="0" w:space="0" w:color="auto"/>
            <w:left w:val="none" w:sz="0" w:space="0" w:color="auto"/>
            <w:bottom w:val="none" w:sz="0" w:space="0" w:color="auto"/>
            <w:right w:val="none" w:sz="0" w:space="0" w:color="auto"/>
          </w:divBdr>
        </w:div>
        <w:div w:id="960379697">
          <w:marLeft w:val="0"/>
          <w:marRight w:val="0"/>
          <w:marTop w:val="0"/>
          <w:marBottom w:val="0"/>
          <w:divBdr>
            <w:top w:val="none" w:sz="0" w:space="0" w:color="auto"/>
            <w:left w:val="none" w:sz="0" w:space="0" w:color="auto"/>
            <w:bottom w:val="none" w:sz="0" w:space="0" w:color="auto"/>
            <w:right w:val="none" w:sz="0" w:space="0" w:color="auto"/>
          </w:divBdr>
        </w:div>
        <w:div w:id="1654019744">
          <w:marLeft w:val="0"/>
          <w:marRight w:val="0"/>
          <w:marTop w:val="0"/>
          <w:marBottom w:val="0"/>
          <w:divBdr>
            <w:top w:val="none" w:sz="0" w:space="0" w:color="auto"/>
            <w:left w:val="none" w:sz="0" w:space="0" w:color="auto"/>
            <w:bottom w:val="none" w:sz="0" w:space="0" w:color="auto"/>
            <w:right w:val="none" w:sz="0" w:space="0" w:color="auto"/>
          </w:divBdr>
        </w:div>
      </w:divsChild>
    </w:div>
    <w:div w:id="398017988">
      <w:bodyDiv w:val="1"/>
      <w:marLeft w:val="0"/>
      <w:marRight w:val="0"/>
      <w:marTop w:val="0"/>
      <w:marBottom w:val="0"/>
      <w:divBdr>
        <w:top w:val="none" w:sz="0" w:space="0" w:color="auto"/>
        <w:left w:val="none" w:sz="0" w:space="0" w:color="auto"/>
        <w:bottom w:val="none" w:sz="0" w:space="0" w:color="auto"/>
        <w:right w:val="none" w:sz="0" w:space="0" w:color="auto"/>
      </w:divBdr>
      <w:divsChild>
        <w:div w:id="1573809638">
          <w:marLeft w:val="0"/>
          <w:marRight w:val="0"/>
          <w:marTop w:val="0"/>
          <w:marBottom w:val="0"/>
          <w:divBdr>
            <w:top w:val="none" w:sz="0" w:space="0" w:color="auto"/>
            <w:left w:val="none" w:sz="0" w:space="0" w:color="auto"/>
            <w:bottom w:val="none" w:sz="0" w:space="0" w:color="auto"/>
            <w:right w:val="none" w:sz="0" w:space="0" w:color="auto"/>
          </w:divBdr>
        </w:div>
        <w:div w:id="735518107">
          <w:marLeft w:val="0"/>
          <w:marRight w:val="0"/>
          <w:marTop w:val="0"/>
          <w:marBottom w:val="0"/>
          <w:divBdr>
            <w:top w:val="none" w:sz="0" w:space="0" w:color="auto"/>
            <w:left w:val="none" w:sz="0" w:space="0" w:color="auto"/>
            <w:bottom w:val="none" w:sz="0" w:space="0" w:color="auto"/>
            <w:right w:val="none" w:sz="0" w:space="0" w:color="auto"/>
          </w:divBdr>
        </w:div>
        <w:div w:id="1727140501">
          <w:marLeft w:val="0"/>
          <w:marRight w:val="0"/>
          <w:marTop w:val="0"/>
          <w:marBottom w:val="0"/>
          <w:divBdr>
            <w:top w:val="none" w:sz="0" w:space="0" w:color="auto"/>
            <w:left w:val="none" w:sz="0" w:space="0" w:color="auto"/>
            <w:bottom w:val="none" w:sz="0" w:space="0" w:color="auto"/>
            <w:right w:val="none" w:sz="0" w:space="0" w:color="auto"/>
          </w:divBdr>
        </w:div>
        <w:div w:id="1909265584">
          <w:marLeft w:val="0"/>
          <w:marRight w:val="0"/>
          <w:marTop w:val="0"/>
          <w:marBottom w:val="0"/>
          <w:divBdr>
            <w:top w:val="none" w:sz="0" w:space="0" w:color="auto"/>
            <w:left w:val="none" w:sz="0" w:space="0" w:color="auto"/>
            <w:bottom w:val="none" w:sz="0" w:space="0" w:color="auto"/>
            <w:right w:val="none" w:sz="0" w:space="0" w:color="auto"/>
          </w:divBdr>
        </w:div>
        <w:div w:id="1086419215">
          <w:marLeft w:val="0"/>
          <w:marRight w:val="0"/>
          <w:marTop w:val="0"/>
          <w:marBottom w:val="0"/>
          <w:divBdr>
            <w:top w:val="none" w:sz="0" w:space="0" w:color="auto"/>
            <w:left w:val="none" w:sz="0" w:space="0" w:color="auto"/>
            <w:bottom w:val="none" w:sz="0" w:space="0" w:color="auto"/>
            <w:right w:val="none" w:sz="0" w:space="0" w:color="auto"/>
          </w:divBdr>
        </w:div>
      </w:divsChild>
    </w:div>
    <w:div w:id="426538253">
      <w:bodyDiv w:val="1"/>
      <w:marLeft w:val="0"/>
      <w:marRight w:val="0"/>
      <w:marTop w:val="0"/>
      <w:marBottom w:val="0"/>
      <w:divBdr>
        <w:top w:val="none" w:sz="0" w:space="0" w:color="auto"/>
        <w:left w:val="none" w:sz="0" w:space="0" w:color="auto"/>
        <w:bottom w:val="none" w:sz="0" w:space="0" w:color="auto"/>
        <w:right w:val="none" w:sz="0" w:space="0" w:color="auto"/>
      </w:divBdr>
      <w:divsChild>
        <w:div w:id="1565335425">
          <w:marLeft w:val="0"/>
          <w:marRight w:val="0"/>
          <w:marTop w:val="0"/>
          <w:marBottom w:val="0"/>
          <w:divBdr>
            <w:top w:val="none" w:sz="0" w:space="0" w:color="auto"/>
            <w:left w:val="none" w:sz="0" w:space="0" w:color="auto"/>
            <w:bottom w:val="none" w:sz="0" w:space="0" w:color="auto"/>
            <w:right w:val="none" w:sz="0" w:space="0" w:color="auto"/>
          </w:divBdr>
        </w:div>
        <w:div w:id="662587198">
          <w:marLeft w:val="0"/>
          <w:marRight w:val="0"/>
          <w:marTop w:val="0"/>
          <w:marBottom w:val="0"/>
          <w:divBdr>
            <w:top w:val="none" w:sz="0" w:space="0" w:color="auto"/>
            <w:left w:val="none" w:sz="0" w:space="0" w:color="auto"/>
            <w:bottom w:val="none" w:sz="0" w:space="0" w:color="auto"/>
            <w:right w:val="none" w:sz="0" w:space="0" w:color="auto"/>
          </w:divBdr>
        </w:div>
        <w:div w:id="821121160">
          <w:marLeft w:val="0"/>
          <w:marRight w:val="0"/>
          <w:marTop w:val="0"/>
          <w:marBottom w:val="0"/>
          <w:divBdr>
            <w:top w:val="none" w:sz="0" w:space="0" w:color="auto"/>
            <w:left w:val="none" w:sz="0" w:space="0" w:color="auto"/>
            <w:bottom w:val="none" w:sz="0" w:space="0" w:color="auto"/>
            <w:right w:val="none" w:sz="0" w:space="0" w:color="auto"/>
          </w:divBdr>
        </w:div>
        <w:div w:id="416749291">
          <w:marLeft w:val="0"/>
          <w:marRight w:val="0"/>
          <w:marTop w:val="0"/>
          <w:marBottom w:val="0"/>
          <w:divBdr>
            <w:top w:val="none" w:sz="0" w:space="0" w:color="auto"/>
            <w:left w:val="none" w:sz="0" w:space="0" w:color="auto"/>
            <w:bottom w:val="none" w:sz="0" w:space="0" w:color="auto"/>
            <w:right w:val="none" w:sz="0" w:space="0" w:color="auto"/>
          </w:divBdr>
        </w:div>
        <w:div w:id="1464082095">
          <w:marLeft w:val="0"/>
          <w:marRight w:val="0"/>
          <w:marTop w:val="0"/>
          <w:marBottom w:val="0"/>
          <w:divBdr>
            <w:top w:val="none" w:sz="0" w:space="0" w:color="auto"/>
            <w:left w:val="none" w:sz="0" w:space="0" w:color="auto"/>
            <w:bottom w:val="none" w:sz="0" w:space="0" w:color="auto"/>
            <w:right w:val="none" w:sz="0" w:space="0" w:color="auto"/>
          </w:divBdr>
        </w:div>
      </w:divsChild>
    </w:div>
    <w:div w:id="452745671">
      <w:bodyDiv w:val="1"/>
      <w:marLeft w:val="0"/>
      <w:marRight w:val="0"/>
      <w:marTop w:val="0"/>
      <w:marBottom w:val="0"/>
      <w:divBdr>
        <w:top w:val="none" w:sz="0" w:space="0" w:color="auto"/>
        <w:left w:val="none" w:sz="0" w:space="0" w:color="auto"/>
        <w:bottom w:val="none" w:sz="0" w:space="0" w:color="auto"/>
        <w:right w:val="none" w:sz="0" w:space="0" w:color="auto"/>
      </w:divBdr>
      <w:divsChild>
        <w:div w:id="941567749">
          <w:marLeft w:val="0"/>
          <w:marRight w:val="0"/>
          <w:marTop w:val="0"/>
          <w:marBottom w:val="0"/>
          <w:divBdr>
            <w:top w:val="none" w:sz="0" w:space="0" w:color="auto"/>
            <w:left w:val="none" w:sz="0" w:space="0" w:color="auto"/>
            <w:bottom w:val="none" w:sz="0" w:space="0" w:color="auto"/>
            <w:right w:val="none" w:sz="0" w:space="0" w:color="auto"/>
          </w:divBdr>
        </w:div>
        <w:div w:id="1887637370">
          <w:marLeft w:val="0"/>
          <w:marRight w:val="0"/>
          <w:marTop w:val="0"/>
          <w:marBottom w:val="0"/>
          <w:divBdr>
            <w:top w:val="none" w:sz="0" w:space="0" w:color="auto"/>
            <w:left w:val="none" w:sz="0" w:space="0" w:color="auto"/>
            <w:bottom w:val="none" w:sz="0" w:space="0" w:color="auto"/>
            <w:right w:val="none" w:sz="0" w:space="0" w:color="auto"/>
          </w:divBdr>
        </w:div>
        <w:div w:id="996493947">
          <w:marLeft w:val="0"/>
          <w:marRight w:val="0"/>
          <w:marTop w:val="0"/>
          <w:marBottom w:val="0"/>
          <w:divBdr>
            <w:top w:val="none" w:sz="0" w:space="0" w:color="auto"/>
            <w:left w:val="none" w:sz="0" w:space="0" w:color="auto"/>
            <w:bottom w:val="none" w:sz="0" w:space="0" w:color="auto"/>
            <w:right w:val="none" w:sz="0" w:space="0" w:color="auto"/>
          </w:divBdr>
        </w:div>
      </w:divsChild>
    </w:div>
    <w:div w:id="489758498">
      <w:bodyDiv w:val="1"/>
      <w:marLeft w:val="0"/>
      <w:marRight w:val="0"/>
      <w:marTop w:val="0"/>
      <w:marBottom w:val="0"/>
      <w:divBdr>
        <w:top w:val="none" w:sz="0" w:space="0" w:color="auto"/>
        <w:left w:val="none" w:sz="0" w:space="0" w:color="auto"/>
        <w:bottom w:val="none" w:sz="0" w:space="0" w:color="auto"/>
        <w:right w:val="none" w:sz="0" w:space="0" w:color="auto"/>
      </w:divBdr>
      <w:divsChild>
        <w:div w:id="374039864">
          <w:marLeft w:val="0"/>
          <w:marRight w:val="0"/>
          <w:marTop w:val="0"/>
          <w:marBottom w:val="0"/>
          <w:divBdr>
            <w:top w:val="none" w:sz="0" w:space="0" w:color="auto"/>
            <w:left w:val="none" w:sz="0" w:space="0" w:color="auto"/>
            <w:bottom w:val="none" w:sz="0" w:space="0" w:color="auto"/>
            <w:right w:val="none" w:sz="0" w:space="0" w:color="auto"/>
          </w:divBdr>
        </w:div>
        <w:div w:id="923297329">
          <w:marLeft w:val="0"/>
          <w:marRight w:val="0"/>
          <w:marTop w:val="0"/>
          <w:marBottom w:val="0"/>
          <w:divBdr>
            <w:top w:val="none" w:sz="0" w:space="0" w:color="auto"/>
            <w:left w:val="none" w:sz="0" w:space="0" w:color="auto"/>
            <w:bottom w:val="none" w:sz="0" w:space="0" w:color="auto"/>
            <w:right w:val="none" w:sz="0" w:space="0" w:color="auto"/>
          </w:divBdr>
        </w:div>
      </w:divsChild>
    </w:div>
    <w:div w:id="510098856">
      <w:bodyDiv w:val="1"/>
      <w:marLeft w:val="0"/>
      <w:marRight w:val="0"/>
      <w:marTop w:val="0"/>
      <w:marBottom w:val="0"/>
      <w:divBdr>
        <w:top w:val="none" w:sz="0" w:space="0" w:color="auto"/>
        <w:left w:val="none" w:sz="0" w:space="0" w:color="auto"/>
        <w:bottom w:val="none" w:sz="0" w:space="0" w:color="auto"/>
        <w:right w:val="none" w:sz="0" w:space="0" w:color="auto"/>
      </w:divBdr>
      <w:divsChild>
        <w:div w:id="306278261">
          <w:marLeft w:val="0"/>
          <w:marRight w:val="0"/>
          <w:marTop w:val="0"/>
          <w:marBottom w:val="0"/>
          <w:divBdr>
            <w:top w:val="none" w:sz="0" w:space="0" w:color="auto"/>
            <w:left w:val="none" w:sz="0" w:space="0" w:color="auto"/>
            <w:bottom w:val="none" w:sz="0" w:space="0" w:color="auto"/>
            <w:right w:val="none" w:sz="0" w:space="0" w:color="auto"/>
          </w:divBdr>
        </w:div>
        <w:div w:id="147940498">
          <w:marLeft w:val="0"/>
          <w:marRight w:val="0"/>
          <w:marTop w:val="0"/>
          <w:marBottom w:val="0"/>
          <w:divBdr>
            <w:top w:val="none" w:sz="0" w:space="0" w:color="auto"/>
            <w:left w:val="none" w:sz="0" w:space="0" w:color="auto"/>
            <w:bottom w:val="none" w:sz="0" w:space="0" w:color="auto"/>
            <w:right w:val="none" w:sz="0" w:space="0" w:color="auto"/>
          </w:divBdr>
        </w:div>
        <w:div w:id="1831555345">
          <w:marLeft w:val="0"/>
          <w:marRight w:val="0"/>
          <w:marTop w:val="0"/>
          <w:marBottom w:val="0"/>
          <w:divBdr>
            <w:top w:val="none" w:sz="0" w:space="0" w:color="auto"/>
            <w:left w:val="none" w:sz="0" w:space="0" w:color="auto"/>
            <w:bottom w:val="none" w:sz="0" w:space="0" w:color="auto"/>
            <w:right w:val="none" w:sz="0" w:space="0" w:color="auto"/>
          </w:divBdr>
        </w:div>
        <w:div w:id="324163633">
          <w:marLeft w:val="0"/>
          <w:marRight w:val="0"/>
          <w:marTop w:val="0"/>
          <w:marBottom w:val="0"/>
          <w:divBdr>
            <w:top w:val="none" w:sz="0" w:space="0" w:color="auto"/>
            <w:left w:val="none" w:sz="0" w:space="0" w:color="auto"/>
            <w:bottom w:val="none" w:sz="0" w:space="0" w:color="auto"/>
            <w:right w:val="none" w:sz="0" w:space="0" w:color="auto"/>
          </w:divBdr>
        </w:div>
        <w:div w:id="1624073992">
          <w:marLeft w:val="0"/>
          <w:marRight w:val="0"/>
          <w:marTop w:val="0"/>
          <w:marBottom w:val="0"/>
          <w:divBdr>
            <w:top w:val="none" w:sz="0" w:space="0" w:color="auto"/>
            <w:left w:val="none" w:sz="0" w:space="0" w:color="auto"/>
            <w:bottom w:val="none" w:sz="0" w:space="0" w:color="auto"/>
            <w:right w:val="none" w:sz="0" w:space="0" w:color="auto"/>
          </w:divBdr>
        </w:div>
        <w:div w:id="1136678309">
          <w:marLeft w:val="0"/>
          <w:marRight w:val="0"/>
          <w:marTop w:val="0"/>
          <w:marBottom w:val="0"/>
          <w:divBdr>
            <w:top w:val="none" w:sz="0" w:space="0" w:color="auto"/>
            <w:left w:val="none" w:sz="0" w:space="0" w:color="auto"/>
            <w:bottom w:val="none" w:sz="0" w:space="0" w:color="auto"/>
            <w:right w:val="none" w:sz="0" w:space="0" w:color="auto"/>
          </w:divBdr>
        </w:div>
        <w:div w:id="967011340">
          <w:marLeft w:val="0"/>
          <w:marRight w:val="0"/>
          <w:marTop w:val="0"/>
          <w:marBottom w:val="0"/>
          <w:divBdr>
            <w:top w:val="none" w:sz="0" w:space="0" w:color="auto"/>
            <w:left w:val="none" w:sz="0" w:space="0" w:color="auto"/>
            <w:bottom w:val="none" w:sz="0" w:space="0" w:color="auto"/>
            <w:right w:val="none" w:sz="0" w:space="0" w:color="auto"/>
          </w:divBdr>
        </w:div>
        <w:div w:id="1015231078">
          <w:marLeft w:val="0"/>
          <w:marRight w:val="0"/>
          <w:marTop w:val="0"/>
          <w:marBottom w:val="0"/>
          <w:divBdr>
            <w:top w:val="none" w:sz="0" w:space="0" w:color="auto"/>
            <w:left w:val="none" w:sz="0" w:space="0" w:color="auto"/>
            <w:bottom w:val="none" w:sz="0" w:space="0" w:color="auto"/>
            <w:right w:val="none" w:sz="0" w:space="0" w:color="auto"/>
          </w:divBdr>
        </w:div>
        <w:div w:id="68356968">
          <w:marLeft w:val="0"/>
          <w:marRight w:val="0"/>
          <w:marTop w:val="0"/>
          <w:marBottom w:val="0"/>
          <w:divBdr>
            <w:top w:val="none" w:sz="0" w:space="0" w:color="auto"/>
            <w:left w:val="none" w:sz="0" w:space="0" w:color="auto"/>
            <w:bottom w:val="none" w:sz="0" w:space="0" w:color="auto"/>
            <w:right w:val="none" w:sz="0" w:space="0" w:color="auto"/>
          </w:divBdr>
        </w:div>
        <w:div w:id="640841486">
          <w:marLeft w:val="0"/>
          <w:marRight w:val="0"/>
          <w:marTop w:val="0"/>
          <w:marBottom w:val="0"/>
          <w:divBdr>
            <w:top w:val="none" w:sz="0" w:space="0" w:color="auto"/>
            <w:left w:val="none" w:sz="0" w:space="0" w:color="auto"/>
            <w:bottom w:val="none" w:sz="0" w:space="0" w:color="auto"/>
            <w:right w:val="none" w:sz="0" w:space="0" w:color="auto"/>
          </w:divBdr>
        </w:div>
        <w:div w:id="1900290035">
          <w:marLeft w:val="0"/>
          <w:marRight w:val="0"/>
          <w:marTop w:val="0"/>
          <w:marBottom w:val="0"/>
          <w:divBdr>
            <w:top w:val="none" w:sz="0" w:space="0" w:color="auto"/>
            <w:left w:val="none" w:sz="0" w:space="0" w:color="auto"/>
            <w:bottom w:val="none" w:sz="0" w:space="0" w:color="auto"/>
            <w:right w:val="none" w:sz="0" w:space="0" w:color="auto"/>
          </w:divBdr>
        </w:div>
      </w:divsChild>
    </w:div>
    <w:div w:id="510142274">
      <w:bodyDiv w:val="1"/>
      <w:marLeft w:val="0"/>
      <w:marRight w:val="0"/>
      <w:marTop w:val="0"/>
      <w:marBottom w:val="0"/>
      <w:divBdr>
        <w:top w:val="none" w:sz="0" w:space="0" w:color="auto"/>
        <w:left w:val="none" w:sz="0" w:space="0" w:color="auto"/>
        <w:bottom w:val="none" w:sz="0" w:space="0" w:color="auto"/>
        <w:right w:val="none" w:sz="0" w:space="0" w:color="auto"/>
      </w:divBdr>
      <w:divsChild>
        <w:div w:id="676929716">
          <w:marLeft w:val="0"/>
          <w:marRight w:val="0"/>
          <w:marTop w:val="0"/>
          <w:marBottom w:val="0"/>
          <w:divBdr>
            <w:top w:val="none" w:sz="0" w:space="0" w:color="auto"/>
            <w:left w:val="none" w:sz="0" w:space="0" w:color="auto"/>
            <w:bottom w:val="none" w:sz="0" w:space="0" w:color="auto"/>
            <w:right w:val="none" w:sz="0" w:space="0" w:color="auto"/>
          </w:divBdr>
        </w:div>
        <w:div w:id="846940689">
          <w:marLeft w:val="0"/>
          <w:marRight w:val="0"/>
          <w:marTop w:val="0"/>
          <w:marBottom w:val="0"/>
          <w:divBdr>
            <w:top w:val="none" w:sz="0" w:space="0" w:color="auto"/>
            <w:left w:val="none" w:sz="0" w:space="0" w:color="auto"/>
            <w:bottom w:val="none" w:sz="0" w:space="0" w:color="auto"/>
            <w:right w:val="none" w:sz="0" w:space="0" w:color="auto"/>
          </w:divBdr>
        </w:div>
        <w:div w:id="433286999">
          <w:marLeft w:val="0"/>
          <w:marRight w:val="0"/>
          <w:marTop w:val="0"/>
          <w:marBottom w:val="0"/>
          <w:divBdr>
            <w:top w:val="none" w:sz="0" w:space="0" w:color="auto"/>
            <w:left w:val="none" w:sz="0" w:space="0" w:color="auto"/>
            <w:bottom w:val="none" w:sz="0" w:space="0" w:color="auto"/>
            <w:right w:val="none" w:sz="0" w:space="0" w:color="auto"/>
          </w:divBdr>
        </w:div>
      </w:divsChild>
    </w:div>
    <w:div w:id="536740725">
      <w:bodyDiv w:val="1"/>
      <w:marLeft w:val="0"/>
      <w:marRight w:val="0"/>
      <w:marTop w:val="0"/>
      <w:marBottom w:val="0"/>
      <w:divBdr>
        <w:top w:val="none" w:sz="0" w:space="0" w:color="auto"/>
        <w:left w:val="none" w:sz="0" w:space="0" w:color="auto"/>
        <w:bottom w:val="none" w:sz="0" w:space="0" w:color="auto"/>
        <w:right w:val="none" w:sz="0" w:space="0" w:color="auto"/>
      </w:divBdr>
      <w:divsChild>
        <w:div w:id="2048093697">
          <w:marLeft w:val="0"/>
          <w:marRight w:val="0"/>
          <w:marTop w:val="0"/>
          <w:marBottom w:val="0"/>
          <w:divBdr>
            <w:top w:val="none" w:sz="0" w:space="0" w:color="auto"/>
            <w:left w:val="none" w:sz="0" w:space="0" w:color="auto"/>
            <w:bottom w:val="none" w:sz="0" w:space="0" w:color="auto"/>
            <w:right w:val="none" w:sz="0" w:space="0" w:color="auto"/>
          </w:divBdr>
        </w:div>
        <w:div w:id="1383166343">
          <w:marLeft w:val="0"/>
          <w:marRight w:val="0"/>
          <w:marTop w:val="0"/>
          <w:marBottom w:val="0"/>
          <w:divBdr>
            <w:top w:val="none" w:sz="0" w:space="0" w:color="auto"/>
            <w:left w:val="none" w:sz="0" w:space="0" w:color="auto"/>
            <w:bottom w:val="none" w:sz="0" w:space="0" w:color="auto"/>
            <w:right w:val="none" w:sz="0" w:space="0" w:color="auto"/>
          </w:divBdr>
        </w:div>
        <w:div w:id="2066371317">
          <w:marLeft w:val="0"/>
          <w:marRight w:val="0"/>
          <w:marTop w:val="0"/>
          <w:marBottom w:val="0"/>
          <w:divBdr>
            <w:top w:val="none" w:sz="0" w:space="0" w:color="auto"/>
            <w:left w:val="none" w:sz="0" w:space="0" w:color="auto"/>
            <w:bottom w:val="none" w:sz="0" w:space="0" w:color="auto"/>
            <w:right w:val="none" w:sz="0" w:space="0" w:color="auto"/>
          </w:divBdr>
        </w:div>
        <w:div w:id="394549067">
          <w:marLeft w:val="0"/>
          <w:marRight w:val="0"/>
          <w:marTop w:val="0"/>
          <w:marBottom w:val="0"/>
          <w:divBdr>
            <w:top w:val="none" w:sz="0" w:space="0" w:color="auto"/>
            <w:left w:val="none" w:sz="0" w:space="0" w:color="auto"/>
            <w:bottom w:val="none" w:sz="0" w:space="0" w:color="auto"/>
            <w:right w:val="none" w:sz="0" w:space="0" w:color="auto"/>
          </w:divBdr>
        </w:div>
        <w:div w:id="1986884899">
          <w:marLeft w:val="0"/>
          <w:marRight w:val="0"/>
          <w:marTop w:val="0"/>
          <w:marBottom w:val="0"/>
          <w:divBdr>
            <w:top w:val="none" w:sz="0" w:space="0" w:color="auto"/>
            <w:left w:val="none" w:sz="0" w:space="0" w:color="auto"/>
            <w:bottom w:val="none" w:sz="0" w:space="0" w:color="auto"/>
            <w:right w:val="none" w:sz="0" w:space="0" w:color="auto"/>
          </w:divBdr>
        </w:div>
        <w:div w:id="1592859329">
          <w:marLeft w:val="0"/>
          <w:marRight w:val="0"/>
          <w:marTop w:val="0"/>
          <w:marBottom w:val="0"/>
          <w:divBdr>
            <w:top w:val="none" w:sz="0" w:space="0" w:color="auto"/>
            <w:left w:val="none" w:sz="0" w:space="0" w:color="auto"/>
            <w:bottom w:val="none" w:sz="0" w:space="0" w:color="auto"/>
            <w:right w:val="none" w:sz="0" w:space="0" w:color="auto"/>
          </w:divBdr>
        </w:div>
        <w:div w:id="1593779525">
          <w:marLeft w:val="0"/>
          <w:marRight w:val="0"/>
          <w:marTop w:val="0"/>
          <w:marBottom w:val="0"/>
          <w:divBdr>
            <w:top w:val="none" w:sz="0" w:space="0" w:color="auto"/>
            <w:left w:val="none" w:sz="0" w:space="0" w:color="auto"/>
            <w:bottom w:val="none" w:sz="0" w:space="0" w:color="auto"/>
            <w:right w:val="none" w:sz="0" w:space="0" w:color="auto"/>
          </w:divBdr>
        </w:div>
        <w:div w:id="1424571895">
          <w:marLeft w:val="0"/>
          <w:marRight w:val="0"/>
          <w:marTop w:val="0"/>
          <w:marBottom w:val="0"/>
          <w:divBdr>
            <w:top w:val="none" w:sz="0" w:space="0" w:color="auto"/>
            <w:left w:val="none" w:sz="0" w:space="0" w:color="auto"/>
            <w:bottom w:val="none" w:sz="0" w:space="0" w:color="auto"/>
            <w:right w:val="none" w:sz="0" w:space="0" w:color="auto"/>
          </w:divBdr>
        </w:div>
        <w:div w:id="1256480439">
          <w:marLeft w:val="0"/>
          <w:marRight w:val="0"/>
          <w:marTop w:val="0"/>
          <w:marBottom w:val="0"/>
          <w:divBdr>
            <w:top w:val="none" w:sz="0" w:space="0" w:color="auto"/>
            <w:left w:val="none" w:sz="0" w:space="0" w:color="auto"/>
            <w:bottom w:val="none" w:sz="0" w:space="0" w:color="auto"/>
            <w:right w:val="none" w:sz="0" w:space="0" w:color="auto"/>
          </w:divBdr>
        </w:div>
      </w:divsChild>
    </w:div>
    <w:div w:id="564536676">
      <w:bodyDiv w:val="1"/>
      <w:marLeft w:val="0"/>
      <w:marRight w:val="0"/>
      <w:marTop w:val="0"/>
      <w:marBottom w:val="0"/>
      <w:divBdr>
        <w:top w:val="none" w:sz="0" w:space="0" w:color="auto"/>
        <w:left w:val="none" w:sz="0" w:space="0" w:color="auto"/>
        <w:bottom w:val="none" w:sz="0" w:space="0" w:color="auto"/>
        <w:right w:val="none" w:sz="0" w:space="0" w:color="auto"/>
      </w:divBdr>
      <w:divsChild>
        <w:div w:id="1722048439">
          <w:marLeft w:val="0"/>
          <w:marRight w:val="0"/>
          <w:marTop w:val="0"/>
          <w:marBottom w:val="0"/>
          <w:divBdr>
            <w:top w:val="none" w:sz="0" w:space="0" w:color="auto"/>
            <w:left w:val="none" w:sz="0" w:space="0" w:color="auto"/>
            <w:bottom w:val="none" w:sz="0" w:space="0" w:color="auto"/>
            <w:right w:val="none" w:sz="0" w:space="0" w:color="auto"/>
          </w:divBdr>
        </w:div>
        <w:div w:id="464934044">
          <w:marLeft w:val="0"/>
          <w:marRight w:val="0"/>
          <w:marTop w:val="0"/>
          <w:marBottom w:val="0"/>
          <w:divBdr>
            <w:top w:val="none" w:sz="0" w:space="0" w:color="auto"/>
            <w:left w:val="none" w:sz="0" w:space="0" w:color="auto"/>
            <w:bottom w:val="none" w:sz="0" w:space="0" w:color="auto"/>
            <w:right w:val="none" w:sz="0" w:space="0" w:color="auto"/>
          </w:divBdr>
        </w:div>
      </w:divsChild>
    </w:div>
    <w:div w:id="614141961">
      <w:bodyDiv w:val="1"/>
      <w:marLeft w:val="0"/>
      <w:marRight w:val="0"/>
      <w:marTop w:val="0"/>
      <w:marBottom w:val="0"/>
      <w:divBdr>
        <w:top w:val="none" w:sz="0" w:space="0" w:color="auto"/>
        <w:left w:val="none" w:sz="0" w:space="0" w:color="auto"/>
        <w:bottom w:val="none" w:sz="0" w:space="0" w:color="auto"/>
        <w:right w:val="none" w:sz="0" w:space="0" w:color="auto"/>
      </w:divBdr>
      <w:divsChild>
        <w:div w:id="1268928110">
          <w:marLeft w:val="0"/>
          <w:marRight w:val="0"/>
          <w:marTop w:val="0"/>
          <w:marBottom w:val="0"/>
          <w:divBdr>
            <w:top w:val="none" w:sz="0" w:space="0" w:color="auto"/>
            <w:left w:val="none" w:sz="0" w:space="0" w:color="auto"/>
            <w:bottom w:val="none" w:sz="0" w:space="0" w:color="auto"/>
            <w:right w:val="none" w:sz="0" w:space="0" w:color="auto"/>
          </w:divBdr>
        </w:div>
        <w:div w:id="1930116210">
          <w:marLeft w:val="0"/>
          <w:marRight w:val="0"/>
          <w:marTop w:val="0"/>
          <w:marBottom w:val="0"/>
          <w:divBdr>
            <w:top w:val="none" w:sz="0" w:space="0" w:color="auto"/>
            <w:left w:val="none" w:sz="0" w:space="0" w:color="auto"/>
            <w:bottom w:val="none" w:sz="0" w:space="0" w:color="auto"/>
            <w:right w:val="none" w:sz="0" w:space="0" w:color="auto"/>
          </w:divBdr>
        </w:div>
        <w:div w:id="226187677">
          <w:marLeft w:val="0"/>
          <w:marRight w:val="0"/>
          <w:marTop w:val="0"/>
          <w:marBottom w:val="0"/>
          <w:divBdr>
            <w:top w:val="none" w:sz="0" w:space="0" w:color="auto"/>
            <w:left w:val="none" w:sz="0" w:space="0" w:color="auto"/>
            <w:bottom w:val="none" w:sz="0" w:space="0" w:color="auto"/>
            <w:right w:val="none" w:sz="0" w:space="0" w:color="auto"/>
          </w:divBdr>
        </w:div>
      </w:divsChild>
    </w:div>
    <w:div w:id="615529223">
      <w:bodyDiv w:val="1"/>
      <w:marLeft w:val="0"/>
      <w:marRight w:val="0"/>
      <w:marTop w:val="0"/>
      <w:marBottom w:val="0"/>
      <w:divBdr>
        <w:top w:val="none" w:sz="0" w:space="0" w:color="auto"/>
        <w:left w:val="none" w:sz="0" w:space="0" w:color="auto"/>
        <w:bottom w:val="none" w:sz="0" w:space="0" w:color="auto"/>
        <w:right w:val="none" w:sz="0" w:space="0" w:color="auto"/>
      </w:divBdr>
      <w:divsChild>
        <w:div w:id="1783379977">
          <w:marLeft w:val="0"/>
          <w:marRight w:val="0"/>
          <w:marTop w:val="0"/>
          <w:marBottom w:val="0"/>
          <w:divBdr>
            <w:top w:val="none" w:sz="0" w:space="0" w:color="auto"/>
            <w:left w:val="none" w:sz="0" w:space="0" w:color="auto"/>
            <w:bottom w:val="none" w:sz="0" w:space="0" w:color="auto"/>
            <w:right w:val="none" w:sz="0" w:space="0" w:color="auto"/>
          </w:divBdr>
        </w:div>
      </w:divsChild>
    </w:div>
    <w:div w:id="620842116">
      <w:bodyDiv w:val="1"/>
      <w:marLeft w:val="0"/>
      <w:marRight w:val="0"/>
      <w:marTop w:val="0"/>
      <w:marBottom w:val="0"/>
      <w:divBdr>
        <w:top w:val="none" w:sz="0" w:space="0" w:color="auto"/>
        <w:left w:val="none" w:sz="0" w:space="0" w:color="auto"/>
        <w:bottom w:val="none" w:sz="0" w:space="0" w:color="auto"/>
        <w:right w:val="none" w:sz="0" w:space="0" w:color="auto"/>
      </w:divBdr>
      <w:divsChild>
        <w:div w:id="341053293">
          <w:marLeft w:val="0"/>
          <w:marRight w:val="0"/>
          <w:marTop w:val="0"/>
          <w:marBottom w:val="0"/>
          <w:divBdr>
            <w:top w:val="none" w:sz="0" w:space="0" w:color="auto"/>
            <w:left w:val="none" w:sz="0" w:space="0" w:color="auto"/>
            <w:bottom w:val="none" w:sz="0" w:space="0" w:color="auto"/>
            <w:right w:val="none" w:sz="0" w:space="0" w:color="auto"/>
          </w:divBdr>
        </w:div>
      </w:divsChild>
    </w:div>
    <w:div w:id="627202213">
      <w:bodyDiv w:val="1"/>
      <w:marLeft w:val="0"/>
      <w:marRight w:val="0"/>
      <w:marTop w:val="0"/>
      <w:marBottom w:val="0"/>
      <w:divBdr>
        <w:top w:val="none" w:sz="0" w:space="0" w:color="auto"/>
        <w:left w:val="none" w:sz="0" w:space="0" w:color="auto"/>
        <w:bottom w:val="none" w:sz="0" w:space="0" w:color="auto"/>
        <w:right w:val="none" w:sz="0" w:space="0" w:color="auto"/>
      </w:divBdr>
      <w:divsChild>
        <w:div w:id="1023022382">
          <w:marLeft w:val="0"/>
          <w:marRight w:val="0"/>
          <w:marTop w:val="0"/>
          <w:marBottom w:val="0"/>
          <w:divBdr>
            <w:top w:val="none" w:sz="0" w:space="0" w:color="auto"/>
            <w:left w:val="none" w:sz="0" w:space="0" w:color="auto"/>
            <w:bottom w:val="none" w:sz="0" w:space="0" w:color="auto"/>
            <w:right w:val="none" w:sz="0" w:space="0" w:color="auto"/>
          </w:divBdr>
        </w:div>
        <w:div w:id="276177584">
          <w:marLeft w:val="0"/>
          <w:marRight w:val="0"/>
          <w:marTop w:val="0"/>
          <w:marBottom w:val="0"/>
          <w:divBdr>
            <w:top w:val="none" w:sz="0" w:space="0" w:color="auto"/>
            <w:left w:val="none" w:sz="0" w:space="0" w:color="auto"/>
            <w:bottom w:val="none" w:sz="0" w:space="0" w:color="auto"/>
            <w:right w:val="none" w:sz="0" w:space="0" w:color="auto"/>
          </w:divBdr>
        </w:div>
      </w:divsChild>
    </w:div>
    <w:div w:id="640773627">
      <w:bodyDiv w:val="1"/>
      <w:marLeft w:val="0"/>
      <w:marRight w:val="0"/>
      <w:marTop w:val="0"/>
      <w:marBottom w:val="0"/>
      <w:divBdr>
        <w:top w:val="none" w:sz="0" w:space="0" w:color="auto"/>
        <w:left w:val="none" w:sz="0" w:space="0" w:color="auto"/>
        <w:bottom w:val="none" w:sz="0" w:space="0" w:color="auto"/>
        <w:right w:val="none" w:sz="0" w:space="0" w:color="auto"/>
      </w:divBdr>
      <w:divsChild>
        <w:div w:id="845021545">
          <w:marLeft w:val="0"/>
          <w:marRight w:val="0"/>
          <w:marTop w:val="0"/>
          <w:marBottom w:val="0"/>
          <w:divBdr>
            <w:top w:val="none" w:sz="0" w:space="0" w:color="auto"/>
            <w:left w:val="none" w:sz="0" w:space="0" w:color="auto"/>
            <w:bottom w:val="none" w:sz="0" w:space="0" w:color="auto"/>
            <w:right w:val="none" w:sz="0" w:space="0" w:color="auto"/>
          </w:divBdr>
        </w:div>
      </w:divsChild>
    </w:div>
    <w:div w:id="641885746">
      <w:bodyDiv w:val="1"/>
      <w:marLeft w:val="0"/>
      <w:marRight w:val="0"/>
      <w:marTop w:val="0"/>
      <w:marBottom w:val="0"/>
      <w:divBdr>
        <w:top w:val="none" w:sz="0" w:space="0" w:color="auto"/>
        <w:left w:val="none" w:sz="0" w:space="0" w:color="auto"/>
        <w:bottom w:val="none" w:sz="0" w:space="0" w:color="auto"/>
        <w:right w:val="none" w:sz="0" w:space="0" w:color="auto"/>
      </w:divBdr>
      <w:divsChild>
        <w:div w:id="940987758">
          <w:marLeft w:val="0"/>
          <w:marRight w:val="0"/>
          <w:marTop w:val="0"/>
          <w:marBottom w:val="0"/>
          <w:divBdr>
            <w:top w:val="none" w:sz="0" w:space="0" w:color="auto"/>
            <w:left w:val="none" w:sz="0" w:space="0" w:color="auto"/>
            <w:bottom w:val="none" w:sz="0" w:space="0" w:color="auto"/>
            <w:right w:val="none" w:sz="0" w:space="0" w:color="auto"/>
          </w:divBdr>
        </w:div>
      </w:divsChild>
    </w:div>
    <w:div w:id="645672217">
      <w:bodyDiv w:val="1"/>
      <w:marLeft w:val="0"/>
      <w:marRight w:val="0"/>
      <w:marTop w:val="0"/>
      <w:marBottom w:val="0"/>
      <w:divBdr>
        <w:top w:val="none" w:sz="0" w:space="0" w:color="auto"/>
        <w:left w:val="none" w:sz="0" w:space="0" w:color="auto"/>
        <w:bottom w:val="none" w:sz="0" w:space="0" w:color="auto"/>
        <w:right w:val="none" w:sz="0" w:space="0" w:color="auto"/>
      </w:divBdr>
      <w:divsChild>
        <w:div w:id="1439831259">
          <w:marLeft w:val="0"/>
          <w:marRight w:val="0"/>
          <w:marTop w:val="0"/>
          <w:marBottom w:val="0"/>
          <w:divBdr>
            <w:top w:val="none" w:sz="0" w:space="0" w:color="auto"/>
            <w:left w:val="none" w:sz="0" w:space="0" w:color="auto"/>
            <w:bottom w:val="none" w:sz="0" w:space="0" w:color="auto"/>
            <w:right w:val="none" w:sz="0" w:space="0" w:color="auto"/>
          </w:divBdr>
        </w:div>
        <w:div w:id="621569229">
          <w:marLeft w:val="0"/>
          <w:marRight w:val="0"/>
          <w:marTop w:val="0"/>
          <w:marBottom w:val="0"/>
          <w:divBdr>
            <w:top w:val="none" w:sz="0" w:space="0" w:color="auto"/>
            <w:left w:val="none" w:sz="0" w:space="0" w:color="auto"/>
            <w:bottom w:val="none" w:sz="0" w:space="0" w:color="auto"/>
            <w:right w:val="none" w:sz="0" w:space="0" w:color="auto"/>
          </w:divBdr>
        </w:div>
        <w:div w:id="985818745">
          <w:marLeft w:val="0"/>
          <w:marRight w:val="0"/>
          <w:marTop w:val="0"/>
          <w:marBottom w:val="0"/>
          <w:divBdr>
            <w:top w:val="none" w:sz="0" w:space="0" w:color="auto"/>
            <w:left w:val="none" w:sz="0" w:space="0" w:color="auto"/>
            <w:bottom w:val="none" w:sz="0" w:space="0" w:color="auto"/>
            <w:right w:val="none" w:sz="0" w:space="0" w:color="auto"/>
          </w:divBdr>
        </w:div>
      </w:divsChild>
    </w:div>
    <w:div w:id="646664129">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7">
          <w:marLeft w:val="0"/>
          <w:marRight w:val="0"/>
          <w:marTop w:val="0"/>
          <w:marBottom w:val="0"/>
          <w:divBdr>
            <w:top w:val="none" w:sz="0" w:space="0" w:color="auto"/>
            <w:left w:val="none" w:sz="0" w:space="0" w:color="auto"/>
            <w:bottom w:val="none" w:sz="0" w:space="0" w:color="auto"/>
            <w:right w:val="none" w:sz="0" w:space="0" w:color="auto"/>
          </w:divBdr>
        </w:div>
      </w:divsChild>
    </w:div>
    <w:div w:id="656350298">
      <w:bodyDiv w:val="1"/>
      <w:marLeft w:val="0"/>
      <w:marRight w:val="0"/>
      <w:marTop w:val="0"/>
      <w:marBottom w:val="0"/>
      <w:divBdr>
        <w:top w:val="none" w:sz="0" w:space="0" w:color="auto"/>
        <w:left w:val="none" w:sz="0" w:space="0" w:color="auto"/>
        <w:bottom w:val="none" w:sz="0" w:space="0" w:color="auto"/>
        <w:right w:val="none" w:sz="0" w:space="0" w:color="auto"/>
      </w:divBdr>
      <w:divsChild>
        <w:div w:id="112939309">
          <w:marLeft w:val="0"/>
          <w:marRight w:val="0"/>
          <w:marTop w:val="0"/>
          <w:marBottom w:val="0"/>
          <w:divBdr>
            <w:top w:val="none" w:sz="0" w:space="0" w:color="auto"/>
            <w:left w:val="none" w:sz="0" w:space="0" w:color="auto"/>
            <w:bottom w:val="none" w:sz="0" w:space="0" w:color="auto"/>
            <w:right w:val="none" w:sz="0" w:space="0" w:color="auto"/>
          </w:divBdr>
        </w:div>
        <w:div w:id="1588878200">
          <w:marLeft w:val="0"/>
          <w:marRight w:val="0"/>
          <w:marTop w:val="0"/>
          <w:marBottom w:val="0"/>
          <w:divBdr>
            <w:top w:val="none" w:sz="0" w:space="0" w:color="auto"/>
            <w:left w:val="none" w:sz="0" w:space="0" w:color="auto"/>
            <w:bottom w:val="none" w:sz="0" w:space="0" w:color="auto"/>
            <w:right w:val="none" w:sz="0" w:space="0" w:color="auto"/>
          </w:divBdr>
        </w:div>
        <w:div w:id="460391799">
          <w:marLeft w:val="0"/>
          <w:marRight w:val="0"/>
          <w:marTop w:val="0"/>
          <w:marBottom w:val="0"/>
          <w:divBdr>
            <w:top w:val="none" w:sz="0" w:space="0" w:color="auto"/>
            <w:left w:val="none" w:sz="0" w:space="0" w:color="auto"/>
            <w:bottom w:val="none" w:sz="0" w:space="0" w:color="auto"/>
            <w:right w:val="none" w:sz="0" w:space="0" w:color="auto"/>
          </w:divBdr>
        </w:div>
        <w:div w:id="719862003">
          <w:marLeft w:val="0"/>
          <w:marRight w:val="0"/>
          <w:marTop w:val="0"/>
          <w:marBottom w:val="0"/>
          <w:divBdr>
            <w:top w:val="none" w:sz="0" w:space="0" w:color="auto"/>
            <w:left w:val="none" w:sz="0" w:space="0" w:color="auto"/>
            <w:bottom w:val="none" w:sz="0" w:space="0" w:color="auto"/>
            <w:right w:val="none" w:sz="0" w:space="0" w:color="auto"/>
          </w:divBdr>
        </w:div>
        <w:div w:id="1759716581">
          <w:marLeft w:val="0"/>
          <w:marRight w:val="0"/>
          <w:marTop w:val="0"/>
          <w:marBottom w:val="0"/>
          <w:divBdr>
            <w:top w:val="none" w:sz="0" w:space="0" w:color="auto"/>
            <w:left w:val="none" w:sz="0" w:space="0" w:color="auto"/>
            <w:bottom w:val="none" w:sz="0" w:space="0" w:color="auto"/>
            <w:right w:val="none" w:sz="0" w:space="0" w:color="auto"/>
          </w:divBdr>
        </w:div>
        <w:div w:id="1914195973">
          <w:marLeft w:val="0"/>
          <w:marRight w:val="0"/>
          <w:marTop w:val="0"/>
          <w:marBottom w:val="0"/>
          <w:divBdr>
            <w:top w:val="none" w:sz="0" w:space="0" w:color="auto"/>
            <w:left w:val="none" w:sz="0" w:space="0" w:color="auto"/>
            <w:bottom w:val="none" w:sz="0" w:space="0" w:color="auto"/>
            <w:right w:val="none" w:sz="0" w:space="0" w:color="auto"/>
          </w:divBdr>
        </w:div>
      </w:divsChild>
    </w:div>
    <w:div w:id="674382854">
      <w:bodyDiv w:val="1"/>
      <w:marLeft w:val="0"/>
      <w:marRight w:val="0"/>
      <w:marTop w:val="0"/>
      <w:marBottom w:val="0"/>
      <w:divBdr>
        <w:top w:val="none" w:sz="0" w:space="0" w:color="auto"/>
        <w:left w:val="none" w:sz="0" w:space="0" w:color="auto"/>
        <w:bottom w:val="none" w:sz="0" w:space="0" w:color="auto"/>
        <w:right w:val="none" w:sz="0" w:space="0" w:color="auto"/>
      </w:divBdr>
      <w:divsChild>
        <w:div w:id="1858033292">
          <w:marLeft w:val="0"/>
          <w:marRight w:val="0"/>
          <w:marTop w:val="0"/>
          <w:marBottom w:val="0"/>
          <w:divBdr>
            <w:top w:val="none" w:sz="0" w:space="0" w:color="auto"/>
            <w:left w:val="none" w:sz="0" w:space="0" w:color="auto"/>
            <w:bottom w:val="none" w:sz="0" w:space="0" w:color="auto"/>
            <w:right w:val="none" w:sz="0" w:space="0" w:color="auto"/>
          </w:divBdr>
        </w:div>
      </w:divsChild>
    </w:div>
    <w:div w:id="711465034">
      <w:bodyDiv w:val="1"/>
      <w:marLeft w:val="0"/>
      <w:marRight w:val="0"/>
      <w:marTop w:val="0"/>
      <w:marBottom w:val="0"/>
      <w:divBdr>
        <w:top w:val="none" w:sz="0" w:space="0" w:color="auto"/>
        <w:left w:val="none" w:sz="0" w:space="0" w:color="auto"/>
        <w:bottom w:val="none" w:sz="0" w:space="0" w:color="auto"/>
        <w:right w:val="none" w:sz="0" w:space="0" w:color="auto"/>
      </w:divBdr>
      <w:divsChild>
        <w:div w:id="780959080">
          <w:marLeft w:val="0"/>
          <w:marRight w:val="0"/>
          <w:marTop w:val="0"/>
          <w:marBottom w:val="0"/>
          <w:divBdr>
            <w:top w:val="none" w:sz="0" w:space="0" w:color="auto"/>
            <w:left w:val="none" w:sz="0" w:space="0" w:color="auto"/>
            <w:bottom w:val="none" w:sz="0" w:space="0" w:color="auto"/>
            <w:right w:val="none" w:sz="0" w:space="0" w:color="auto"/>
          </w:divBdr>
        </w:div>
        <w:div w:id="444232200">
          <w:marLeft w:val="0"/>
          <w:marRight w:val="0"/>
          <w:marTop w:val="0"/>
          <w:marBottom w:val="0"/>
          <w:divBdr>
            <w:top w:val="none" w:sz="0" w:space="0" w:color="auto"/>
            <w:left w:val="none" w:sz="0" w:space="0" w:color="auto"/>
            <w:bottom w:val="none" w:sz="0" w:space="0" w:color="auto"/>
            <w:right w:val="none" w:sz="0" w:space="0" w:color="auto"/>
          </w:divBdr>
        </w:div>
        <w:div w:id="1202091884">
          <w:marLeft w:val="0"/>
          <w:marRight w:val="0"/>
          <w:marTop w:val="0"/>
          <w:marBottom w:val="0"/>
          <w:divBdr>
            <w:top w:val="none" w:sz="0" w:space="0" w:color="auto"/>
            <w:left w:val="none" w:sz="0" w:space="0" w:color="auto"/>
            <w:bottom w:val="none" w:sz="0" w:space="0" w:color="auto"/>
            <w:right w:val="none" w:sz="0" w:space="0" w:color="auto"/>
          </w:divBdr>
        </w:div>
        <w:div w:id="544100480">
          <w:marLeft w:val="0"/>
          <w:marRight w:val="0"/>
          <w:marTop w:val="0"/>
          <w:marBottom w:val="0"/>
          <w:divBdr>
            <w:top w:val="none" w:sz="0" w:space="0" w:color="auto"/>
            <w:left w:val="none" w:sz="0" w:space="0" w:color="auto"/>
            <w:bottom w:val="none" w:sz="0" w:space="0" w:color="auto"/>
            <w:right w:val="none" w:sz="0" w:space="0" w:color="auto"/>
          </w:divBdr>
        </w:div>
      </w:divsChild>
    </w:div>
    <w:div w:id="725303877">
      <w:bodyDiv w:val="1"/>
      <w:marLeft w:val="0"/>
      <w:marRight w:val="0"/>
      <w:marTop w:val="0"/>
      <w:marBottom w:val="0"/>
      <w:divBdr>
        <w:top w:val="none" w:sz="0" w:space="0" w:color="auto"/>
        <w:left w:val="none" w:sz="0" w:space="0" w:color="auto"/>
        <w:bottom w:val="none" w:sz="0" w:space="0" w:color="auto"/>
        <w:right w:val="none" w:sz="0" w:space="0" w:color="auto"/>
      </w:divBdr>
      <w:divsChild>
        <w:div w:id="888615068">
          <w:marLeft w:val="0"/>
          <w:marRight w:val="0"/>
          <w:marTop w:val="0"/>
          <w:marBottom w:val="0"/>
          <w:divBdr>
            <w:top w:val="none" w:sz="0" w:space="0" w:color="auto"/>
            <w:left w:val="none" w:sz="0" w:space="0" w:color="auto"/>
            <w:bottom w:val="none" w:sz="0" w:space="0" w:color="auto"/>
            <w:right w:val="none" w:sz="0" w:space="0" w:color="auto"/>
          </w:divBdr>
        </w:div>
        <w:div w:id="2004316562">
          <w:marLeft w:val="0"/>
          <w:marRight w:val="0"/>
          <w:marTop w:val="0"/>
          <w:marBottom w:val="0"/>
          <w:divBdr>
            <w:top w:val="none" w:sz="0" w:space="0" w:color="auto"/>
            <w:left w:val="none" w:sz="0" w:space="0" w:color="auto"/>
            <w:bottom w:val="none" w:sz="0" w:space="0" w:color="auto"/>
            <w:right w:val="none" w:sz="0" w:space="0" w:color="auto"/>
          </w:divBdr>
        </w:div>
        <w:div w:id="383255395">
          <w:marLeft w:val="0"/>
          <w:marRight w:val="0"/>
          <w:marTop w:val="0"/>
          <w:marBottom w:val="0"/>
          <w:divBdr>
            <w:top w:val="none" w:sz="0" w:space="0" w:color="auto"/>
            <w:left w:val="none" w:sz="0" w:space="0" w:color="auto"/>
            <w:bottom w:val="none" w:sz="0" w:space="0" w:color="auto"/>
            <w:right w:val="none" w:sz="0" w:space="0" w:color="auto"/>
          </w:divBdr>
        </w:div>
        <w:div w:id="37751534">
          <w:marLeft w:val="0"/>
          <w:marRight w:val="0"/>
          <w:marTop w:val="0"/>
          <w:marBottom w:val="0"/>
          <w:divBdr>
            <w:top w:val="none" w:sz="0" w:space="0" w:color="auto"/>
            <w:left w:val="none" w:sz="0" w:space="0" w:color="auto"/>
            <w:bottom w:val="none" w:sz="0" w:space="0" w:color="auto"/>
            <w:right w:val="none" w:sz="0" w:space="0" w:color="auto"/>
          </w:divBdr>
        </w:div>
        <w:div w:id="1690836883">
          <w:marLeft w:val="0"/>
          <w:marRight w:val="0"/>
          <w:marTop w:val="0"/>
          <w:marBottom w:val="0"/>
          <w:divBdr>
            <w:top w:val="none" w:sz="0" w:space="0" w:color="auto"/>
            <w:left w:val="none" w:sz="0" w:space="0" w:color="auto"/>
            <w:bottom w:val="none" w:sz="0" w:space="0" w:color="auto"/>
            <w:right w:val="none" w:sz="0" w:space="0" w:color="auto"/>
          </w:divBdr>
        </w:div>
        <w:div w:id="1402756124">
          <w:marLeft w:val="0"/>
          <w:marRight w:val="0"/>
          <w:marTop w:val="0"/>
          <w:marBottom w:val="0"/>
          <w:divBdr>
            <w:top w:val="none" w:sz="0" w:space="0" w:color="auto"/>
            <w:left w:val="none" w:sz="0" w:space="0" w:color="auto"/>
            <w:bottom w:val="none" w:sz="0" w:space="0" w:color="auto"/>
            <w:right w:val="none" w:sz="0" w:space="0" w:color="auto"/>
          </w:divBdr>
        </w:div>
      </w:divsChild>
    </w:div>
    <w:div w:id="746533421">
      <w:bodyDiv w:val="1"/>
      <w:marLeft w:val="0"/>
      <w:marRight w:val="0"/>
      <w:marTop w:val="0"/>
      <w:marBottom w:val="0"/>
      <w:divBdr>
        <w:top w:val="none" w:sz="0" w:space="0" w:color="auto"/>
        <w:left w:val="none" w:sz="0" w:space="0" w:color="auto"/>
        <w:bottom w:val="none" w:sz="0" w:space="0" w:color="auto"/>
        <w:right w:val="none" w:sz="0" w:space="0" w:color="auto"/>
      </w:divBdr>
      <w:divsChild>
        <w:div w:id="1473132980">
          <w:marLeft w:val="0"/>
          <w:marRight w:val="0"/>
          <w:marTop w:val="0"/>
          <w:marBottom w:val="0"/>
          <w:divBdr>
            <w:top w:val="none" w:sz="0" w:space="0" w:color="auto"/>
            <w:left w:val="none" w:sz="0" w:space="0" w:color="auto"/>
            <w:bottom w:val="none" w:sz="0" w:space="0" w:color="auto"/>
            <w:right w:val="none" w:sz="0" w:space="0" w:color="auto"/>
          </w:divBdr>
        </w:div>
        <w:div w:id="1288312712">
          <w:marLeft w:val="0"/>
          <w:marRight w:val="0"/>
          <w:marTop w:val="0"/>
          <w:marBottom w:val="0"/>
          <w:divBdr>
            <w:top w:val="none" w:sz="0" w:space="0" w:color="auto"/>
            <w:left w:val="none" w:sz="0" w:space="0" w:color="auto"/>
            <w:bottom w:val="none" w:sz="0" w:space="0" w:color="auto"/>
            <w:right w:val="none" w:sz="0" w:space="0" w:color="auto"/>
          </w:divBdr>
        </w:div>
      </w:divsChild>
    </w:div>
    <w:div w:id="760446736">
      <w:bodyDiv w:val="1"/>
      <w:marLeft w:val="0"/>
      <w:marRight w:val="0"/>
      <w:marTop w:val="0"/>
      <w:marBottom w:val="0"/>
      <w:divBdr>
        <w:top w:val="none" w:sz="0" w:space="0" w:color="auto"/>
        <w:left w:val="none" w:sz="0" w:space="0" w:color="auto"/>
        <w:bottom w:val="none" w:sz="0" w:space="0" w:color="auto"/>
        <w:right w:val="none" w:sz="0" w:space="0" w:color="auto"/>
      </w:divBdr>
      <w:divsChild>
        <w:div w:id="1681660232">
          <w:marLeft w:val="0"/>
          <w:marRight w:val="0"/>
          <w:marTop w:val="0"/>
          <w:marBottom w:val="0"/>
          <w:divBdr>
            <w:top w:val="none" w:sz="0" w:space="0" w:color="auto"/>
            <w:left w:val="none" w:sz="0" w:space="0" w:color="auto"/>
            <w:bottom w:val="none" w:sz="0" w:space="0" w:color="auto"/>
            <w:right w:val="none" w:sz="0" w:space="0" w:color="auto"/>
          </w:divBdr>
        </w:div>
        <w:div w:id="2083679048">
          <w:marLeft w:val="0"/>
          <w:marRight w:val="0"/>
          <w:marTop w:val="0"/>
          <w:marBottom w:val="0"/>
          <w:divBdr>
            <w:top w:val="none" w:sz="0" w:space="0" w:color="auto"/>
            <w:left w:val="none" w:sz="0" w:space="0" w:color="auto"/>
            <w:bottom w:val="none" w:sz="0" w:space="0" w:color="auto"/>
            <w:right w:val="none" w:sz="0" w:space="0" w:color="auto"/>
          </w:divBdr>
        </w:div>
      </w:divsChild>
    </w:div>
    <w:div w:id="762720553">
      <w:bodyDiv w:val="1"/>
      <w:marLeft w:val="0"/>
      <w:marRight w:val="0"/>
      <w:marTop w:val="0"/>
      <w:marBottom w:val="0"/>
      <w:divBdr>
        <w:top w:val="none" w:sz="0" w:space="0" w:color="auto"/>
        <w:left w:val="none" w:sz="0" w:space="0" w:color="auto"/>
        <w:bottom w:val="none" w:sz="0" w:space="0" w:color="auto"/>
        <w:right w:val="none" w:sz="0" w:space="0" w:color="auto"/>
      </w:divBdr>
      <w:divsChild>
        <w:div w:id="1499074831">
          <w:marLeft w:val="0"/>
          <w:marRight w:val="0"/>
          <w:marTop w:val="0"/>
          <w:marBottom w:val="0"/>
          <w:divBdr>
            <w:top w:val="none" w:sz="0" w:space="0" w:color="auto"/>
            <w:left w:val="none" w:sz="0" w:space="0" w:color="auto"/>
            <w:bottom w:val="none" w:sz="0" w:space="0" w:color="auto"/>
            <w:right w:val="none" w:sz="0" w:space="0" w:color="auto"/>
          </w:divBdr>
        </w:div>
        <w:div w:id="1967080656">
          <w:marLeft w:val="0"/>
          <w:marRight w:val="0"/>
          <w:marTop w:val="0"/>
          <w:marBottom w:val="0"/>
          <w:divBdr>
            <w:top w:val="none" w:sz="0" w:space="0" w:color="auto"/>
            <w:left w:val="none" w:sz="0" w:space="0" w:color="auto"/>
            <w:bottom w:val="none" w:sz="0" w:space="0" w:color="auto"/>
            <w:right w:val="none" w:sz="0" w:space="0" w:color="auto"/>
          </w:divBdr>
        </w:div>
      </w:divsChild>
    </w:div>
    <w:div w:id="766121258">
      <w:bodyDiv w:val="1"/>
      <w:marLeft w:val="0"/>
      <w:marRight w:val="0"/>
      <w:marTop w:val="0"/>
      <w:marBottom w:val="0"/>
      <w:divBdr>
        <w:top w:val="none" w:sz="0" w:space="0" w:color="auto"/>
        <w:left w:val="none" w:sz="0" w:space="0" w:color="auto"/>
        <w:bottom w:val="none" w:sz="0" w:space="0" w:color="auto"/>
        <w:right w:val="none" w:sz="0" w:space="0" w:color="auto"/>
      </w:divBdr>
      <w:divsChild>
        <w:div w:id="1939365993">
          <w:marLeft w:val="0"/>
          <w:marRight w:val="0"/>
          <w:marTop w:val="0"/>
          <w:marBottom w:val="0"/>
          <w:divBdr>
            <w:top w:val="none" w:sz="0" w:space="0" w:color="auto"/>
            <w:left w:val="none" w:sz="0" w:space="0" w:color="auto"/>
            <w:bottom w:val="none" w:sz="0" w:space="0" w:color="auto"/>
            <w:right w:val="none" w:sz="0" w:space="0" w:color="auto"/>
          </w:divBdr>
        </w:div>
        <w:div w:id="1187065654">
          <w:marLeft w:val="0"/>
          <w:marRight w:val="0"/>
          <w:marTop w:val="0"/>
          <w:marBottom w:val="0"/>
          <w:divBdr>
            <w:top w:val="none" w:sz="0" w:space="0" w:color="auto"/>
            <w:left w:val="none" w:sz="0" w:space="0" w:color="auto"/>
            <w:bottom w:val="none" w:sz="0" w:space="0" w:color="auto"/>
            <w:right w:val="none" w:sz="0" w:space="0" w:color="auto"/>
          </w:divBdr>
        </w:div>
        <w:div w:id="919098105">
          <w:marLeft w:val="0"/>
          <w:marRight w:val="0"/>
          <w:marTop w:val="0"/>
          <w:marBottom w:val="0"/>
          <w:divBdr>
            <w:top w:val="none" w:sz="0" w:space="0" w:color="auto"/>
            <w:left w:val="none" w:sz="0" w:space="0" w:color="auto"/>
            <w:bottom w:val="none" w:sz="0" w:space="0" w:color="auto"/>
            <w:right w:val="none" w:sz="0" w:space="0" w:color="auto"/>
          </w:divBdr>
        </w:div>
        <w:div w:id="823278498">
          <w:marLeft w:val="0"/>
          <w:marRight w:val="0"/>
          <w:marTop w:val="0"/>
          <w:marBottom w:val="0"/>
          <w:divBdr>
            <w:top w:val="none" w:sz="0" w:space="0" w:color="auto"/>
            <w:left w:val="none" w:sz="0" w:space="0" w:color="auto"/>
            <w:bottom w:val="none" w:sz="0" w:space="0" w:color="auto"/>
            <w:right w:val="none" w:sz="0" w:space="0" w:color="auto"/>
          </w:divBdr>
        </w:div>
        <w:div w:id="1104308429">
          <w:marLeft w:val="0"/>
          <w:marRight w:val="0"/>
          <w:marTop w:val="0"/>
          <w:marBottom w:val="0"/>
          <w:divBdr>
            <w:top w:val="none" w:sz="0" w:space="0" w:color="auto"/>
            <w:left w:val="none" w:sz="0" w:space="0" w:color="auto"/>
            <w:bottom w:val="none" w:sz="0" w:space="0" w:color="auto"/>
            <w:right w:val="none" w:sz="0" w:space="0" w:color="auto"/>
          </w:divBdr>
        </w:div>
        <w:div w:id="873929589">
          <w:marLeft w:val="0"/>
          <w:marRight w:val="0"/>
          <w:marTop w:val="0"/>
          <w:marBottom w:val="0"/>
          <w:divBdr>
            <w:top w:val="none" w:sz="0" w:space="0" w:color="auto"/>
            <w:left w:val="none" w:sz="0" w:space="0" w:color="auto"/>
            <w:bottom w:val="none" w:sz="0" w:space="0" w:color="auto"/>
            <w:right w:val="none" w:sz="0" w:space="0" w:color="auto"/>
          </w:divBdr>
        </w:div>
        <w:div w:id="2041784615">
          <w:marLeft w:val="0"/>
          <w:marRight w:val="0"/>
          <w:marTop w:val="0"/>
          <w:marBottom w:val="0"/>
          <w:divBdr>
            <w:top w:val="none" w:sz="0" w:space="0" w:color="auto"/>
            <w:left w:val="none" w:sz="0" w:space="0" w:color="auto"/>
            <w:bottom w:val="none" w:sz="0" w:space="0" w:color="auto"/>
            <w:right w:val="none" w:sz="0" w:space="0" w:color="auto"/>
          </w:divBdr>
        </w:div>
      </w:divsChild>
    </w:div>
    <w:div w:id="766315566">
      <w:bodyDiv w:val="1"/>
      <w:marLeft w:val="0"/>
      <w:marRight w:val="0"/>
      <w:marTop w:val="0"/>
      <w:marBottom w:val="0"/>
      <w:divBdr>
        <w:top w:val="none" w:sz="0" w:space="0" w:color="auto"/>
        <w:left w:val="none" w:sz="0" w:space="0" w:color="auto"/>
        <w:bottom w:val="none" w:sz="0" w:space="0" w:color="auto"/>
        <w:right w:val="none" w:sz="0" w:space="0" w:color="auto"/>
      </w:divBdr>
      <w:divsChild>
        <w:div w:id="2092653155">
          <w:marLeft w:val="0"/>
          <w:marRight w:val="0"/>
          <w:marTop w:val="0"/>
          <w:marBottom w:val="0"/>
          <w:divBdr>
            <w:top w:val="none" w:sz="0" w:space="0" w:color="auto"/>
            <w:left w:val="none" w:sz="0" w:space="0" w:color="auto"/>
            <w:bottom w:val="none" w:sz="0" w:space="0" w:color="auto"/>
            <w:right w:val="none" w:sz="0" w:space="0" w:color="auto"/>
          </w:divBdr>
        </w:div>
        <w:div w:id="862212972">
          <w:marLeft w:val="0"/>
          <w:marRight w:val="0"/>
          <w:marTop w:val="0"/>
          <w:marBottom w:val="0"/>
          <w:divBdr>
            <w:top w:val="none" w:sz="0" w:space="0" w:color="auto"/>
            <w:left w:val="none" w:sz="0" w:space="0" w:color="auto"/>
            <w:bottom w:val="none" w:sz="0" w:space="0" w:color="auto"/>
            <w:right w:val="none" w:sz="0" w:space="0" w:color="auto"/>
          </w:divBdr>
        </w:div>
      </w:divsChild>
    </w:div>
    <w:div w:id="792282988">
      <w:bodyDiv w:val="1"/>
      <w:marLeft w:val="0"/>
      <w:marRight w:val="0"/>
      <w:marTop w:val="0"/>
      <w:marBottom w:val="0"/>
      <w:divBdr>
        <w:top w:val="none" w:sz="0" w:space="0" w:color="auto"/>
        <w:left w:val="none" w:sz="0" w:space="0" w:color="auto"/>
        <w:bottom w:val="none" w:sz="0" w:space="0" w:color="auto"/>
        <w:right w:val="none" w:sz="0" w:space="0" w:color="auto"/>
      </w:divBdr>
      <w:divsChild>
        <w:div w:id="1673100673">
          <w:marLeft w:val="0"/>
          <w:marRight w:val="0"/>
          <w:marTop w:val="0"/>
          <w:marBottom w:val="0"/>
          <w:divBdr>
            <w:top w:val="none" w:sz="0" w:space="0" w:color="auto"/>
            <w:left w:val="none" w:sz="0" w:space="0" w:color="auto"/>
            <w:bottom w:val="none" w:sz="0" w:space="0" w:color="auto"/>
            <w:right w:val="none" w:sz="0" w:space="0" w:color="auto"/>
          </w:divBdr>
        </w:div>
        <w:div w:id="1802796982">
          <w:marLeft w:val="0"/>
          <w:marRight w:val="0"/>
          <w:marTop w:val="0"/>
          <w:marBottom w:val="0"/>
          <w:divBdr>
            <w:top w:val="none" w:sz="0" w:space="0" w:color="auto"/>
            <w:left w:val="none" w:sz="0" w:space="0" w:color="auto"/>
            <w:bottom w:val="none" w:sz="0" w:space="0" w:color="auto"/>
            <w:right w:val="none" w:sz="0" w:space="0" w:color="auto"/>
          </w:divBdr>
        </w:div>
        <w:div w:id="193009532">
          <w:marLeft w:val="0"/>
          <w:marRight w:val="0"/>
          <w:marTop w:val="0"/>
          <w:marBottom w:val="0"/>
          <w:divBdr>
            <w:top w:val="none" w:sz="0" w:space="0" w:color="auto"/>
            <w:left w:val="none" w:sz="0" w:space="0" w:color="auto"/>
            <w:bottom w:val="none" w:sz="0" w:space="0" w:color="auto"/>
            <w:right w:val="none" w:sz="0" w:space="0" w:color="auto"/>
          </w:divBdr>
        </w:div>
        <w:div w:id="262537322">
          <w:marLeft w:val="0"/>
          <w:marRight w:val="0"/>
          <w:marTop w:val="0"/>
          <w:marBottom w:val="0"/>
          <w:divBdr>
            <w:top w:val="none" w:sz="0" w:space="0" w:color="auto"/>
            <w:left w:val="none" w:sz="0" w:space="0" w:color="auto"/>
            <w:bottom w:val="none" w:sz="0" w:space="0" w:color="auto"/>
            <w:right w:val="none" w:sz="0" w:space="0" w:color="auto"/>
          </w:divBdr>
        </w:div>
        <w:div w:id="2036228274">
          <w:marLeft w:val="0"/>
          <w:marRight w:val="0"/>
          <w:marTop w:val="0"/>
          <w:marBottom w:val="0"/>
          <w:divBdr>
            <w:top w:val="none" w:sz="0" w:space="0" w:color="auto"/>
            <w:left w:val="none" w:sz="0" w:space="0" w:color="auto"/>
            <w:bottom w:val="none" w:sz="0" w:space="0" w:color="auto"/>
            <w:right w:val="none" w:sz="0" w:space="0" w:color="auto"/>
          </w:divBdr>
        </w:div>
      </w:divsChild>
    </w:div>
    <w:div w:id="803353799">
      <w:bodyDiv w:val="1"/>
      <w:marLeft w:val="0"/>
      <w:marRight w:val="0"/>
      <w:marTop w:val="0"/>
      <w:marBottom w:val="0"/>
      <w:divBdr>
        <w:top w:val="none" w:sz="0" w:space="0" w:color="auto"/>
        <w:left w:val="none" w:sz="0" w:space="0" w:color="auto"/>
        <w:bottom w:val="none" w:sz="0" w:space="0" w:color="auto"/>
        <w:right w:val="none" w:sz="0" w:space="0" w:color="auto"/>
      </w:divBdr>
      <w:divsChild>
        <w:div w:id="1571305677">
          <w:marLeft w:val="0"/>
          <w:marRight w:val="0"/>
          <w:marTop w:val="0"/>
          <w:marBottom w:val="0"/>
          <w:divBdr>
            <w:top w:val="none" w:sz="0" w:space="0" w:color="auto"/>
            <w:left w:val="none" w:sz="0" w:space="0" w:color="auto"/>
            <w:bottom w:val="none" w:sz="0" w:space="0" w:color="auto"/>
            <w:right w:val="none" w:sz="0" w:space="0" w:color="auto"/>
          </w:divBdr>
        </w:div>
        <w:div w:id="945892306">
          <w:marLeft w:val="0"/>
          <w:marRight w:val="0"/>
          <w:marTop w:val="0"/>
          <w:marBottom w:val="0"/>
          <w:divBdr>
            <w:top w:val="none" w:sz="0" w:space="0" w:color="auto"/>
            <w:left w:val="none" w:sz="0" w:space="0" w:color="auto"/>
            <w:bottom w:val="none" w:sz="0" w:space="0" w:color="auto"/>
            <w:right w:val="none" w:sz="0" w:space="0" w:color="auto"/>
          </w:divBdr>
        </w:div>
      </w:divsChild>
    </w:div>
    <w:div w:id="824467705">
      <w:bodyDiv w:val="1"/>
      <w:marLeft w:val="0"/>
      <w:marRight w:val="0"/>
      <w:marTop w:val="0"/>
      <w:marBottom w:val="0"/>
      <w:divBdr>
        <w:top w:val="none" w:sz="0" w:space="0" w:color="auto"/>
        <w:left w:val="none" w:sz="0" w:space="0" w:color="auto"/>
        <w:bottom w:val="none" w:sz="0" w:space="0" w:color="auto"/>
        <w:right w:val="none" w:sz="0" w:space="0" w:color="auto"/>
      </w:divBdr>
      <w:divsChild>
        <w:div w:id="512302050">
          <w:marLeft w:val="0"/>
          <w:marRight w:val="0"/>
          <w:marTop w:val="0"/>
          <w:marBottom w:val="0"/>
          <w:divBdr>
            <w:top w:val="none" w:sz="0" w:space="0" w:color="auto"/>
            <w:left w:val="none" w:sz="0" w:space="0" w:color="auto"/>
            <w:bottom w:val="none" w:sz="0" w:space="0" w:color="auto"/>
            <w:right w:val="none" w:sz="0" w:space="0" w:color="auto"/>
          </w:divBdr>
        </w:div>
        <w:div w:id="1144925933">
          <w:marLeft w:val="0"/>
          <w:marRight w:val="0"/>
          <w:marTop w:val="0"/>
          <w:marBottom w:val="0"/>
          <w:divBdr>
            <w:top w:val="none" w:sz="0" w:space="0" w:color="auto"/>
            <w:left w:val="none" w:sz="0" w:space="0" w:color="auto"/>
            <w:bottom w:val="none" w:sz="0" w:space="0" w:color="auto"/>
            <w:right w:val="none" w:sz="0" w:space="0" w:color="auto"/>
          </w:divBdr>
        </w:div>
      </w:divsChild>
    </w:div>
    <w:div w:id="825585884">
      <w:bodyDiv w:val="1"/>
      <w:marLeft w:val="0"/>
      <w:marRight w:val="0"/>
      <w:marTop w:val="0"/>
      <w:marBottom w:val="0"/>
      <w:divBdr>
        <w:top w:val="none" w:sz="0" w:space="0" w:color="auto"/>
        <w:left w:val="none" w:sz="0" w:space="0" w:color="auto"/>
        <w:bottom w:val="none" w:sz="0" w:space="0" w:color="auto"/>
        <w:right w:val="none" w:sz="0" w:space="0" w:color="auto"/>
      </w:divBdr>
      <w:divsChild>
        <w:div w:id="1268541496">
          <w:marLeft w:val="0"/>
          <w:marRight w:val="0"/>
          <w:marTop w:val="0"/>
          <w:marBottom w:val="0"/>
          <w:divBdr>
            <w:top w:val="none" w:sz="0" w:space="0" w:color="auto"/>
            <w:left w:val="none" w:sz="0" w:space="0" w:color="auto"/>
            <w:bottom w:val="none" w:sz="0" w:space="0" w:color="auto"/>
            <w:right w:val="none" w:sz="0" w:space="0" w:color="auto"/>
          </w:divBdr>
        </w:div>
        <w:div w:id="1134524973">
          <w:marLeft w:val="0"/>
          <w:marRight w:val="0"/>
          <w:marTop w:val="0"/>
          <w:marBottom w:val="0"/>
          <w:divBdr>
            <w:top w:val="none" w:sz="0" w:space="0" w:color="auto"/>
            <w:left w:val="none" w:sz="0" w:space="0" w:color="auto"/>
            <w:bottom w:val="none" w:sz="0" w:space="0" w:color="auto"/>
            <w:right w:val="none" w:sz="0" w:space="0" w:color="auto"/>
          </w:divBdr>
        </w:div>
      </w:divsChild>
    </w:div>
    <w:div w:id="826701487">
      <w:bodyDiv w:val="1"/>
      <w:marLeft w:val="0"/>
      <w:marRight w:val="0"/>
      <w:marTop w:val="0"/>
      <w:marBottom w:val="0"/>
      <w:divBdr>
        <w:top w:val="none" w:sz="0" w:space="0" w:color="auto"/>
        <w:left w:val="none" w:sz="0" w:space="0" w:color="auto"/>
        <w:bottom w:val="none" w:sz="0" w:space="0" w:color="auto"/>
        <w:right w:val="none" w:sz="0" w:space="0" w:color="auto"/>
      </w:divBdr>
      <w:divsChild>
        <w:div w:id="1151796590">
          <w:marLeft w:val="0"/>
          <w:marRight w:val="0"/>
          <w:marTop w:val="0"/>
          <w:marBottom w:val="0"/>
          <w:divBdr>
            <w:top w:val="none" w:sz="0" w:space="0" w:color="auto"/>
            <w:left w:val="none" w:sz="0" w:space="0" w:color="auto"/>
            <w:bottom w:val="none" w:sz="0" w:space="0" w:color="auto"/>
            <w:right w:val="none" w:sz="0" w:space="0" w:color="auto"/>
          </w:divBdr>
        </w:div>
        <w:div w:id="1750038968">
          <w:marLeft w:val="0"/>
          <w:marRight w:val="0"/>
          <w:marTop w:val="0"/>
          <w:marBottom w:val="0"/>
          <w:divBdr>
            <w:top w:val="none" w:sz="0" w:space="0" w:color="auto"/>
            <w:left w:val="none" w:sz="0" w:space="0" w:color="auto"/>
            <w:bottom w:val="none" w:sz="0" w:space="0" w:color="auto"/>
            <w:right w:val="none" w:sz="0" w:space="0" w:color="auto"/>
          </w:divBdr>
        </w:div>
        <w:div w:id="623539086">
          <w:marLeft w:val="0"/>
          <w:marRight w:val="0"/>
          <w:marTop w:val="0"/>
          <w:marBottom w:val="0"/>
          <w:divBdr>
            <w:top w:val="none" w:sz="0" w:space="0" w:color="auto"/>
            <w:left w:val="none" w:sz="0" w:space="0" w:color="auto"/>
            <w:bottom w:val="none" w:sz="0" w:space="0" w:color="auto"/>
            <w:right w:val="none" w:sz="0" w:space="0" w:color="auto"/>
          </w:divBdr>
        </w:div>
        <w:div w:id="1206259864">
          <w:marLeft w:val="0"/>
          <w:marRight w:val="0"/>
          <w:marTop w:val="0"/>
          <w:marBottom w:val="0"/>
          <w:divBdr>
            <w:top w:val="none" w:sz="0" w:space="0" w:color="auto"/>
            <w:left w:val="none" w:sz="0" w:space="0" w:color="auto"/>
            <w:bottom w:val="none" w:sz="0" w:space="0" w:color="auto"/>
            <w:right w:val="none" w:sz="0" w:space="0" w:color="auto"/>
          </w:divBdr>
        </w:div>
        <w:div w:id="462503999">
          <w:marLeft w:val="0"/>
          <w:marRight w:val="0"/>
          <w:marTop w:val="0"/>
          <w:marBottom w:val="0"/>
          <w:divBdr>
            <w:top w:val="none" w:sz="0" w:space="0" w:color="auto"/>
            <w:left w:val="none" w:sz="0" w:space="0" w:color="auto"/>
            <w:bottom w:val="none" w:sz="0" w:space="0" w:color="auto"/>
            <w:right w:val="none" w:sz="0" w:space="0" w:color="auto"/>
          </w:divBdr>
        </w:div>
      </w:divsChild>
    </w:div>
    <w:div w:id="891692200">
      <w:bodyDiv w:val="1"/>
      <w:marLeft w:val="0"/>
      <w:marRight w:val="0"/>
      <w:marTop w:val="0"/>
      <w:marBottom w:val="0"/>
      <w:divBdr>
        <w:top w:val="none" w:sz="0" w:space="0" w:color="auto"/>
        <w:left w:val="none" w:sz="0" w:space="0" w:color="auto"/>
        <w:bottom w:val="none" w:sz="0" w:space="0" w:color="auto"/>
        <w:right w:val="none" w:sz="0" w:space="0" w:color="auto"/>
      </w:divBdr>
      <w:divsChild>
        <w:div w:id="1202936393">
          <w:marLeft w:val="0"/>
          <w:marRight w:val="0"/>
          <w:marTop w:val="0"/>
          <w:marBottom w:val="0"/>
          <w:divBdr>
            <w:top w:val="none" w:sz="0" w:space="0" w:color="auto"/>
            <w:left w:val="none" w:sz="0" w:space="0" w:color="auto"/>
            <w:bottom w:val="none" w:sz="0" w:space="0" w:color="auto"/>
            <w:right w:val="none" w:sz="0" w:space="0" w:color="auto"/>
          </w:divBdr>
        </w:div>
      </w:divsChild>
    </w:div>
    <w:div w:id="938298940">
      <w:bodyDiv w:val="1"/>
      <w:marLeft w:val="0"/>
      <w:marRight w:val="0"/>
      <w:marTop w:val="0"/>
      <w:marBottom w:val="0"/>
      <w:divBdr>
        <w:top w:val="none" w:sz="0" w:space="0" w:color="auto"/>
        <w:left w:val="none" w:sz="0" w:space="0" w:color="auto"/>
        <w:bottom w:val="none" w:sz="0" w:space="0" w:color="auto"/>
        <w:right w:val="none" w:sz="0" w:space="0" w:color="auto"/>
      </w:divBdr>
      <w:divsChild>
        <w:div w:id="207570671">
          <w:marLeft w:val="0"/>
          <w:marRight w:val="0"/>
          <w:marTop w:val="0"/>
          <w:marBottom w:val="0"/>
          <w:divBdr>
            <w:top w:val="none" w:sz="0" w:space="0" w:color="auto"/>
            <w:left w:val="none" w:sz="0" w:space="0" w:color="auto"/>
            <w:bottom w:val="none" w:sz="0" w:space="0" w:color="auto"/>
            <w:right w:val="none" w:sz="0" w:space="0" w:color="auto"/>
          </w:divBdr>
        </w:div>
      </w:divsChild>
    </w:div>
    <w:div w:id="1061902689">
      <w:bodyDiv w:val="1"/>
      <w:marLeft w:val="0"/>
      <w:marRight w:val="0"/>
      <w:marTop w:val="0"/>
      <w:marBottom w:val="0"/>
      <w:divBdr>
        <w:top w:val="none" w:sz="0" w:space="0" w:color="auto"/>
        <w:left w:val="none" w:sz="0" w:space="0" w:color="auto"/>
        <w:bottom w:val="none" w:sz="0" w:space="0" w:color="auto"/>
        <w:right w:val="none" w:sz="0" w:space="0" w:color="auto"/>
      </w:divBdr>
      <w:divsChild>
        <w:div w:id="1437747565">
          <w:marLeft w:val="0"/>
          <w:marRight w:val="0"/>
          <w:marTop w:val="0"/>
          <w:marBottom w:val="0"/>
          <w:divBdr>
            <w:top w:val="none" w:sz="0" w:space="0" w:color="auto"/>
            <w:left w:val="none" w:sz="0" w:space="0" w:color="auto"/>
            <w:bottom w:val="none" w:sz="0" w:space="0" w:color="auto"/>
            <w:right w:val="none" w:sz="0" w:space="0" w:color="auto"/>
          </w:divBdr>
        </w:div>
      </w:divsChild>
    </w:div>
    <w:div w:id="1088960818">
      <w:bodyDiv w:val="1"/>
      <w:marLeft w:val="0"/>
      <w:marRight w:val="0"/>
      <w:marTop w:val="0"/>
      <w:marBottom w:val="0"/>
      <w:divBdr>
        <w:top w:val="none" w:sz="0" w:space="0" w:color="auto"/>
        <w:left w:val="none" w:sz="0" w:space="0" w:color="auto"/>
        <w:bottom w:val="none" w:sz="0" w:space="0" w:color="auto"/>
        <w:right w:val="none" w:sz="0" w:space="0" w:color="auto"/>
      </w:divBdr>
      <w:divsChild>
        <w:div w:id="1683823200">
          <w:marLeft w:val="0"/>
          <w:marRight w:val="0"/>
          <w:marTop w:val="0"/>
          <w:marBottom w:val="0"/>
          <w:divBdr>
            <w:top w:val="none" w:sz="0" w:space="0" w:color="auto"/>
            <w:left w:val="none" w:sz="0" w:space="0" w:color="auto"/>
            <w:bottom w:val="none" w:sz="0" w:space="0" w:color="auto"/>
            <w:right w:val="none" w:sz="0" w:space="0" w:color="auto"/>
          </w:divBdr>
        </w:div>
        <w:div w:id="1495531763">
          <w:marLeft w:val="0"/>
          <w:marRight w:val="0"/>
          <w:marTop w:val="0"/>
          <w:marBottom w:val="0"/>
          <w:divBdr>
            <w:top w:val="none" w:sz="0" w:space="0" w:color="auto"/>
            <w:left w:val="none" w:sz="0" w:space="0" w:color="auto"/>
            <w:bottom w:val="none" w:sz="0" w:space="0" w:color="auto"/>
            <w:right w:val="none" w:sz="0" w:space="0" w:color="auto"/>
          </w:divBdr>
        </w:div>
        <w:div w:id="1993564554">
          <w:marLeft w:val="0"/>
          <w:marRight w:val="0"/>
          <w:marTop w:val="0"/>
          <w:marBottom w:val="0"/>
          <w:divBdr>
            <w:top w:val="none" w:sz="0" w:space="0" w:color="auto"/>
            <w:left w:val="none" w:sz="0" w:space="0" w:color="auto"/>
            <w:bottom w:val="none" w:sz="0" w:space="0" w:color="auto"/>
            <w:right w:val="none" w:sz="0" w:space="0" w:color="auto"/>
          </w:divBdr>
        </w:div>
        <w:div w:id="46806072">
          <w:marLeft w:val="0"/>
          <w:marRight w:val="0"/>
          <w:marTop w:val="0"/>
          <w:marBottom w:val="0"/>
          <w:divBdr>
            <w:top w:val="none" w:sz="0" w:space="0" w:color="auto"/>
            <w:left w:val="none" w:sz="0" w:space="0" w:color="auto"/>
            <w:bottom w:val="none" w:sz="0" w:space="0" w:color="auto"/>
            <w:right w:val="none" w:sz="0" w:space="0" w:color="auto"/>
          </w:divBdr>
        </w:div>
        <w:div w:id="1566263519">
          <w:marLeft w:val="0"/>
          <w:marRight w:val="0"/>
          <w:marTop w:val="0"/>
          <w:marBottom w:val="0"/>
          <w:divBdr>
            <w:top w:val="none" w:sz="0" w:space="0" w:color="auto"/>
            <w:left w:val="none" w:sz="0" w:space="0" w:color="auto"/>
            <w:bottom w:val="none" w:sz="0" w:space="0" w:color="auto"/>
            <w:right w:val="none" w:sz="0" w:space="0" w:color="auto"/>
          </w:divBdr>
        </w:div>
        <w:div w:id="1019089602">
          <w:marLeft w:val="0"/>
          <w:marRight w:val="0"/>
          <w:marTop w:val="0"/>
          <w:marBottom w:val="0"/>
          <w:divBdr>
            <w:top w:val="none" w:sz="0" w:space="0" w:color="auto"/>
            <w:left w:val="none" w:sz="0" w:space="0" w:color="auto"/>
            <w:bottom w:val="none" w:sz="0" w:space="0" w:color="auto"/>
            <w:right w:val="none" w:sz="0" w:space="0" w:color="auto"/>
          </w:divBdr>
        </w:div>
        <w:div w:id="395664839">
          <w:marLeft w:val="0"/>
          <w:marRight w:val="0"/>
          <w:marTop w:val="0"/>
          <w:marBottom w:val="0"/>
          <w:divBdr>
            <w:top w:val="none" w:sz="0" w:space="0" w:color="auto"/>
            <w:left w:val="none" w:sz="0" w:space="0" w:color="auto"/>
            <w:bottom w:val="none" w:sz="0" w:space="0" w:color="auto"/>
            <w:right w:val="none" w:sz="0" w:space="0" w:color="auto"/>
          </w:divBdr>
        </w:div>
        <w:div w:id="780340083">
          <w:marLeft w:val="0"/>
          <w:marRight w:val="0"/>
          <w:marTop w:val="0"/>
          <w:marBottom w:val="0"/>
          <w:divBdr>
            <w:top w:val="none" w:sz="0" w:space="0" w:color="auto"/>
            <w:left w:val="none" w:sz="0" w:space="0" w:color="auto"/>
            <w:bottom w:val="none" w:sz="0" w:space="0" w:color="auto"/>
            <w:right w:val="none" w:sz="0" w:space="0" w:color="auto"/>
          </w:divBdr>
        </w:div>
        <w:div w:id="1274093158">
          <w:marLeft w:val="0"/>
          <w:marRight w:val="0"/>
          <w:marTop w:val="0"/>
          <w:marBottom w:val="0"/>
          <w:divBdr>
            <w:top w:val="none" w:sz="0" w:space="0" w:color="auto"/>
            <w:left w:val="none" w:sz="0" w:space="0" w:color="auto"/>
            <w:bottom w:val="none" w:sz="0" w:space="0" w:color="auto"/>
            <w:right w:val="none" w:sz="0" w:space="0" w:color="auto"/>
          </w:divBdr>
        </w:div>
        <w:div w:id="1073699421">
          <w:marLeft w:val="0"/>
          <w:marRight w:val="0"/>
          <w:marTop w:val="0"/>
          <w:marBottom w:val="0"/>
          <w:divBdr>
            <w:top w:val="none" w:sz="0" w:space="0" w:color="auto"/>
            <w:left w:val="none" w:sz="0" w:space="0" w:color="auto"/>
            <w:bottom w:val="none" w:sz="0" w:space="0" w:color="auto"/>
            <w:right w:val="none" w:sz="0" w:space="0" w:color="auto"/>
          </w:divBdr>
        </w:div>
        <w:div w:id="968317540">
          <w:marLeft w:val="0"/>
          <w:marRight w:val="0"/>
          <w:marTop w:val="0"/>
          <w:marBottom w:val="0"/>
          <w:divBdr>
            <w:top w:val="none" w:sz="0" w:space="0" w:color="auto"/>
            <w:left w:val="none" w:sz="0" w:space="0" w:color="auto"/>
            <w:bottom w:val="none" w:sz="0" w:space="0" w:color="auto"/>
            <w:right w:val="none" w:sz="0" w:space="0" w:color="auto"/>
          </w:divBdr>
        </w:div>
      </w:divsChild>
    </w:div>
    <w:div w:id="1099062467">
      <w:bodyDiv w:val="1"/>
      <w:marLeft w:val="0"/>
      <w:marRight w:val="0"/>
      <w:marTop w:val="0"/>
      <w:marBottom w:val="0"/>
      <w:divBdr>
        <w:top w:val="none" w:sz="0" w:space="0" w:color="auto"/>
        <w:left w:val="none" w:sz="0" w:space="0" w:color="auto"/>
        <w:bottom w:val="none" w:sz="0" w:space="0" w:color="auto"/>
        <w:right w:val="none" w:sz="0" w:space="0" w:color="auto"/>
      </w:divBdr>
      <w:divsChild>
        <w:div w:id="791486370">
          <w:marLeft w:val="0"/>
          <w:marRight w:val="0"/>
          <w:marTop w:val="0"/>
          <w:marBottom w:val="0"/>
          <w:divBdr>
            <w:top w:val="none" w:sz="0" w:space="0" w:color="auto"/>
            <w:left w:val="none" w:sz="0" w:space="0" w:color="auto"/>
            <w:bottom w:val="none" w:sz="0" w:space="0" w:color="auto"/>
            <w:right w:val="none" w:sz="0" w:space="0" w:color="auto"/>
          </w:divBdr>
        </w:div>
        <w:div w:id="489372005">
          <w:marLeft w:val="0"/>
          <w:marRight w:val="0"/>
          <w:marTop w:val="0"/>
          <w:marBottom w:val="0"/>
          <w:divBdr>
            <w:top w:val="none" w:sz="0" w:space="0" w:color="auto"/>
            <w:left w:val="none" w:sz="0" w:space="0" w:color="auto"/>
            <w:bottom w:val="none" w:sz="0" w:space="0" w:color="auto"/>
            <w:right w:val="none" w:sz="0" w:space="0" w:color="auto"/>
          </w:divBdr>
        </w:div>
      </w:divsChild>
    </w:div>
    <w:div w:id="1121342467">
      <w:bodyDiv w:val="1"/>
      <w:marLeft w:val="0"/>
      <w:marRight w:val="0"/>
      <w:marTop w:val="0"/>
      <w:marBottom w:val="0"/>
      <w:divBdr>
        <w:top w:val="none" w:sz="0" w:space="0" w:color="auto"/>
        <w:left w:val="none" w:sz="0" w:space="0" w:color="auto"/>
        <w:bottom w:val="none" w:sz="0" w:space="0" w:color="auto"/>
        <w:right w:val="none" w:sz="0" w:space="0" w:color="auto"/>
      </w:divBdr>
      <w:divsChild>
        <w:div w:id="225577690">
          <w:marLeft w:val="0"/>
          <w:marRight w:val="0"/>
          <w:marTop w:val="0"/>
          <w:marBottom w:val="0"/>
          <w:divBdr>
            <w:top w:val="none" w:sz="0" w:space="0" w:color="auto"/>
            <w:left w:val="none" w:sz="0" w:space="0" w:color="auto"/>
            <w:bottom w:val="none" w:sz="0" w:space="0" w:color="auto"/>
            <w:right w:val="none" w:sz="0" w:space="0" w:color="auto"/>
          </w:divBdr>
        </w:div>
      </w:divsChild>
    </w:div>
    <w:div w:id="1131173724">
      <w:bodyDiv w:val="1"/>
      <w:marLeft w:val="0"/>
      <w:marRight w:val="0"/>
      <w:marTop w:val="0"/>
      <w:marBottom w:val="0"/>
      <w:divBdr>
        <w:top w:val="none" w:sz="0" w:space="0" w:color="auto"/>
        <w:left w:val="none" w:sz="0" w:space="0" w:color="auto"/>
        <w:bottom w:val="none" w:sz="0" w:space="0" w:color="auto"/>
        <w:right w:val="none" w:sz="0" w:space="0" w:color="auto"/>
      </w:divBdr>
      <w:divsChild>
        <w:div w:id="486170581">
          <w:marLeft w:val="0"/>
          <w:marRight w:val="0"/>
          <w:marTop w:val="0"/>
          <w:marBottom w:val="0"/>
          <w:divBdr>
            <w:top w:val="none" w:sz="0" w:space="0" w:color="auto"/>
            <w:left w:val="none" w:sz="0" w:space="0" w:color="auto"/>
            <w:bottom w:val="none" w:sz="0" w:space="0" w:color="auto"/>
            <w:right w:val="none" w:sz="0" w:space="0" w:color="auto"/>
          </w:divBdr>
        </w:div>
        <w:div w:id="283662709">
          <w:marLeft w:val="0"/>
          <w:marRight w:val="0"/>
          <w:marTop w:val="0"/>
          <w:marBottom w:val="0"/>
          <w:divBdr>
            <w:top w:val="none" w:sz="0" w:space="0" w:color="auto"/>
            <w:left w:val="none" w:sz="0" w:space="0" w:color="auto"/>
            <w:bottom w:val="none" w:sz="0" w:space="0" w:color="auto"/>
            <w:right w:val="none" w:sz="0" w:space="0" w:color="auto"/>
          </w:divBdr>
        </w:div>
        <w:div w:id="1966303012">
          <w:marLeft w:val="0"/>
          <w:marRight w:val="0"/>
          <w:marTop w:val="0"/>
          <w:marBottom w:val="0"/>
          <w:divBdr>
            <w:top w:val="none" w:sz="0" w:space="0" w:color="auto"/>
            <w:left w:val="none" w:sz="0" w:space="0" w:color="auto"/>
            <w:bottom w:val="none" w:sz="0" w:space="0" w:color="auto"/>
            <w:right w:val="none" w:sz="0" w:space="0" w:color="auto"/>
          </w:divBdr>
        </w:div>
      </w:divsChild>
    </w:div>
    <w:div w:id="1131636417">
      <w:bodyDiv w:val="1"/>
      <w:marLeft w:val="0"/>
      <w:marRight w:val="0"/>
      <w:marTop w:val="0"/>
      <w:marBottom w:val="0"/>
      <w:divBdr>
        <w:top w:val="none" w:sz="0" w:space="0" w:color="auto"/>
        <w:left w:val="none" w:sz="0" w:space="0" w:color="auto"/>
        <w:bottom w:val="none" w:sz="0" w:space="0" w:color="auto"/>
        <w:right w:val="none" w:sz="0" w:space="0" w:color="auto"/>
      </w:divBdr>
      <w:divsChild>
        <w:div w:id="1340540062">
          <w:marLeft w:val="0"/>
          <w:marRight w:val="0"/>
          <w:marTop w:val="0"/>
          <w:marBottom w:val="0"/>
          <w:divBdr>
            <w:top w:val="none" w:sz="0" w:space="0" w:color="auto"/>
            <w:left w:val="none" w:sz="0" w:space="0" w:color="auto"/>
            <w:bottom w:val="none" w:sz="0" w:space="0" w:color="auto"/>
            <w:right w:val="none" w:sz="0" w:space="0" w:color="auto"/>
          </w:divBdr>
        </w:div>
        <w:div w:id="514267122">
          <w:marLeft w:val="0"/>
          <w:marRight w:val="0"/>
          <w:marTop w:val="0"/>
          <w:marBottom w:val="0"/>
          <w:divBdr>
            <w:top w:val="none" w:sz="0" w:space="0" w:color="auto"/>
            <w:left w:val="none" w:sz="0" w:space="0" w:color="auto"/>
            <w:bottom w:val="none" w:sz="0" w:space="0" w:color="auto"/>
            <w:right w:val="none" w:sz="0" w:space="0" w:color="auto"/>
          </w:divBdr>
        </w:div>
        <w:div w:id="908155653">
          <w:marLeft w:val="0"/>
          <w:marRight w:val="0"/>
          <w:marTop w:val="0"/>
          <w:marBottom w:val="0"/>
          <w:divBdr>
            <w:top w:val="none" w:sz="0" w:space="0" w:color="auto"/>
            <w:left w:val="none" w:sz="0" w:space="0" w:color="auto"/>
            <w:bottom w:val="none" w:sz="0" w:space="0" w:color="auto"/>
            <w:right w:val="none" w:sz="0" w:space="0" w:color="auto"/>
          </w:divBdr>
        </w:div>
        <w:div w:id="1941184340">
          <w:marLeft w:val="0"/>
          <w:marRight w:val="0"/>
          <w:marTop w:val="0"/>
          <w:marBottom w:val="0"/>
          <w:divBdr>
            <w:top w:val="none" w:sz="0" w:space="0" w:color="auto"/>
            <w:left w:val="none" w:sz="0" w:space="0" w:color="auto"/>
            <w:bottom w:val="none" w:sz="0" w:space="0" w:color="auto"/>
            <w:right w:val="none" w:sz="0" w:space="0" w:color="auto"/>
          </w:divBdr>
        </w:div>
        <w:div w:id="2037609703">
          <w:marLeft w:val="0"/>
          <w:marRight w:val="0"/>
          <w:marTop w:val="0"/>
          <w:marBottom w:val="0"/>
          <w:divBdr>
            <w:top w:val="none" w:sz="0" w:space="0" w:color="auto"/>
            <w:left w:val="none" w:sz="0" w:space="0" w:color="auto"/>
            <w:bottom w:val="none" w:sz="0" w:space="0" w:color="auto"/>
            <w:right w:val="none" w:sz="0" w:space="0" w:color="auto"/>
          </w:divBdr>
        </w:div>
        <w:div w:id="1894778193">
          <w:marLeft w:val="0"/>
          <w:marRight w:val="0"/>
          <w:marTop w:val="0"/>
          <w:marBottom w:val="0"/>
          <w:divBdr>
            <w:top w:val="none" w:sz="0" w:space="0" w:color="auto"/>
            <w:left w:val="none" w:sz="0" w:space="0" w:color="auto"/>
            <w:bottom w:val="none" w:sz="0" w:space="0" w:color="auto"/>
            <w:right w:val="none" w:sz="0" w:space="0" w:color="auto"/>
          </w:divBdr>
        </w:div>
      </w:divsChild>
    </w:div>
    <w:div w:id="1139108067">
      <w:bodyDiv w:val="1"/>
      <w:marLeft w:val="0"/>
      <w:marRight w:val="0"/>
      <w:marTop w:val="0"/>
      <w:marBottom w:val="0"/>
      <w:divBdr>
        <w:top w:val="none" w:sz="0" w:space="0" w:color="auto"/>
        <w:left w:val="none" w:sz="0" w:space="0" w:color="auto"/>
        <w:bottom w:val="none" w:sz="0" w:space="0" w:color="auto"/>
        <w:right w:val="none" w:sz="0" w:space="0" w:color="auto"/>
      </w:divBdr>
      <w:divsChild>
        <w:div w:id="215315667">
          <w:marLeft w:val="0"/>
          <w:marRight w:val="0"/>
          <w:marTop w:val="0"/>
          <w:marBottom w:val="0"/>
          <w:divBdr>
            <w:top w:val="none" w:sz="0" w:space="0" w:color="auto"/>
            <w:left w:val="none" w:sz="0" w:space="0" w:color="auto"/>
            <w:bottom w:val="none" w:sz="0" w:space="0" w:color="auto"/>
            <w:right w:val="none" w:sz="0" w:space="0" w:color="auto"/>
          </w:divBdr>
        </w:div>
        <w:div w:id="1908026875">
          <w:marLeft w:val="0"/>
          <w:marRight w:val="0"/>
          <w:marTop w:val="0"/>
          <w:marBottom w:val="0"/>
          <w:divBdr>
            <w:top w:val="none" w:sz="0" w:space="0" w:color="auto"/>
            <w:left w:val="none" w:sz="0" w:space="0" w:color="auto"/>
            <w:bottom w:val="none" w:sz="0" w:space="0" w:color="auto"/>
            <w:right w:val="none" w:sz="0" w:space="0" w:color="auto"/>
          </w:divBdr>
        </w:div>
      </w:divsChild>
    </w:div>
    <w:div w:id="1169441756">
      <w:bodyDiv w:val="1"/>
      <w:marLeft w:val="0"/>
      <w:marRight w:val="0"/>
      <w:marTop w:val="0"/>
      <w:marBottom w:val="0"/>
      <w:divBdr>
        <w:top w:val="none" w:sz="0" w:space="0" w:color="auto"/>
        <w:left w:val="none" w:sz="0" w:space="0" w:color="auto"/>
        <w:bottom w:val="none" w:sz="0" w:space="0" w:color="auto"/>
        <w:right w:val="none" w:sz="0" w:space="0" w:color="auto"/>
      </w:divBdr>
      <w:divsChild>
        <w:div w:id="46539880">
          <w:marLeft w:val="0"/>
          <w:marRight w:val="0"/>
          <w:marTop w:val="0"/>
          <w:marBottom w:val="0"/>
          <w:divBdr>
            <w:top w:val="none" w:sz="0" w:space="0" w:color="auto"/>
            <w:left w:val="none" w:sz="0" w:space="0" w:color="auto"/>
            <w:bottom w:val="none" w:sz="0" w:space="0" w:color="auto"/>
            <w:right w:val="none" w:sz="0" w:space="0" w:color="auto"/>
          </w:divBdr>
        </w:div>
        <w:div w:id="922110127">
          <w:marLeft w:val="0"/>
          <w:marRight w:val="0"/>
          <w:marTop w:val="0"/>
          <w:marBottom w:val="0"/>
          <w:divBdr>
            <w:top w:val="none" w:sz="0" w:space="0" w:color="auto"/>
            <w:left w:val="none" w:sz="0" w:space="0" w:color="auto"/>
            <w:bottom w:val="none" w:sz="0" w:space="0" w:color="auto"/>
            <w:right w:val="none" w:sz="0" w:space="0" w:color="auto"/>
          </w:divBdr>
        </w:div>
        <w:div w:id="1898127654">
          <w:marLeft w:val="0"/>
          <w:marRight w:val="0"/>
          <w:marTop w:val="0"/>
          <w:marBottom w:val="0"/>
          <w:divBdr>
            <w:top w:val="none" w:sz="0" w:space="0" w:color="auto"/>
            <w:left w:val="none" w:sz="0" w:space="0" w:color="auto"/>
            <w:bottom w:val="none" w:sz="0" w:space="0" w:color="auto"/>
            <w:right w:val="none" w:sz="0" w:space="0" w:color="auto"/>
          </w:divBdr>
        </w:div>
        <w:div w:id="765073321">
          <w:marLeft w:val="0"/>
          <w:marRight w:val="0"/>
          <w:marTop w:val="0"/>
          <w:marBottom w:val="0"/>
          <w:divBdr>
            <w:top w:val="none" w:sz="0" w:space="0" w:color="auto"/>
            <w:left w:val="none" w:sz="0" w:space="0" w:color="auto"/>
            <w:bottom w:val="none" w:sz="0" w:space="0" w:color="auto"/>
            <w:right w:val="none" w:sz="0" w:space="0" w:color="auto"/>
          </w:divBdr>
        </w:div>
        <w:div w:id="1092048247">
          <w:marLeft w:val="0"/>
          <w:marRight w:val="0"/>
          <w:marTop w:val="0"/>
          <w:marBottom w:val="0"/>
          <w:divBdr>
            <w:top w:val="none" w:sz="0" w:space="0" w:color="auto"/>
            <w:left w:val="none" w:sz="0" w:space="0" w:color="auto"/>
            <w:bottom w:val="none" w:sz="0" w:space="0" w:color="auto"/>
            <w:right w:val="none" w:sz="0" w:space="0" w:color="auto"/>
          </w:divBdr>
        </w:div>
        <w:div w:id="1414856841">
          <w:marLeft w:val="0"/>
          <w:marRight w:val="0"/>
          <w:marTop w:val="0"/>
          <w:marBottom w:val="0"/>
          <w:divBdr>
            <w:top w:val="none" w:sz="0" w:space="0" w:color="auto"/>
            <w:left w:val="none" w:sz="0" w:space="0" w:color="auto"/>
            <w:bottom w:val="none" w:sz="0" w:space="0" w:color="auto"/>
            <w:right w:val="none" w:sz="0" w:space="0" w:color="auto"/>
          </w:divBdr>
        </w:div>
        <w:div w:id="78139624">
          <w:marLeft w:val="0"/>
          <w:marRight w:val="0"/>
          <w:marTop w:val="0"/>
          <w:marBottom w:val="0"/>
          <w:divBdr>
            <w:top w:val="none" w:sz="0" w:space="0" w:color="auto"/>
            <w:left w:val="none" w:sz="0" w:space="0" w:color="auto"/>
            <w:bottom w:val="none" w:sz="0" w:space="0" w:color="auto"/>
            <w:right w:val="none" w:sz="0" w:space="0" w:color="auto"/>
          </w:divBdr>
        </w:div>
        <w:div w:id="1746683933">
          <w:marLeft w:val="0"/>
          <w:marRight w:val="0"/>
          <w:marTop w:val="0"/>
          <w:marBottom w:val="0"/>
          <w:divBdr>
            <w:top w:val="none" w:sz="0" w:space="0" w:color="auto"/>
            <w:left w:val="none" w:sz="0" w:space="0" w:color="auto"/>
            <w:bottom w:val="none" w:sz="0" w:space="0" w:color="auto"/>
            <w:right w:val="none" w:sz="0" w:space="0" w:color="auto"/>
          </w:divBdr>
        </w:div>
        <w:div w:id="187066139">
          <w:marLeft w:val="0"/>
          <w:marRight w:val="0"/>
          <w:marTop w:val="0"/>
          <w:marBottom w:val="0"/>
          <w:divBdr>
            <w:top w:val="none" w:sz="0" w:space="0" w:color="auto"/>
            <w:left w:val="none" w:sz="0" w:space="0" w:color="auto"/>
            <w:bottom w:val="none" w:sz="0" w:space="0" w:color="auto"/>
            <w:right w:val="none" w:sz="0" w:space="0" w:color="auto"/>
          </w:divBdr>
        </w:div>
      </w:divsChild>
    </w:div>
    <w:div w:id="1198349580">
      <w:bodyDiv w:val="1"/>
      <w:marLeft w:val="0"/>
      <w:marRight w:val="0"/>
      <w:marTop w:val="0"/>
      <w:marBottom w:val="0"/>
      <w:divBdr>
        <w:top w:val="none" w:sz="0" w:space="0" w:color="auto"/>
        <w:left w:val="none" w:sz="0" w:space="0" w:color="auto"/>
        <w:bottom w:val="none" w:sz="0" w:space="0" w:color="auto"/>
        <w:right w:val="none" w:sz="0" w:space="0" w:color="auto"/>
      </w:divBdr>
      <w:divsChild>
        <w:div w:id="852299920">
          <w:marLeft w:val="0"/>
          <w:marRight w:val="0"/>
          <w:marTop w:val="0"/>
          <w:marBottom w:val="0"/>
          <w:divBdr>
            <w:top w:val="none" w:sz="0" w:space="0" w:color="auto"/>
            <w:left w:val="none" w:sz="0" w:space="0" w:color="auto"/>
            <w:bottom w:val="none" w:sz="0" w:space="0" w:color="auto"/>
            <w:right w:val="none" w:sz="0" w:space="0" w:color="auto"/>
          </w:divBdr>
        </w:div>
        <w:div w:id="1650279218">
          <w:marLeft w:val="0"/>
          <w:marRight w:val="0"/>
          <w:marTop w:val="0"/>
          <w:marBottom w:val="0"/>
          <w:divBdr>
            <w:top w:val="none" w:sz="0" w:space="0" w:color="auto"/>
            <w:left w:val="none" w:sz="0" w:space="0" w:color="auto"/>
            <w:bottom w:val="none" w:sz="0" w:space="0" w:color="auto"/>
            <w:right w:val="none" w:sz="0" w:space="0" w:color="auto"/>
          </w:divBdr>
        </w:div>
        <w:div w:id="1584142998">
          <w:marLeft w:val="0"/>
          <w:marRight w:val="0"/>
          <w:marTop w:val="0"/>
          <w:marBottom w:val="0"/>
          <w:divBdr>
            <w:top w:val="none" w:sz="0" w:space="0" w:color="auto"/>
            <w:left w:val="none" w:sz="0" w:space="0" w:color="auto"/>
            <w:bottom w:val="none" w:sz="0" w:space="0" w:color="auto"/>
            <w:right w:val="none" w:sz="0" w:space="0" w:color="auto"/>
          </w:divBdr>
        </w:div>
        <w:div w:id="41834957">
          <w:marLeft w:val="0"/>
          <w:marRight w:val="0"/>
          <w:marTop w:val="0"/>
          <w:marBottom w:val="0"/>
          <w:divBdr>
            <w:top w:val="none" w:sz="0" w:space="0" w:color="auto"/>
            <w:left w:val="none" w:sz="0" w:space="0" w:color="auto"/>
            <w:bottom w:val="none" w:sz="0" w:space="0" w:color="auto"/>
            <w:right w:val="none" w:sz="0" w:space="0" w:color="auto"/>
          </w:divBdr>
        </w:div>
      </w:divsChild>
    </w:div>
    <w:div w:id="1262490579">
      <w:bodyDiv w:val="1"/>
      <w:marLeft w:val="0"/>
      <w:marRight w:val="0"/>
      <w:marTop w:val="0"/>
      <w:marBottom w:val="0"/>
      <w:divBdr>
        <w:top w:val="none" w:sz="0" w:space="0" w:color="auto"/>
        <w:left w:val="none" w:sz="0" w:space="0" w:color="auto"/>
        <w:bottom w:val="none" w:sz="0" w:space="0" w:color="auto"/>
        <w:right w:val="none" w:sz="0" w:space="0" w:color="auto"/>
      </w:divBdr>
      <w:divsChild>
        <w:div w:id="1001196955">
          <w:marLeft w:val="0"/>
          <w:marRight w:val="0"/>
          <w:marTop w:val="0"/>
          <w:marBottom w:val="0"/>
          <w:divBdr>
            <w:top w:val="none" w:sz="0" w:space="0" w:color="auto"/>
            <w:left w:val="none" w:sz="0" w:space="0" w:color="auto"/>
            <w:bottom w:val="none" w:sz="0" w:space="0" w:color="auto"/>
            <w:right w:val="none" w:sz="0" w:space="0" w:color="auto"/>
          </w:divBdr>
        </w:div>
        <w:div w:id="1857966095">
          <w:marLeft w:val="0"/>
          <w:marRight w:val="0"/>
          <w:marTop w:val="0"/>
          <w:marBottom w:val="0"/>
          <w:divBdr>
            <w:top w:val="none" w:sz="0" w:space="0" w:color="auto"/>
            <w:left w:val="none" w:sz="0" w:space="0" w:color="auto"/>
            <w:bottom w:val="none" w:sz="0" w:space="0" w:color="auto"/>
            <w:right w:val="none" w:sz="0" w:space="0" w:color="auto"/>
          </w:divBdr>
        </w:div>
      </w:divsChild>
    </w:div>
    <w:div w:id="1271202067">
      <w:bodyDiv w:val="1"/>
      <w:marLeft w:val="0"/>
      <w:marRight w:val="0"/>
      <w:marTop w:val="0"/>
      <w:marBottom w:val="0"/>
      <w:divBdr>
        <w:top w:val="none" w:sz="0" w:space="0" w:color="auto"/>
        <w:left w:val="none" w:sz="0" w:space="0" w:color="auto"/>
        <w:bottom w:val="none" w:sz="0" w:space="0" w:color="auto"/>
        <w:right w:val="none" w:sz="0" w:space="0" w:color="auto"/>
      </w:divBdr>
      <w:divsChild>
        <w:div w:id="165479809">
          <w:marLeft w:val="0"/>
          <w:marRight w:val="0"/>
          <w:marTop w:val="0"/>
          <w:marBottom w:val="0"/>
          <w:divBdr>
            <w:top w:val="none" w:sz="0" w:space="0" w:color="auto"/>
            <w:left w:val="none" w:sz="0" w:space="0" w:color="auto"/>
            <w:bottom w:val="none" w:sz="0" w:space="0" w:color="auto"/>
            <w:right w:val="none" w:sz="0" w:space="0" w:color="auto"/>
          </w:divBdr>
        </w:div>
        <w:div w:id="1099791138">
          <w:marLeft w:val="0"/>
          <w:marRight w:val="0"/>
          <w:marTop w:val="0"/>
          <w:marBottom w:val="0"/>
          <w:divBdr>
            <w:top w:val="none" w:sz="0" w:space="0" w:color="auto"/>
            <w:left w:val="none" w:sz="0" w:space="0" w:color="auto"/>
            <w:bottom w:val="none" w:sz="0" w:space="0" w:color="auto"/>
            <w:right w:val="none" w:sz="0" w:space="0" w:color="auto"/>
          </w:divBdr>
        </w:div>
        <w:div w:id="67965426">
          <w:marLeft w:val="0"/>
          <w:marRight w:val="0"/>
          <w:marTop w:val="0"/>
          <w:marBottom w:val="0"/>
          <w:divBdr>
            <w:top w:val="none" w:sz="0" w:space="0" w:color="auto"/>
            <w:left w:val="none" w:sz="0" w:space="0" w:color="auto"/>
            <w:bottom w:val="none" w:sz="0" w:space="0" w:color="auto"/>
            <w:right w:val="none" w:sz="0" w:space="0" w:color="auto"/>
          </w:divBdr>
        </w:div>
        <w:div w:id="224267735">
          <w:marLeft w:val="0"/>
          <w:marRight w:val="0"/>
          <w:marTop w:val="0"/>
          <w:marBottom w:val="0"/>
          <w:divBdr>
            <w:top w:val="none" w:sz="0" w:space="0" w:color="auto"/>
            <w:left w:val="none" w:sz="0" w:space="0" w:color="auto"/>
            <w:bottom w:val="none" w:sz="0" w:space="0" w:color="auto"/>
            <w:right w:val="none" w:sz="0" w:space="0" w:color="auto"/>
          </w:divBdr>
        </w:div>
        <w:div w:id="205259610">
          <w:marLeft w:val="0"/>
          <w:marRight w:val="0"/>
          <w:marTop w:val="0"/>
          <w:marBottom w:val="0"/>
          <w:divBdr>
            <w:top w:val="none" w:sz="0" w:space="0" w:color="auto"/>
            <w:left w:val="none" w:sz="0" w:space="0" w:color="auto"/>
            <w:bottom w:val="none" w:sz="0" w:space="0" w:color="auto"/>
            <w:right w:val="none" w:sz="0" w:space="0" w:color="auto"/>
          </w:divBdr>
        </w:div>
        <w:div w:id="665476841">
          <w:marLeft w:val="0"/>
          <w:marRight w:val="0"/>
          <w:marTop w:val="0"/>
          <w:marBottom w:val="0"/>
          <w:divBdr>
            <w:top w:val="none" w:sz="0" w:space="0" w:color="auto"/>
            <w:left w:val="none" w:sz="0" w:space="0" w:color="auto"/>
            <w:bottom w:val="none" w:sz="0" w:space="0" w:color="auto"/>
            <w:right w:val="none" w:sz="0" w:space="0" w:color="auto"/>
          </w:divBdr>
        </w:div>
        <w:div w:id="1098604692">
          <w:marLeft w:val="0"/>
          <w:marRight w:val="0"/>
          <w:marTop w:val="0"/>
          <w:marBottom w:val="0"/>
          <w:divBdr>
            <w:top w:val="none" w:sz="0" w:space="0" w:color="auto"/>
            <w:left w:val="none" w:sz="0" w:space="0" w:color="auto"/>
            <w:bottom w:val="none" w:sz="0" w:space="0" w:color="auto"/>
            <w:right w:val="none" w:sz="0" w:space="0" w:color="auto"/>
          </w:divBdr>
        </w:div>
        <w:div w:id="690883927">
          <w:marLeft w:val="0"/>
          <w:marRight w:val="0"/>
          <w:marTop w:val="0"/>
          <w:marBottom w:val="0"/>
          <w:divBdr>
            <w:top w:val="none" w:sz="0" w:space="0" w:color="auto"/>
            <w:left w:val="none" w:sz="0" w:space="0" w:color="auto"/>
            <w:bottom w:val="none" w:sz="0" w:space="0" w:color="auto"/>
            <w:right w:val="none" w:sz="0" w:space="0" w:color="auto"/>
          </w:divBdr>
        </w:div>
        <w:div w:id="1503467985">
          <w:marLeft w:val="0"/>
          <w:marRight w:val="0"/>
          <w:marTop w:val="0"/>
          <w:marBottom w:val="0"/>
          <w:divBdr>
            <w:top w:val="none" w:sz="0" w:space="0" w:color="auto"/>
            <w:left w:val="none" w:sz="0" w:space="0" w:color="auto"/>
            <w:bottom w:val="none" w:sz="0" w:space="0" w:color="auto"/>
            <w:right w:val="none" w:sz="0" w:space="0" w:color="auto"/>
          </w:divBdr>
        </w:div>
        <w:div w:id="2071462477">
          <w:marLeft w:val="0"/>
          <w:marRight w:val="0"/>
          <w:marTop w:val="0"/>
          <w:marBottom w:val="0"/>
          <w:divBdr>
            <w:top w:val="none" w:sz="0" w:space="0" w:color="auto"/>
            <w:left w:val="none" w:sz="0" w:space="0" w:color="auto"/>
            <w:bottom w:val="none" w:sz="0" w:space="0" w:color="auto"/>
            <w:right w:val="none" w:sz="0" w:space="0" w:color="auto"/>
          </w:divBdr>
        </w:div>
      </w:divsChild>
    </w:div>
    <w:div w:id="1283615384">
      <w:bodyDiv w:val="1"/>
      <w:marLeft w:val="0"/>
      <w:marRight w:val="0"/>
      <w:marTop w:val="0"/>
      <w:marBottom w:val="0"/>
      <w:divBdr>
        <w:top w:val="none" w:sz="0" w:space="0" w:color="auto"/>
        <w:left w:val="none" w:sz="0" w:space="0" w:color="auto"/>
        <w:bottom w:val="none" w:sz="0" w:space="0" w:color="auto"/>
        <w:right w:val="none" w:sz="0" w:space="0" w:color="auto"/>
      </w:divBdr>
      <w:divsChild>
        <w:div w:id="1098985558">
          <w:marLeft w:val="0"/>
          <w:marRight w:val="0"/>
          <w:marTop w:val="0"/>
          <w:marBottom w:val="0"/>
          <w:divBdr>
            <w:top w:val="none" w:sz="0" w:space="0" w:color="auto"/>
            <w:left w:val="none" w:sz="0" w:space="0" w:color="auto"/>
            <w:bottom w:val="none" w:sz="0" w:space="0" w:color="auto"/>
            <w:right w:val="none" w:sz="0" w:space="0" w:color="auto"/>
          </w:divBdr>
        </w:div>
        <w:div w:id="1828786896">
          <w:marLeft w:val="0"/>
          <w:marRight w:val="0"/>
          <w:marTop w:val="0"/>
          <w:marBottom w:val="0"/>
          <w:divBdr>
            <w:top w:val="none" w:sz="0" w:space="0" w:color="auto"/>
            <w:left w:val="none" w:sz="0" w:space="0" w:color="auto"/>
            <w:bottom w:val="none" w:sz="0" w:space="0" w:color="auto"/>
            <w:right w:val="none" w:sz="0" w:space="0" w:color="auto"/>
          </w:divBdr>
        </w:div>
        <w:div w:id="1290622792">
          <w:marLeft w:val="0"/>
          <w:marRight w:val="0"/>
          <w:marTop w:val="0"/>
          <w:marBottom w:val="0"/>
          <w:divBdr>
            <w:top w:val="none" w:sz="0" w:space="0" w:color="auto"/>
            <w:left w:val="none" w:sz="0" w:space="0" w:color="auto"/>
            <w:bottom w:val="none" w:sz="0" w:space="0" w:color="auto"/>
            <w:right w:val="none" w:sz="0" w:space="0" w:color="auto"/>
          </w:divBdr>
        </w:div>
        <w:div w:id="1949310208">
          <w:marLeft w:val="0"/>
          <w:marRight w:val="0"/>
          <w:marTop w:val="0"/>
          <w:marBottom w:val="0"/>
          <w:divBdr>
            <w:top w:val="none" w:sz="0" w:space="0" w:color="auto"/>
            <w:left w:val="none" w:sz="0" w:space="0" w:color="auto"/>
            <w:bottom w:val="none" w:sz="0" w:space="0" w:color="auto"/>
            <w:right w:val="none" w:sz="0" w:space="0" w:color="auto"/>
          </w:divBdr>
        </w:div>
        <w:div w:id="120807530">
          <w:marLeft w:val="0"/>
          <w:marRight w:val="0"/>
          <w:marTop w:val="0"/>
          <w:marBottom w:val="0"/>
          <w:divBdr>
            <w:top w:val="none" w:sz="0" w:space="0" w:color="auto"/>
            <w:left w:val="none" w:sz="0" w:space="0" w:color="auto"/>
            <w:bottom w:val="none" w:sz="0" w:space="0" w:color="auto"/>
            <w:right w:val="none" w:sz="0" w:space="0" w:color="auto"/>
          </w:divBdr>
        </w:div>
        <w:div w:id="1783180859">
          <w:marLeft w:val="0"/>
          <w:marRight w:val="0"/>
          <w:marTop w:val="0"/>
          <w:marBottom w:val="0"/>
          <w:divBdr>
            <w:top w:val="none" w:sz="0" w:space="0" w:color="auto"/>
            <w:left w:val="none" w:sz="0" w:space="0" w:color="auto"/>
            <w:bottom w:val="none" w:sz="0" w:space="0" w:color="auto"/>
            <w:right w:val="none" w:sz="0" w:space="0" w:color="auto"/>
          </w:divBdr>
        </w:div>
        <w:div w:id="743995298">
          <w:marLeft w:val="0"/>
          <w:marRight w:val="0"/>
          <w:marTop w:val="0"/>
          <w:marBottom w:val="0"/>
          <w:divBdr>
            <w:top w:val="none" w:sz="0" w:space="0" w:color="auto"/>
            <w:left w:val="none" w:sz="0" w:space="0" w:color="auto"/>
            <w:bottom w:val="none" w:sz="0" w:space="0" w:color="auto"/>
            <w:right w:val="none" w:sz="0" w:space="0" w:color="auto"/>
          </w:divBdr>
        </w:div>
      </w:divsChild>
    </w:div>
    <w:div w:id="1321882767">
      <w:bodyDiv w:val="1"/>
      <w:marLeft w:val="0"/>
      <w:marRight w:val="0"/>
      <w:marTop w:val="0"/>
      <w:marBottom w:val="0"/>
      <w:divBdr>
        <w:top w:val="none" w:sz="0" w:space="0" w:color="auto"/>
        <w:left w:val="none" w:sz="0" w:space="0" w:color="auto"/>
        <w:bottom w:val="none" w:sz="0" w:space="0" w:color="auto"/>
        <w:right w:val="none" w:sz="0" w:space="0" w:color="auto"/>
      </w:divBdr>
      <w:divsChild>
        <w:div w:id="1515220752">
          <w:marLeft w:val="0"/>
          <w:marRight w:val="0"/>
          <w:marTop w:val="0"/>
          <w:marBottom w:val="0"/>
          <w:divBdr>
            <w:top w:val="none" w:sz="0" w:space="0" w:color="auto"/>
            <w:left w:val="none" w:sz="0" w:space="0" w:color="auto"/>
            <w:bottom w:val="none" w:sz="0" w:space="0" w:color="auto"/>
            <w:right w:val="none" w:sz="0" w:space="0" w:color="auto"/>
          </w:divBdr>
        </w:div>
      </w:divsChild>
    </w:div>
    <w:div w:id="1336808610">
      <w:bodyDiv w:val="1"/>
      <w:marLeft w:val="0"/>
      <w:marRight w:val="0"/>
      <w:marTop w:val="0"/>
      <w:marBottom w:val="0"/>
      <w:divBdr>
        <w:top w:val="none" w:sz="0" w:space="0" w:color="auto"/>
        <w:left w:val="none" w:sz="0" w:space="0" w:color="auto"/>
        <w:bottom w:val="none" w:sz="0" w:space="0" w:color="auto"/>
        <w:right w:val="none" w:sz="0" w:space="0" w:color="auto"/>
      </w:divBdr>
      <w:divsChild>
        <w:div w:id="434177333">
          <w:marLeft w:val="0"/>
          <w:marRight w:val="0"/>
          <w:marTop w:val="0"/>
          <w:marBottom w:val="0"/>
          <w:divBdr>
            <w:top w:val="none" w:sz="0" w:space="0" w:color="auto"/>
            <w:left w:val="none" w:sz="0" w:space="0" w:color="auto"/>
            <w:bottom w:val="none" w:sz="0" w:space="0" w:color="auto"/>
            <w:right w:val="none" w:sz="0" w:space="0" w:color="auto"/>
          </w:divBdr>
        </w:div>
        <w:div w:id="964694489">
          <w:marLeft w:val="0"/>
          <w:marRight w:val="0"/>
          <w:marTop w:val="0"/>
          <w:marBottom w:val="0"/>
          <w:divBdr>
            <w:top w:val="none" w:sz="0" w:space="0" w:color="auto"/>
            <w:left w:val="none" w:sz="0" w:space="0" w:color="auto"/>
            <w:bottom w:val="none" w:sz="0" w:space="0" w:color="auto"/>
            <w:right w:val="none" w:sz="0" w:space="0" w:color="auto"/>
          </w:divBdr>
        </w:div>
      </w:divsChild>
    </w:div>
    <w:div w:id="1390307180">
      <w:bodyDiv w:val="1"/>
      <w:marLeft w:val="0"/>
      <w:marRight w:val="0"/>
      <w:marTop w:val="0"/>
      <w:marBottom w:val="0"/>
      <w:divBdr>
        <w:top w:val="none" w:sz="0" w:space="0" w:color="auto"/>
        <w:left w:val="none" w:sz="0" w:space="0" w:color="auto"/>
        <w:bottom w:val="none" w:sz="0" w:space="0" w:color="auto"/>
        <w:right w:val="none" w:sz="0" w:space="0" w:color="auto"/>
      </w:divBdr>
      <w:divsChild>
        <w:div w:id="361169657">
          <w:marLeft w:val="0"/>
          <w:marRight w:val="0"/>
          <w:marTop w:val="0"/>
          <w:marBottom w:val="0"/>
          <w:divBdr>
            <w:top w:val="none" w:sz="0" w:space="0" w:color="auto"/>
            <w:left w:val="none" w:sz="0" w:space="0" w:color="auto"/>
            <w:bottom w:val="none" w:sz="0" w:space="0" w:color="auto"/>
            <w:right w:val="none" w:sz="0" w:space="0" w:color="auto"/>
          </w:divBdr>
        </w:div>
        <w:div w:id="64845487">
          <w:marLeft w:val="0"/>
          <w:marRight w:val="0"/>
          <w:marTop w:val="0"/>
          <w:marBottom w:val="0"/>
          <w:divBdr>
            <w:top w:val="none" w:sz="0" w:space="0" w:color="auto"/>
            <w:left w:val="none" w:sz="0" w:space="0" w:color="auto"/>
            <w:bottom w:val="none" w:sz="0" w:space="0" w:color="auto"/>
            <w:right w:val="none" w:sz="0" w:space="0" w:color="auto"/>
          </w:divBdr>
        </w:div>
        <w:div w:id="1258096878">
          <w:marLeft w:val="0"/>
          <w:marRight w:val="0"/>
          <w:marTop w:val="0"/>
          <w:marBottom w:val="0"/>
          <w:divBdr>
            <w:top w:val="none" w:sz="0" w:space="0" w:color="auto"/>
            <w:left w:val="none" w:sz="0" w:space="0" w:color="auto"/>
            <w:bottom w:val="none" w:sz="0" w:space="0" w:color="auto"/>
            <w:right w:val="none" w:sz="0" w:space="0" w:color="auto"/>
          </w:divBdr>
        </w:div>
        <w:div w:id="646326960">
          <w:marLeft w:val="0"/>
          <w:marRight w:val="0"/>
          <w:marTop w:val="0"/>
          <w:marBottom w:val="0"/>
          <w:divBdr>
            <w:top w:val="none" w:sz="0" w:space="0" w:color="auto"/>
            <w:left w:val="none" w:sz="0" w:space="0" w:color="auto"/>
            <w:bottom w:val="none" w:sz="0" w:space="0" w:color="auto"/>
            <w:right w:val="none" w:sz="0" w:space="0" w:color="auto"/>
          </w:divBdr>
        </w:div>
        <w:div w:id="714819012">
          <w:marLeft w:val="0"/>
          <w:marRight w:val="0"/>
          <w:marTop w:val="0"/>
          <w:marBottom w:val="0"/>
          <w:divBdr>
            <w:top w:val="none" w:sz="0" w:space="0" w:color="auto"/>
            <w:left w:val="none" w:sz="0" w:space="0" w:color="auto"/>
            <w:bottom w:val="none" w:sz="0" w:space="0" w:color="auto"/>
            <w:right w:val="none" w:sz="0" w:space="0" w:color="auto"/>
          </w:divBdr>
        </w:div>
        <w:div w:id="146290820">
          <w:marLeft w:val="0"/>
          <w:marRight w:val="0"/>
          <w:marTop w:val="0"/>
          <w:marBottom w:val="0"/>
          <w:divBdr>
            <w:top w:val="none" w:sz="0" w:space="0" w:color="auto"/>
            <w:left w:val="none" w:sz="0" w:space="0" w:color="auto"/>
            <w:bottom w:val="none" w:sz="0" w:space="0" w:color="auto"/>
            <w:right w:val="none" w:sz="0" w:space="0" w:color="auto"/>
          </w:divBdr>
        </w:div>
        <w:div w:id="894125154">
          <w:marLeft w:val="0"/>
          <w:marRight w:val="0"/>
          <w:marTop w:val="0"/>
          <w:marBottom w:val="0"/>
          <w:divBdr>
            <w:top w:val="none" w:sz="0" w:space="0" w:color="auto"/>
            <w:left w:val="none" w:sz="0" w:space="0" w:color="auto"/>
            <w:bottom w:val="none" w:sz="0" w:space="0" w:color="auto"/>
            <w:right w:val="none" w:sz="0" w:space="0" w:color="auto"/>
          </w:divBdr>
        </w:div>
        <w:div w:id="269897232">
          <w:marLeft w:val="0"/>
          <w:marRight w:val="0"/>
          <w:marTop w:val="0"/>
          <w:marBottom w:val="0"/>
          <w:divBdr>
            <w:top w:val="none" w:sz="0" w:space="0" w:color="auto"/>
            <w:left w:val="none" w:sz="0" w:space="0" w:color="auto"/>
            <w:bottom w:val="none" w:sz="0" w:space="0" w:color="auto"/>
            <w:right w:val="none" w:sz="0" w:space="0" w:color="auto"/>
          </w:divBdr>
        </w:div>
        <w:div w:id="1833794041">
          <w:marLeft w:val="0"/>
          <w:marRight w:val="0"/>
          <w:marTop w:val="0"/>
          <w:marBottom w:val="0"/>
          <w:divBdr>
            <w:top w:val="none" w:sz="0" w:space="0" w:color="auto"/>
            <w:left w:val="none" w:sz="0" w:space="0" w:color="auto"/>
            <w:bottom w:val="none" w:sz="0" w:space="0" w:color="auto"/>
            <w:right w:val="none" w:sz="0" w:space="0" w:color="auto"/>
          </w:divBdr>
        </w:div>
        <w:div w:id="2052535311">
          <w:marLeft w:val="0"/>
          <w:marRight w:val="0"/>
          <w:marTop w:val="0"/>
          <w:marBottom w:val="0"/>
          <w:divBdr>
            <w:top w:val="none" w:sz="0" w:space="0" w:color="auto"/>
            <w:left w:val="none" w:sz="0" w:space="0" w:color="auto"/>
            <w:bottom w:val="none" w:sz="0" w:space="0" w:color="auto"/>
            <w:right w:val="none" w:sz="0" w:space="0" w:color="auto"/>
          </w:divBdr>
        </w:div>
        <w:div w:id="1269657879">
          <w:marLeft w:val="0"/>
          <w:marRight w:val="0"/>
          <w:marTop w:val="0"/>
          <w:marBottom w:val="0"/>
          <w:divBdr>
            <w:top w:val="none" w:sz="0" w:space="0" w:color="auto"/>
            <w:left w:val="none" w:sz="0" w:space="0" w:color="auto"/>
            <w:bottom w:val="none" w:sz="0" w:space="0" w:color="auto"/>
            <w:right w:val="none" w:sz="0" w:space="0" w:color="auto"/>
          </w:divBdr>
        </w:div>
      </w:divsChild>
    </w:div>
    <w:div w:id="1413043356">
      <w:bodyDiv w:val="1"/>
      <w:marLeft w:val="0"/>
      <w:marRight w:val="0"/>
      <w:marTop w:val="0"/>
      <w:marBottom w:val="0"/>
      <w:divBdr>
        <w:top w:val="none" w:sz="0" w:space="0" w:color="auto"/>
        <w:left w:val="none" w:sz="0" w:space="0" w:color="auto"/>
        <w:bottom w:val="none" w:sz="0" w:space="0" w:color="auto"/>
        <w:right w:val="none" w:sz="0" w:space="0" w:color="auto"/>
      </w:divBdr>
      <w:divsChild>
        <w:div w:id="1087575601">
          <w:marLeft w:val="0"/>
          <w:marRight w:val="0"/>
          <w:marTop w:val="0"/>
          <w:marBottom w:val="0"/>
          <w:divBdr>
            <w:top w:val="none" w:sz="0" w:space="0" w:color="auto"/>
            <w:left w:val="none" w:sz="0" w:space="0" w:color="auto"/>
            <w:bottom w:val="none" w:sz="0" w:space="0" w:color="auto"/>
            <w:right w:val="none" w:sz="0" w:space="0" w:color="auto"/>
          </w:divBdr>
        </w:div>
      </w:divsChild>
    </w:div>
    <w:div w:id="1455636755">
      <w:bodyDiv w:val="1"/>
      <w:marLeft w:val="0"/>
      <w:marRight w:val="0"/>
      <w:marTop w:val="0"/>
      <w:marBottom w:val="0"/>
      <w:divBdr>
        <w:top w:val="none" w:sz="0" w:space="0" w:color="auto"/>
        <w:left w:val="none" w:sz="0" w:space="0" w:color="auto"/>
        <w:bottom w:val="none" w:sz="0" w:space="0" w:color="auto"/>
        <w:right w:val="none" w:sz="0" w:space="0" w:color="auto"/>
      </w:divBdr>
      <w:divsChild>
        <w:div w:id="1019619163">
          <w:marLeft w:val="0"/>
          <w:marRight w:val="0"/>
          <w:marTop w:val="0"/>
          <w:marBottom w:val="0"/>
          <w:divBdr>
            <w:top w:val="none" w:sz="0" w:space="0" w:color="auto"/>
            <w:left w:val="none" w:sz="0" w:space="0" w:color="auto"/>
            <w:bottom w:val="none" w:sz="0" w:space="0" w:color="auto"/>
            <w:right w:val="none" w:sz="0" w:space="0" w:color="auto"/>
          </w:divBdr>
        </w:div>
        <w:div w:id="1379861741">
          <w:marLeft w:val="0"/>
          <w:marRight w:val="0"/>
          <w:marTop w:val="0"/>
          <w:marBottom w:val="0"/>
          <w:divBdr>
            <w:top w:val="none" w:sz="0" w:space="0" w:color="auto"/>
            <w:left w:val="none" w:sz="0" w:space="0" w:color="auto"/>
            <w:bottom w:val="none" w:sz="0" w:space="0" w:color="auto"/>
            <w:right w:val="none" w:sz="0" w:space="0" w:color="auto"/>
          </w:divBdr>
        </w:div>
        <w:div w:id="1985692629">
          <w:marLeft w:val="0"/>
          <w:marRight w:val="0"/>
          <w:marTop w:val="0"/>
          <w:marBottom w:val="0"/>
          <w:divBdr>
            <w:top w:val="none" w:sz="0" w:space="0" w:color="auto"/>
            <w:left w:val="none" w:sz="0" w:space="0" w:color="auto"/>
            <w:bottom w:val="none" w:sz="0" w:space="0" w:color="auto"/>
            <w:right w:val="none" w:sz="0" w:space="0" w:color="auto"/>
          </w:divBdr>
        </w:div>
        <w:div w:id="1816602587">
          <w:marLeft w:val="0"/>
          <w:marRight w:val="0"/>
          <w:marTop w:val="0"/>
          <w:marBottom w:val="0"/>
          <w:divBdr>
            <w:top w:val="none" w:sz="0" w:space="0" w:color="auto"/>
            <w:left w:val="none" w:sz="0" w:space="0" w:color="auto"/>
            <w:bottom w:val="none" w:sz="0" w:space="0" w:color="auto"/>
            <w:right w:val="none" w:sz="0" w:space="0" w:color="auto"/>
          </w:divBdr>
        </w:div>
        <w:div w:id="447312379">
          <w:marLeft w:val="0"/>
          <w:marRight w:val="0"/>
          <w:marTop w:val="0"/>
          <w:marBottom w:val="0"/>
          <w:divBdr>
            <w:top w:val="none" w:sz="0" w:space="0" w:color="auto"/>
            <w:left w:val="none" w:sz="0" w:space="0" w:color="auto"/>
            <w:bottom w:val="none" w:sz="0" w:space="0" w:color="auto"/>
            <w:right w:val="none" w:sz="0" w:space="0" w:color="auto"/>
          </w:divBdr>
        </w:div>
        <w:div w:id="1368485983">
          <w:marLeft w:val="0"/>
          <w:marRight w:val="0"/>
          <w:marTop w:val="0"/>
          <w:marBottom w:val="0"/>
          <w:divBdr>
            <w:top w:val="none" w:sz="0" w:space="0" w:color="auto"/>
            <w:left w:val="none" w:sz="0" w:space="0" w:color="auto"/>
            <w:bottom w:val="none" w:sz="0" w:space="0" w:color="auto"/>
            <w:right w:val="none" w:sz="0" w:space="0" w:color="auto"/>
          </w:divBdr>
        </w:div>
        <w:div w:id="668944934">
          <w:marLeft w:val="0"/>
          <w:marRight w:val="0"/>
          <w:marTop w:val="0"/>
          <w:marBottom w:val="0"/>
          <w:divBdr>
            <w:top w:val="none" w:sz="0" w:space="0" w:color="auto"/>
            <w:left w:val="none" w:sz="0" w:space="0" w:color="auto"/>
            <w:bottom w:val="none" w:sz="0" w:space="0" w:color="auto"/>
            <w:right w:val="none" w:sz="0" w:space="0" w:color="auto"/>
          </w:divBdr>
        </w:div>
        <w:div w:id="883903524">
          <w:marLeft w:val="0"/>
          <w:marRight w:val="0"/>
          <w:marTop w:val="0"/>
          <w:marBottom w:val="0"/>
          <w:divBdr>
            <w:top w:val="none" w:sz="0" w:space="0" w:color="auto"/>
            <w:left w:val="none" w:sz="0" w:space="0" w:color="auto"/>
            <w:bottom w:val="none" w:sz="0" w:space="0" w:color="auto"/>
            <w:right w:val="none" w:sz="0" w:space="0" w:color="auto"/>
          </w:divBdr>
        </w:div>
      </w:divsChild>
    </w:div>
    <w:div w:id="1485928714">
      <w:bodyDiv w:val="1"/>
      <w:marLeft w:val="0"/>
      <w:marRight w:val="0"/>
      <w:marTop w:val="0"/>
      <w:marBottom w:val="0"/>
      <w:divBdr>
        <w:top w:val="none" w:sz="0" w:space="0" w:color="auto"/>
        <w:left w:val="none" w:sz="0" w:space="0" w:color="auto"/>
        <w:bottom w:val="none" w:sz="0" w:space="0" w:color="auto"/>
        <w:right w:val="none" w:sz="0" w:space="0" w:color="auto"/>
      </w:divBdr>
      <w:divsChild>
        <w:div w:id="415788006">
          <w:marLeft w:val="0"/>
          <w:marRight w:val="0"/>
          <w:marTop w:val="0"/>
          <w:marBottom w:val="0"/>
          <w:divBdr>
            <w:top w:val="none" w:sz="0" w:space="0" w:color="auto"/>
            <w:left w:val="none" w:sz="0" w:space="0" w:color="auto"/>
            <w:bottom w:val="none" w:sz="0" w:space="0" w:color="auto"/>
            <w:right w:val="none" w:sz="0" w:space="0" w:color="auto"/>
          </w:divBdr>
        </w:div>
      </w:divsChild>
    </w:div>
    <w:div w:id="1521234678">
      <w:bodyDiv w:val="1"/>
      <w:marLeft w:val="0"/>
      <w:marRight w:val="0"/>
      <w:marTop w:val="0"/>
      <w:marBottom w:val="0"/>
      <w:divBdr>
        <w:top w:val="none" w:sz="0" w:space="0" w:color="auto"/>
        <w:left w:val="none" w:sz="0" w:space="0" w:color="auto"/>
        <w:bottom w:val="none" w:sz="0" w:space="0" w:color="auto"/>
        <w:right w:val="none" w:sz="0" w:space="0" w:color="auto"/>
      </w:divBdr>
      <w:divsChild>
        <w:div w:id="668606356">
          <w:marLeft w:val="0"/>
          <w:marRight w:val="0"/>
          <w:marTop w:val="0"/>
          <w:marBottom w:val="0"/>
          <w:divBdr>
            <w:top w:val="none" w:sz="0" w:space="0" w:color="auto"/>
            <w:left w:val="none" w:sz="0" w:space="0" w:color="auto"/>
            <w:bottom w:val="none" w:sz="0" w:space="0" w:color="auto"/>
            <w:right w:val="none" w:sz="0" w:space="0" w:color="auto"/>
          </w:divBdr>
        </w:div>
        <w:div w:id="266617701">
          <w:marLeft w:val="0"/>
          <w:marRight w:val="0"/>
          <w:marTop w:val="0"/>
          <w:marBottom w:val="0"/>
          <w:divBdr>
            <w:top w:val="none" w:sz="0" w:space="0" w:color="auto"/>
            <w:left w:val="none" w:sz="0" w:space="0" w:color="auto"/>
            <w:bottom w:val="none" w:sz="0" w:space="0" w:color="auto"/>
            <w:right w:val="none" w:sz="0" w:space="0" w:color="auto"/>
          </w:divBdr>
        </w:div>
        <w:div w:id="300773872">
          <w:marLeft w:val="0"/>
          <w:marRight w:val="0"/>
          <w:marTop w:val="0"/>
          <w:marBottom w:val="0"/>
          <w:divBdr>
            <w:top w:val="none" w:sz="0" w:space="0" w:color="auto"/>
            <w:left w:val="none" w:sz="0" w:space="0" w:color="auto"/>
            <w:bottom w:val="none" w:sz="0" w:space="0" w:color="auto"/>
            <w:right w:val="none" w:sz="0" w:space="0" w:color="auto"/>
          </w:divBdr>
        </w:div>
        <w:div w:id="591858196">
          <w:marLeft w:val="0"/>
          <w:marRight w:val="0"/>
          <w:marTop w:val="0"/>
          <w:marBottom w:val="0"/>
          <w:divBdr>
            <w:top w:val="none" w:sz="0" w:space="0" w:color="auto"/>
            <w:left w:val="none" w:sz="0" w:space="0" w:color="auto"/>
            <w:bottom w:val="none" w:sz="0" w:space="0" w:color="auto"/>
            <w:right w:val="none" w:sz="0" w:space="0" w:color="auto"/>
          </w:divBdr>
        </w:div>
        <w:div w:id="705372400">
          <w:marLeft w:val="0"/>
          <w:marRight w:val="0"/>
          <w:marTop w:val="0"/>
          <w:marBottom w:val="0"/>
          <w:divBdr>
            <w:top w:val="none" w:sz="0" w:space="0" w:color="auto"/>
            <w:left w:val="none" w:sz="0" w:space="0" w:color="auto"/>
            <w:bottom w:val="none" w:sz="0" w:space="0" w:color="auto"/>
            <w:right w:val="none" w:sz="0" w:space="0" w:color="auto"/>
          </w:divBdr>
        </w:div>
        <w:div w:id="906648134">
          <w:marLeft w:val="0"/>
          <w:marRight w:val="0"/>
          <w:marTop w:val="0"/>
          <w:marBottom w:val="0"/>
          <w:divBdr>
            <w:top w:val="none" w:sz="0" w:space="0" w:color="auto"/>
            <w:left w:val="none" w:sz="0" w:space="0" w:color="auto"/>
            <w:bottom w:val="none" w:sz="0" w:space="0" w:color="auto"/>
            <w:right w:val="none" w:sz="0" w:space="0" w:color="auto"/>
          </w:divBdr>
        </w:div>
        <w:div w:id="1303076796">
          <w:marLeft w:val="0"/>
          <w:marRight w:val="0"/>
          <w:marTop w:val="0"/>
          <w:marBottom w:val="0"/>
          <w:divBdr>
            <w:top w:val="none" w:sz="0" w:space="0" w:color="auto"/>
            <w:left w:val="none" w:sz="0" w:space="0" w:color="auto"/>
            <w:bottom w:val="none" w:sz="0" w:space="0" w:color="auto"/>
            <w:right w:val="none" w:sz="0" w:space="0" w:color="auto"/>
          </w:divBdr>
        </w:div>
        <w:div w:id="1482693037">
          <w:marLeft w:val="0"/>
          <w:marRight w:val="0"/>
          <w:marTop w:val="0"/>
          <w:marBottom w:val="0"/>
          <w:divBdr>
            <w:top w:val="none" w:sz="0" w:space="0" w:color="auto"/>
            <w:left w:val="none" w:sz="0" w:space="0" w:color="auto"/>
            <w:bottom w:val="none" w:sz="0" w:space="0" w:color="auto"/>
            <w:right w:val="none" w:sz="0" w:space="0" w:color="auto"/>
          </w:divBdr>
        </w:div>
        <w:div w:id="375588328">
          <w:marLeft w:val="0"/>
          <w:marRight w:val="0"/>
          <w:marTop w:val="0"/>
          <w:marBottom w:val="0"/>
          <w:divBdr>
            <w:top w:val="none" w:sz="0" w:space="0" w:color="auto"/>
            <w:left w:val="none" w:sz="0" w:space="0" w:color="auto"/>
            <w:bottom w:val="none" w:sz="0" w:space="0" w:color="auto"/>
            <w:right w:val="none" w:sz="0" w:space="0" w:color="auto"/>
          </w:divBdr>
        </w:div>
        <w:div w:id="451871736">
          <w:marLeft w:val="0"/>
          <w:marRight w:val="0"/>
          <w:marTop w:val="0"/>
          <w:marBottom w:val="0"/>
          <w:divBdr>
            <w:top w:val="none" w:sz="0" w:space="0" w:color="auto"/>
            <w:left w:val="none" w:sz="0" w:space="0" w:color="auto"/>
            <w:bottom w:val="none" w:sz="0" w:space="0" w:color="auto"/>
            <w:right w:val="none" w:sz="0" w:space="0" w:color="auto"/>
          </w:divBdr>
        </w:div>
        <w:div w:id="1080181372">
          <w:marLeft w:val="0"/>
          <w:marRight w:val="0"/>
          <w:marTop w:val="0"/>
          <w:marBottom w:val="0"/>
          <w:divBdr>
            <w:top w:val="none" w:sz="0" w:space="0" w:color="auto"/>
            <w:left w:val="none" w:sz="0" w:space="0" w:color="auto"/>
            <w:bottom w:val="none" w:sz="0" w:space="0" w:color="auto"/>
            <w:right w:val="none" w:sz="0" w:space="0" w:color="auto"/>
          </w:divBdr>
        </w:div>
        <w:div w:id="625619804">
          <w:marLeft w:val="0"/>
          <w:marRight w:val="0"/>
          <w:marTop w:val="0"/>
          <w:marBottom w:val="0"/>
          <w:divBdr>
            <w:top w:val="none" w:sz="0" w:space="0" w:color="auto"/>
            <w:left w:val="none" w:sz="0" w:space="0" w:color="auto"/>
            <w:bottom w:val="none" w:sz="0" w:space="0" w:color="auto"/>
            <w:right w:val="none" w:sz="0" w:space="0" w:color="auto"/>
          </w:divBdr>
        </w:div>
        <w:div w:id="1448574861">
          <w:marLeft w:val="0"/>
          <w:marRight w:val="0"/>
          <w:marTop w:val="0"/>
          <w:marBottom w:val="0"/>
          <w:divBdr>
            <w:top w:val="none" w:sz="0" w:space="0" w:color="auto"/>
            <w:left w:val="none" w:sz="0" w:space="0" w:color="auto"/>
            <w:bottom w:val="none" w:sz="0" w:space="0" w:color="auto"/>
            <w:right w:val="none" w:sz="0" w:space="0" w:color="auto"/>
          </w:divBdr>
        </w:div>
        <w:div w:id="1966809354">
          <w:marLeft w:val="0"/>
          <w:marRight w:val="0"/>
          <w:marTop w:val="0"/>
          <w:marBottom w:val="0"/>
          <w:divBdr>
            <w:top w:val="none" w:sz="0" w:space="0" w:color="auto"/>
            <w:left w:val="none" w:sz="0" w:space="0" w:color="auto"/>
            <w:bottom w:val="none" w:sz="0" w:space="0" w:color="auto"/>
            <w:right w:val="none" w:sz="0" w:space="0" w:color="auto"/>
          </w:divBdr>
        </w:div>
        <w:div w:id="473715280">
          <w:marLeft w:val="0"/>
          <w:marRight w:val="0"/>
          <w:marTop w:val="0"/>
          <w:marBottom w:val="0"/>
          <w:divBdr>
            <w:top w:val="none" w:sz="0" w:space="0" w:color="auto"/>
            <w:left w:val="none" w:sz="0" w:space="0" w:color="auto"/>
            <w:bottom w:val="none" w:sz="0" w:space="0" w:color="auto"/>
            <w:right w:val="none" w:sz="0" w:space="0" w:color="auto"/>
          </w:divBdr>
        </w:div>
        <w:div w:id="1789201077">
          <w:marLeft w:val="0"/>
          <w:marRight w:val="0"/>
          <w:marTop w:val="0"/>
          <w:marBottom w:val="0"/>
          <w:divBdr>
            <w:top w:val="none" w:sz="0" w:space="0" w:color="auto"/>
            <w:left w:val="none" w:sz="0" w:space="0" w:color="auto"/>
            <w:bottom w:val="none" w:sz="0" w:space="0" w:color="auto"/>
            <w:right w:val="none" w:sz="0" w:space="0" w:color="auto"/>
          </w:divBdr>
        </w:div>
        <w:div w:id="1210998761">
          <w:marLeft w:val="0"/>
          <w:marRight w:val="0"/>
          <w:marTop w:val="0"/>
          <w:marBottom w:val="0"/>
          <w:divBdr>
            <w:top w:val="none" w:sz="0" w:space="0" w:color="auto"/>
            <w:left w:val="none" w:sz="0" w:space="0" w:color="auto"/>
            <w:bottom w:val="none" w:sz="0" w:space="0" w:color="auto"/>
            <w:right w:val="none" w:sz="0" w:space="0" w:color="auto"/>
          </w:divBdr>
        </w:div>
        <w:div w:id="44183847">
          <w:marLeft w:val="0"/>
          <w:marRight w:val="0"/>
          <w:marTop w:val="0"/>
          <w:marBottom w:val="0"/>
          <w:divBdr>
            <w:top w:val="none" w:sz="0" w:space="0" w:color="auto"/>
            <w:left w:val="none" w:sz="0" w:space="0" w:color="auto"/>
            <w:bottom w:val="none" w:sz="0" w:space="0" w:color="auto"/>
            <w:right w:val="none" w:sz="0" w:space="0" w:color="auto"/>
          </w:divBdr>
        </w:div>
        <w:div w:id="853150241">
          <w:marLeft w:val="0"/>
          <w:marRight w:val="0"/>
          <w:marTop w:val="0"/>
          <w:marBottom w:val="0"/>
          <w:divBdr>
            <w:top w:val="none" w:sz="0" w:space="0" w:color="auto"/>
            <w:left w:val="none" w:sz="0" w:space="0" w:color="auto"/>
            <w:bottom w:val="none" w:sz="0" w:space="0" w:color="auto"/>
            <w:right w:val="none" w:sz="0" w:space="0" w:color="auto"/>
          </w:divBdr>
        </w:div>
        <w:div w:id="721097029">
          <w:marLeft w:val="0"/>
          <w:marRight w:val="0"/>
          <w:marTop w:val="0"/>
          <w:marBottom w:val="0"/>
          <w:divBdr>
            <w:top w:val="none" w:sz="0" w:space="0" w:color="auto"/>
            <w:left w:val="none" w:sz="0" w:space="0" w:color="auto"/>
            <w:bottom w:val="none" w:sz="0" w:space="0" w:color="auto"/>
            <w:right w:val="none" w:sz="0" w:space="0" w:color="auto"/>
          </w:divBdr>
        </w:div>
      </w:divsChild>
    </w:div>
    <w:div w:id="1562859758">
      <w:bodyDiv w:val="1"/>
      <w:marLeft w:val="0"/>
      <w:marRight w:val="0"/>
      <w:marTop w:val="0"/>
      <w:marBottom w:val="0"/>
      <w:divBdr>
        <w:top w:val="none" w:sz="0" w:space="0" w:color="auto"/>
        <w:left w:val="none" w:sz="0" w:space="0" w:color="auto"/>
        <w:bottom w:val="none" w:sz="0" w:space="0" w:color="auto"/>
        <w:right w:val="none" w:sz="0" w:space="0" w:color="auto"/>
      </w:divBdr>
      <w:divsChild>
        <w:div w:id="917246912">
          <w:marLeft w:val="0"/>
          <w:marRight w:val="0"/>
          <w:marTop w:val="0"/>
          <w:marBottom w:val="0"/>
          <w:divBdr>
            <w:top w:val="none" w:sz="0" w:space="0" w:color="auto"/>
            <w:left w:val="none" w:sz="0" w:space="0" w:color="auto"/>
            <w:bottom w:val="none" w:sz="0" w:space="0" w:color="auto"/>
            <w:right w:val="none" w:sz="0" w:space="0" w:color="auto"/>
          </w:divBdr>
        </w:div>
        <w:div w:id="1025978864">
          <w:marLeft w:val="0"/>
          <w:marRight w:val="0"/>
          <w:marTop w:val="0"/>
          <w:marBottom w:val="0"/>
          <w:divBdr>
            <w:top w:val="none" w:sz="0" w:space="0" w:color="auto"/>
            <w:left w:val="none" w:sz="0" w:space="0" w:color="auto"/>
            <w:bottom w:val="none" w:sz="0" w:space="0" w:color="auto"/>
            <w:right w:val="none" w:sz="0" w:space="0" w:color="auto"/>
          </w:divBdr>
        </w:div>
        <w:div w:id="1484472415">
          <w:marLeft w:val="0"/>
          <w:marRight w:val="0"/>
          <w:marTop w:val="0"/>
          <w:marBottom w:val="0"/>
          <w:divBdr>
            <w:top w:val="none" w:sz="0" w:space="0" w:color="auto"/>
            <w:left w:val="none" w:sz="0" w:space="0" w:color="auto"/>
            <w:bottom w:val="none" w:sz="0" w:space="0" w:color="auto"/>
            <w:right w:val="none" w:sz="0" w:space="0" w:color="auto"/>
          </w:divBdr>
        </w:div>
        <w:div w:id="164713564">
          <w:marLeft w:val="0"/>
          <w:marRight w:val="0"/>
          <w:marTop w:val="0"/>
          <w:marBottom w:val="0"/>
          <w:divBdr>
            <w:top w:val="none" w:sz="0" w:space="0" w:color="auto"/>
            <w:left w:val="none" w:sz="0" w:space="0" w:color="auto"/>
            <w:bottom w:val="none" w:sz="0" w:space="0" w:color="auto"/>
            <w:right w:val="none" w:sz="0" w:space="0" w:color="auto"/>
          </w:divBdr>
        </w:div>
        <w:div w:id="2054187336">
          <w:marLeft w:val="0"/>
          <w:marRight w:val="0"/>
          <w:marTop w:val="0"/>
          <w:marBottom w:val="0"/>
          <w:divBdr>
            <w:top w:val="none" w:sz="0" w:space="0" w:color="auto"/>
            <w:left w:val="none" w:sz="0" w:space="0" w:color="auto"/>
            <w:bottom w:val="none" w:sz="0" w:space="0" w:color="auto"/>
            <w:right w:val="none" w:sz="0" w:space="0" w:color="auto"/>
          </w:divBdr>
        </w:div>
      </w:divsChild>
    </w:div>
    <w:div w:id="1563830883">
      <w:bodyDiv w:val="1"/>
      <w:marLeft w:val="0"/>
      <w:marRight w:val="0"/>
      <w:marTop w:val="0"/>
      <w:marBottom w:val="0"/>
      <w:divBdr>
        <w:top w:val="none" w:sz="0" w:space="0" w:color="auto"/>
        <w:left w:val="none" w:sz="0" w:space="0" w:color="auto"/>
        <w:bottom w:val="none" w:sz="0" w:space="0" w:color="auto"/>
        <w:right w:val="none" w:sz="0" w:space="0" w:color="auto"/>
      </w:divBdr>
      <w:divsChild>
        <w:div w:id="386730235">
          <w:marLeft w:val="0"/>
          <w:marRight w:val="0"/>
          <w:marTop w:val="0"/>
          <w:marBottom w:val="0"/>
          <w:divBdr>
            <w:top w:val="none" w:sz="0" w:space="0" w:color="auto"/>
            <w:left w:val="none" w:sz="0" w:space="0" w:color="auto"/>
            <w:bottom w:val="none" w:sz="0" w:space="0" w:color="auto"/>
            <w:right w:val="none" w:sz="0" w:space="0" w:color="auto"/>
          </w:divBdr>
        </w:div>
      </w:divsChild>
    </w:div>
    <w:div w:id="1589267536">
      <w:bodyDiv w:val="1"/>
      <w:marLeft w:val="0"/>
      <w:marRight w:val="0"/>
      <w:marTop w:val="0"/>
      <w:marBottom w:val="0"/>
      <w:divBdr>
        <w:top w:val="none" w:sz="0" w:space="0" w:color="auto"/>
        <w:left w:val="none" w:sz="0" w:space="0" w:color="auto"/>
        <w:bottom w:val="none" w:sz="0" w:space="0" w:color="auto"/>
        <w:right w:val="none" w:sz="0" w:space="0" w:color="auto"/>
      </w:divBdr>
      <w:divsChild>
        <w:div w:id="440497523">
          <w:marLeft w:val="0"/>
          <w:marRight w:val="0"/>
          <w:marTop w:val="0"/>
          <w:marBottom w:val="0"/>
          <w:divBdr>
            <w:top w:val="none" w:sz="0" w:space="0" w:color="auto"/>
            <w:left w:val="none" w:sz="0" w:space="0" w:color="auto"/>
            <w:bottom w:val="none" w:sz="0" w:space="0" w:color="auto"/>
            <w:right w:val="none" w:sz="0" w:space="0" w:color="auto"/>
          </w:divBdr>
        </w:div>
      </w:divsChild>
    </w:div>
    <w:div w:id="1662544655">
      <w:bodyDiv w:val="1"/>
      <w:marLeft w:val="0"/>
      <w:marRight w:val="0"/>
      <w:marTop w:val="0"/>
      <w:marBottom w:val="0"/>
      <w:divBdr>
        <w:top w:val="none" w:sz="0" w:space="0" w:color="auto"/>
        <w:left w:val="none" w:sz="0" w:space="0" w:color="auto"/>
        <w:bottom w:val="none" w:sz="0" w:space="0" w:color="auto"/>
        <w:right w:val="none" w:sz="0" w:space="0" w:color="auto"/>
      </w:divBdr>
      <w:divsChild>
        <w:div w:id="1751542386">
          <w:marLeft w:val="0"/>
          <w:marRight w:val="0"/>
          <w:marTop w:val="0"/>
          <w:marBottom w:val="0"/>
          <w:divBdr>
            <w:top w:val="none" w:sz="0" w:space="0" w:color="auto"/>
            <w:left w:val="none" w:sz="0" w:space="0" w:color="auto"/>
            <w:bottom w:val="none" w:sz="0" w:space="0" w:color="auto"/>
            <w:right w:val="none" w:sz="0" w:space="0" w:color="auto"/>
          </w:divBdr>
        </w:div>
        <w:div w:id="1290235260">
          <w:marLeft w:val="0"/>
          <w:marRight w:val="0"/>
          <w:marTop w:val="0"/>
          <w:marBottom w:val="0"/>
          <w:divBdr>
            <w:top w:val="none" w:sz="0" w:space="0" w:color="auto"/>
            <w:left w:val="none" w:sz="0" w:space="0" w:color="auto"/>
            <w:bottom w:val="none" w:sz="0" w:space="0" w:color="auto"/>
            <w:right w:val="none" w:sz="0" w:space="0" w:color="auto"/>
          </w:divBdr>
        </w:div>
        <w:div w:id="1531071081">
          <w:marLeft w:val="0"/>
          <w:marRight w:val="0"/>
          <w:marTop w:val="0"/>
          <w:marBottom w:val="0"/>
          <w:divBdr>
            <w:top w:val="none" w:sz="0" w:space="0" w:color="auto"/>
            <w:left w:val="none" w:sz="0" w:space="0" w:color="auto"/>
            <w:bottom w:val="none" w:sz="0" w:space="0" w:color="auto"/>
            <w:right w:val="none" w:sz="0" w:space="0" w:color="auto"/>
          </w:divBdr>
        </w:div>
        <w:div w:id="955869045">
          <w:marLeft w:val="0"/>
          <w:marRight w:val="0"/>
          <w:marTop w:val="0"/>
          <w:marBottom w:val="0"/>
          <w:divBdr>
            <w:top w:val="none" w:sz="0" w:space="0" w:color="auto"/>
            <w:left w:val="none" w:sz="0" w:space="0" w:color="auto"/>
            <w:bottom w:val="none" w:sz="0" w:space="0" w:color="auto"/>
            <w:right w:val="none" w:sz="0" w:space="0" w:color="auto"/>
          </w:divBdr>
        </w:div>
        <w:div w:id="728261181">
          <w:marLeft w:val="0"/>
          <w:marRight w:val="0"/>
          <w:marTop w:val="0"/>
          <w:marBottom w:val="0"/>
          <w:divBdr>
            <w:top w:val="none" w:sz="0" w:space="0" w:color="auto"/>
            <w:left w:val="none" w:sz="0" w:space="0" w:color="auto"/>
            <w:bottom w:val="none" w:sz="0" w:space="0" w:color="auto"/>
            <w:right w:val="none" w:sz="0" w:space="0" w:color="auto"/>
          </w:divBdr>
        </w:div>
        <w:div w:id="1952474389">
          <w:marLeft w:val="0"/>
          <w:marRight w:val="0"/>
          <w:marTop w:val="0"/>
          <w:marBottom w:val="0"/>
          <w:divBdr>
            <w:top w:val="none" w:sz="0" w:space="0" w:color="auto"/>
            <w:left w:val="none" w:sz="0" w:space="0" w:color="auto"/>
            <w:bottom w:val="none" w:sz="0" w:space="0" w:color="auto"/>
            <w:right w:val="none" w:sz="0" w:space="0" w:color="auto"/>
          </w:divBdr>
        </w:div>
        <w:div w:id="1839615294">
          <w:marLeft w:val="0"/>
          <w:marRight w:val="0"/>
          <w:marTop w:val="0"/>
          <w:marBottom w:val="0"/>
          <w:divBdr>
            <w:top w:val="none" w:sz="0" w:space="0" w:color="auto"/>
            <w:left w:val="none" w:sz="0" w:space="0" w:color="auto"/>
            <w:bottom w:val="none" w:sz="0" w:space="0" w:color="auto"/>
            <w:right w:val="none" w:sz="0" w:space="0" w:color="auto"/>
          </w:divBdr>
        </w:div>
        <w:div w:id="1445465882">
          <w:marLeft w:val="0"/>
          <w:marRight w:val="0"/>
          <w:marTop w:val="0"/>
          <w:marBottom w:val="0"/>
          <w:divBdr>
            <w:top w:val="none" w:sz="0" w:space="0" w:color="auto"/>
            <w:left w:val="none" w:sz="0" w:space="0" w:color="auto"/>
            <w:bottom w:val="none" w:sz="0" w:space="0" w:color="auto"/>
            <w:right w:val="none" w:sz="0" w:space="0" w:color="auto"/>
          </w:divBdr>
        </w:div>
      </w:divsChild>
    </w:div>
    <w:div w:id="1679455765">
      <w:bodyDiv w:val="1"/>
      <w:marLeft w:val="0"/>
      <w:marRight w:val="0"/>
      <w:marTop w:val="0"/>
      <w:marBottom w:val="0"/>
      <w:divBdr>
        <w:top w:val="none" w:sz="0" w:space="0" w:color="auto"/>
        <w:left w:val="none" w:sz="0" w:space="0" w:color="auto"/>
        <w:bottom w:val="none" w:sz="0" w:space="0" w:color="auto"/>
        <w:right w:val="none" w:sz="0" w:space="0" w:color="auto"/>
      </w:divBdr>
      <w:divsChild>
        <w:div w:id="2104647585">
          <w:marLeft w:val="0"/>
          <w:marRight w:val="0"/>
          <w:marTop w:val="0"/>
          <w:marBottom w:val="0"/>
          <w:divBdr>
            <w:top w:val="none" w:sz="0" w:space="0" w:color="auto"/>
            <w:left w:val="none" w:sz="0" w:space="0" w:color="auto"/>
            <w:bottom w:val="none" w:sz="0" w:space="0" w:color="auto"/>
            <w:right w:val="none" w:sz="0" w:space="0" w:color="auto"/>
          </w:divBdr>
        </w:div>
      </w:divsChild>
    </w:div>
    <w:div w:id="1690372636">
      <w:bodyDiv w:val="1"/>
      <w:marLeft w:val="0"/>
      <w:marRight w:val="0"/>
      <w:marTop w:val="0"/>
      <w:marBottom w:val="0"/>
      <w:divBdr>
        <w:top w:val="none" w:sz="0" w:space="0" w:color="auto"/>
        <w:left w:val="none" w:sz="0" w:space="0" w:color="auto"/>
        <w:bottom w:val="none" w:sz="0" w:space="0" w:color="auto"/>
        <w:right w:val="none" w:sz="0" w:space="0" w:color="auto"/>
      </w:divBdr>
      <w:divsChild>
        <w:div w:id="1291594136">
          <w:marLeft w:val="0"/>
          <w:marRight w:val="0"/>
          <w:marTop w:val="0"/>
          <w:marBottom w:val="0"/>
          <w:divBdr>
            <w:top w:val="none" w:sz="0" w:space="0" w:color="auto"/>
            <w:left w:val="none" w:sz="0" w:space="0" w:color="auto"/>
            <w:bottom w:val="none" w:sz="0" w:space="0" w:color="auto"/>
            <w:right w:val="none" w:sz="0" w:space="0" w:color="auto"/>
          </w:divBdr>
        </w:div>
        <w:div w:id="978388241">
          <w:marLeft w:val="0"/>
          <w:marRight w:val="0"/>
          <w:marTop w:val="0"/>
          <w:marBottom w:val="0"/>
          <w:divBdr>
            <w:top w:val="none" w:sz="0" w:space="0" w:color="auto"/>
            <w:left w:val="none" w:sz="0" w:space="0" w:color="auto"/>
            <w:bottom w:val="none" w:sz="0" w:space="0" w:color="auto"/>
            <w:right w:val="none" w:sz="0" w:space="0" w:color="auto"/>
          </w:divBdr>
        </w:div>
        <w:div w:id="1629161580">
          <w:marLeft w:val="0"/>
          <w:marRight w:val="0"/>
          <w:marTop w:val="0"/>
          <w:marBottom w:val="0"/>
          <w:divBdr>
            <w:top w:val="none" w:sz="0" w:space="0" w:color="auto"/>
            <w:left w:val="none" w:sz="0" w:space="0" w:color="auto"/>
            <w:bottom w:val="none" w:sz="0" w:space="0" w:color="auto"/>
            <w:right w:val="none" w:sz="0" w:space="0" w:color="auto"/>
          </w:divBdr>
        </w:div>
        <w:div w:id="608202418">
          <w:marLeft w:val="0"/>
          <w:marRight w:val="0"/>
          <w:marTop w:val="0"/>
          <w:marBottom w:val="0"/>
          <w:divBdr>
            <w:top w:val="none" w:sz="0" w:space="0" w:color="auto"/>
            <w:left w:val="none" w:sz="0" w:space="0" w:color="auto"/>
            <w:bottom w:val="none" w:sz="0" w:space="0" w:color="auto"/>
            <w:right w:val="none" w:sz="0" w:space="0" w:color="auto"/>
          </w:divBdr>
        </w:div>
        <w:div w:id="1387143081">
          <w:marLeft w:val="0"/>
          <w:marRight w:val="0"/>
          <w:marTop w:val="0"/>
          <w:marBottom w:val="0"/>
          <w:divBdr>
            <w:top w:val="none" w:sz="0" w:space="0" w:color="auto"/>
            <w:left w:val="none" w:sz="0" w:space="0" w:color="auto"/>
            <w:bottom w:val="none" w:sz="0" w:space="0" w:color="auto"/>
            <w:right w:val="none" w:sz="0" w:space="0" w:color="auto"/>
          </w:divBdr>
        </w:div>
        <w:div w:id="458690361">
          <w:marLeft w:val="0"/>
          <w:marRight w:val="0"/>
          <w:marTop w:val="0"/>
          <w:marBottom w:val="0"/>
          <w:divBdr>
            <w:top w:val="none" w:sz="0" w:space="0" w:color="auto"/>
            <w:left w:val="none" w:sz="0" w:space="0" w:color="auto"/>
            <w:bottom w:val="none" w:sz="0" w:space="0" w:color="auto"/>
            <w:right w:val="none" w:sz="0" w:space="0" w:color="auto"/>
          </w:divBdr>
        </w:div>
        <w:div w:id="354309362">
          <w:marLeft w:val="0"/>
          <w:marRight w:val="0"/>
          <w:marTop w:val="0"/>
          <w:marBottom w:val="0"/>
          <w:divBdr>
            <w:top w:val="none" w:sz="0" w:space="0" w:color="auto"/>
            <w:left w:val="none" w:sz="0" w:space="0" w:color="auto"/>
            <w:bottom w:val="none" w:sz="0" w:space="0" w:color="auto"/>
            <w:right w:val="none" w:sz="0" w:space="0" w:color="auto"/>
          </w:divBdr>
        </w:div>
        <w:div w:id="1625501142">
          <w:marLeft w:val="0"/>
          <w:marRight w:val="0"/>
          <w:marTop w:val="0"/>
          <w:marBottom w:val="0"/>
          <w:divBdr>
            <w:top w:val="none" w:sz="0" w:space="0" w:color="auto"/>
            <w:left w:val="none" w:sz="0" w:space="0" w:color="auto"/>
            <w:bottom w:val="none" w:sz="0" w:space="0" w:color="auto"/>
            <w:right w:val="none" w:sz="0" w:space="0" w:color="auto"/>
          </w:divBdr>
        </w:div>
      </w:divsChild>
    </w:div>
    <w:div w:id="1724677727">
      <w:bodyDiv w:val="1"/>
      <w:marLeft w:val="0"/>
      <w:marRight w:val="0"/>
      <w:marTop w:val="0"/>
      <w:marBottom w:val="0"/>
      <w:divBdr>
        <w:top w:val="none" w:sz="0" w:space="0" w:color="auto"/>
        <w:left w:val="none" w:sz="0" w:space="0" w:color="auto"/>
        <w:bottom w:val="none" w:sz="0" w:space="0" w:color="auto"/>
        <w:right w:val="none" w:sz="0" w:space="0" w:color="auto"/>
      </w:divBdr>
      <w:divsChild>
        <w:div w:id="892354359">
          <w:marLeft w:val="0"/>
          <w:marRight w:val="0"/>
          <w:marTop w:val="0"/>
          <w:marBottom w:val="0"/>
          <w:divBdr>
            <w:top w:val="none" w:sz="0" w:space="0" w:color="auto"/>
            <w:left w:val="none" w:sz="0" w:space="0" w:color="auto"/>
            <w:bottom w:val="none" w:sz="0" w:space="0" w:color="auto"/>
            <w:right w:val="none" w:sz="0" w:space="0" w:color="auto"/>
          </w:divBdr>
        </w:div>
        <w:div w:id="756632243">
          <w:marLeft w:val="0"/>
          <w:marRight w:val="0"/>
          <w:marTop w:val="0"/>
          <w:marBottom w:val="0"/>
          <w:divBdr>
            <w:top w:val="none" w:sz="0" w:space="0" w:color="auto"/>
            <w:left w:val="none" w:sz="0" w:space="0" w:color="auto"/>
            <w:bottom w:val="none" w:sz="0" w:space="0" w:color="auto"/>
            <w:right w:val="none" w:sz="0" w:space="0" w:color="auto"/>
          </w:divBdr>
        </w:div>
      </w:divsChild>
    </w:div>
    <w:div w:id="1749619701">
      <w:bodyDiv w:val="1"/>
      <w:marLeft w:val="0"/>
      <w:marRight w:val="0"/>
      <w:marTop w:val="0"/>
      <w:marBottom w:val="0"/>
      <w:divBdr>
        <w:top w:val="none" w:sz="0" w:space="0" w:color="auto"/>
        <w:left w:val="none" w:sz="0" w:space="0" w:color="auto"/>
        <w:bottom w:val="none" w:sz="0" w:space="0" w:color="auto"/>
        <w:right w:val="none" w:sz="0" w:space="0" w:color="auto"/>
      </w:divBdr>
      <w:divsChild>
        <w:div w:id="917860719">
          <w:marLeft w:val="0"/>
          <w:marRight w:val="0"/>
          <w:marTop w:val="0"/>
          <w:marBottom w:val="0"/>
          <w:divBdr>
            <w:top w:val="none" w:sz="0" w:space="0" w:color="auto"/>
            <w:left w:val="none" w:sz="0" w:space="0" w:color="auto"/>
            <w:bottom w:val="none" w:sz="0" w:space="0" w:color="auto"/>
            <w:right w:val="none" w:sz="0" w:space="0" w:color="auto"/>
          </w:divBdr>
        </w:div>
        <w:div w:id="1770806982">
          <w:marLeft w:val="0"/>
          <w:marRight w:val="0"/>
          <w:marTop w:val="0"/>
          <w:marBottom w:val="0"/>
          <w:divBdr>
            <w:top w:val="none" w:sz="0" w:space="0" w:color="auto"/>
            <w:left w:val="none" w:sz="0" w:space="0" w:color="auto"/>
            <w:bottom w:val="none" w:sz="0" w:space="0" w:color="auto"/>
            <w:right w:val="none" w:sz="0" w:space="0" w:color="auto"/>
          </w:divBdr>
        </w:div>
        <w:div w:id="1704134295">
          <w:marLeft w:val="0"/>
          <w:marRight w:val="0"/>
          <w:marTop w:val="0"/>
          <w:marBottom w:val="0"/>
          <w:divBdr>
            <w:top w:val="none" w:sz="0" w:space="0" w:color="auto"/>
            <w:left w:val="none" w:sz="0" w:space="0" w:color="auto"/>
            <w:bottom w:val="none" w:sz="0" w:space="0" w:color="auto"/>
            <w:right w:val="none" w:sz="0" w:space="0" w:color="auto"/>
          </w:divBdr>
        </w:div>
        <w:div w:id="1245384525">
          <w:marLeft w:val="0"/>
          <w:marRight w:val="0"/>
          <w:marTop w:val="0"/>
          <w:marBottom w:val="0"/>
          <w:divBdr>
            <w:top w:val="none" w:sz="0" w:space="0" w:color="auto"/>
            <w:left w:val="none" w:sz="0" w:space="0" w:color="auto"/>
            <w:bottom w:val="none" w:sz="0" w:space="0" w:color="auto"/>
            <w:right w:val="none" w:sz="0" w:space="0" w:color="auto"/>
          </w:divBdr>
        </w:div>
        <w:div w:id="2027779559">
          <w:marLeft w:val="0"/>
          <w:marRight w:val="0"/>
          <w:marTop w:val="0"/>
          <w:marBottom w:val="0"/>
          <w:divBdr>
            <w:top w:val="none" w:sz="0" w:space="0" w:color="auto"/>
            <w:left w:val="none" w:sz="0" w:space="0" w:color="auto"/>
            <w:bottom w:val="none" w:sz="0" w:space="0" w:color="auto"/>
            <w:right w:val="none" w:sz="0" w:space="0" w:color="auto"/>
          </w:divBdr>
        </w:div>
        <w:div w:id="1041595351">
          <w:marLeft w:val="0"/>
          <w:marRight w:val="0"/>
          <w:marTop w:val="0"/>
          <w:marBottom w:val="0"/>
          <w:divBdr>
            <w:top w:val="none" w:sz="0" w:space="0" w:color="auto"/>
            <w:left w:val="none" w:sz="0" w:space="0" w:color="auto"/>
            <w:bottom w:val="none" w:sz="0" w:space="0" w:color="auto"/>
            <w:right w:val="none" w:sz="0" w:space="0" w:color="auto"/>
          </w:divBdr>
        </w:div>
        <w:div w:id="196040703">
          <w:marLeft w:val="0"/>
          <w:marRight w:val="0"/>
          <w:marTop w:val="0"/>
          <w:marBottom w:val="0"/>
          <w:divBdr>
            <w:top w:val="none" w:sz="0" w:space="0" w:color="auto"/>
            <w:left w:val="none" w:sz="0" w:space="0" w:color="auto"/>
            <w:bottom w:val="none" w:sz="0" w:space="0" w:color="auto"/>
            <w:right w:val="none" w:sz="0" w:space="0" w:color="auto"/>
          </w:divBdr>
        </w:div>
        <w:div w:id="2041735270">
          <w:marLeft w:val="0"/>
          <w:marRight w:val="0"/>
          <w:marTop w:val="0"/>
          <w:marBottom w:val="0"/>
          <w:divBdr>
            <w:top w:val="none" w:sz="0" w:space="0" w:color="auto"/>
            <w:left w:val="none" w:sz="0" w:space="0" w:color="auto"/>
            <w:bottom w:val="none" w:sz="0" w:space="0" w:color="auto"/>
            <w:right w:val="none" w:sz="0" w:space="0" w:color="auto"/>
          </w:divBdr>
        </w:div>
        <w:div w:id="873883094">
          <w:marLeft w:val="0"/>
          <w:marRight w:val="0"/>
          <w:marTop w:val="0"/>
          <w:marBottom w:val="0"/>
          <w:divBdr>
            <w:top w:val="none" w:sz="0" w:space="0" w:color="auto"/>
            <w:left w:val="none" w:sz="0" w:space="0" w:color="auto"/>
            <w:bottom w:val="none" w:sz="0" w:space="0" w:color="auto"/>
            <w:right w:val="none" w:sz="0" w:space="0" w:color="auto"/>
          </w:divBdr>
        </w:div>
        <w:div w:id="1540705786">
          <w:marLeft w:val="0"/>
          <w:marRight w:val="0"/>
          <w:marTop w:val="0"/>
          <w:marBottom w:val="0"/>
          <w:divBdr>
            <w:top w:val="none" w:sz="0" w:space="0" w:color="auto"/>
            <w:left w:val="none" w:sz="0" w:space="0" w:color="auto"/>
            <w:bottom w:val="none" w:sz="0" w:space="0" w:color="auto"/>
            <w:right w:val="none" w:sz="0" w:space="0" w:color="auto"/>
          </w:divBdr>
        </w:div>
      </w:divsChild>
    </w:div>
    <w:div w:id="1799757560">
      <w:bodyDiv w:val="1"/>
      <w:marLeft w:val="0"/>
      <w:marRight w:val="0"/>
      <w:marTop w:val="0"/>
      <w:marBottom w:val="0"/>
      <w:divBdr>
        <w:top w:val="none" w:sz="0" w:space="0" w:color="auto"/>
        <w:left w:val="none" w:sz="0" w:space="0" w:color="auto"/>
        <w:bottom w:val="none" w:sz="0" w:space="0" w:color="auto"/>
        <w:right w:val="none" w:sz="0" w:space="0" w:color="auto"/>
      </w:divBdr>
      <w:divsChild>
        <w:div w:id="1276330755">
          <w:marLeft w:val="0"/>
          <w:marRight w:val="0"/>
          <w:marTop w:val="0"/>
          <w:marBottom w:val="0"/>
          <w:divBdr>
            <w:top w:val="none" w:sz="0" w:space="0" w:color="auto"/>
            <w:left w:val="none" w:sz="0" w:space="0" w:color="auto"/>
            <w:bottom w:val="none" w:sz="0" w:space="0" w:color="auto"/>
            <w:right w:val="none" w:sz="0" w:space="0" w:color="auto"/>
          </w:divBdr>
        </w:div>
        <w:div w:id="1773743401">
          <w:marLeft w:val="0"/>
          <w:marRight w:val="0"/>
          <w:marTop w:val="0"/>
          <w:marBottom w:val="0"/>
          <w:divBdr>
            <w:top w:val="none" w:sz="0" w:space="0" w:color="auto"/>
            <w:left w:val="none" w:sz="0" w:space="0" w:color="auto"/>
            <w:bottom w:val="none" w:sz="0" w:space="0" w:color="auto"/>
            <w:right w:val="none" w:sz="0" w:space="0" w:color="auto"/>
          </w:divBdr>
        </w:div>
      </w:divsChild>
    </w:div>
    <w:div w:id="1815029597">
      <w:bodyDiv w:val="1"/>
      <w:marLeft w:val="0"/>
      <w:marRight w:val="0"/>
      <w:marTop w:val="0"/>
      <w:marBottom w:val="0"/>
      <w:divBdr>
        <w:top w:val="none" w:sz="0" w:space="0" w:color="auto"/>
        <w:left w:val="none" w:sz="0" w:space="0" w:color="auto"/>
        <w:bottom w:val="none" w:sz="0" w:space="0" w:color="auto"/>
        <w:right w:val="none" w:sz="0" w:space="0" w:color="auto"/>
      </w:divBdr>
      <w:divsChild>
        <w:div w:id="1688868792">
          <w:marLeft w:val="0"/>
          <w:marRight w:val="0"/>
          <w:marTop w:val="0"/>
          <w:marBottom w:val="0"/>
          <w:divBdr>
            <w:top w:val="none" w:sz="0" w:space="0" w:color="auto"/>
            <w:left w:val="none" w:sz="0" w:space="0" w:color="auto"/>
            <w:bottom w:val="none" w:sz="0" w:space="0" w:color="auto"/>
            <w:right w:val="none" w:sz="0" w:space="0" w:color="auto"/>
          </w:divBdr>
        </w:div>
      </w:divsChild>
    </w:div>
    <w:div w:id="1847623478">
      <w:bodyDiv w:val="1"/>
      <w:marLeft w:val="0"/>
      <w:marRight w:val="0"/>
      <w:marTop w:val="0"/>
      <w:marBottom w:val="0"/>
      <w:divBdr>
        <w:top w:val="none" w:sz="0" w:space="0" w:color="auto"/>
        <w:left w:val="none" w:sz="0" w:space="0" w:color="auto"/>
        <w:bottom w:val="none" w:sz="0" w:space="0" w:color="auto"/>
        <w:right w:val="none" w:sz="0" w:space="0" w:color="auto"/>
      </w:divBdr>
      <w:divsChild>
        <w:div w:id="95827689">
          <w:marLeft w:val="0"/>
          <w:marRight w:val="0"/>
          <w:marTop w:val="0"/>
          <w:marBottom w:val="0"/>
          <w:divBdr>
            <w:top w:val="none" w:sz="0" w:space="0" w:color="auto"/>
            <w:left w:val="none" w:sz="0" w:space="0" w:color="auto"/>
            <w:bottom w:val="none" w:sz="0" w:space="0" w:color="auto"/>
            <w:right w:val="none" w:sz="0" w:space="0" w:color="auto"/>
          </w:divBdr>
        </w:div>
        <w:div w:id="601453456">
          <w:marLeft w:val="0"/>
          <w:marRight w:val="0"/>
          <w:marTop w:val="0"/>
          <w:marBottom w:val="0"/>
          <w:divBdr>
            <w:top w:val="none" w:sz="0" w:space="0" w:color="auto"/>
            <w:left w:val="none" w:sz="0" w:space="0" w:color="auto"/>
            <w:bottom w:val="none" w:sz="0" w:space="0" w:color="auto"/>
            <w:right w:val="none" w:sz="0" w:space="0" w:color="auto"/>
          </w:divBdr>
        </w:div>
        <w:div w:id="2071804465">
          <w:marLeft w:val="0"/>
          <w:marRight w:val="0"/>
          <w:marTop w:val="0"/>
          <w:marBottom w:val="0"/>
          <w:divBdr>
            <w:top w:val="none" w:sz="0" w:space="0" w:color="auto"/>
            <w:left w:val="none" w:sz="0" w:space="0" w:color="auto"/>
            <w:bottom w:val="none" w:sz="0" w:space="0" w:color="auto"/>
            <w:right w:val="none" w:sz="0" w:space="0" w:color="auto"/>
          </w:divBdr>
        </w:div>
      </w:divsChild>
    </w:div>
    <w:div w:id="1892887912">
      <w:bodyDiv w:val="1"/>
      <w:marLeft w:val="0"/>
      <w:marRight w:val="0"/>
      <w:marTop w:val="0"/>
      <w:marBottom w:val="0"/>
      <w:divBdr>
        <w:top w:val="none" w:sz="0" w:space="0" w:color="auto"/>
        <w:left w:val="none" w:sz="0" w:space="0" w:color="auto"/>
        <w:bottom w:val="none" w:sz="0" w:space="0" w:color="auto"/>
        <w:right w:val="none" w:sz="0" w:space="0" w:color="auto"/>
      </w:divBdr>
      <w:divsChild>
        <w:div w:id="2018534741">
          <w:marLeft w:val="0"/>
          <w:marRight w:val="0"/>
          <w:marTop w:val="0"/>
          <w:marBottom w:val="0"/>
          <w:divBdr>
            <w:top w:val="none" w:sz="0" w:space="0" w:color="auto"/>
            <w:left w:val="none" w:sz="0" w:space="0" w:color="auto"/>
            <w:bottom w:val="none" w:sz="0" w:space="0" w:color="auto"/>
            <w:right w:val="none" w:sz="0" w:space="0" w:color="auto"/>
          </w:divBdr>
        </w:div>
        <w:div w:id="518130650">
          <w:marLeft w:val="0"/>
          <w:marRight w:val="0"/>
          <w:marTop w:val="0"/>
          <w:marBottom w:val="0"/>
          <w:divBdr>
            <w:top w:val="none" w:sz="0" w:space="0" w:color="auto"/>
            <w:left w:val="none" w:sz="0" w:space="0" w:color="auto"/>
            <w:bottom w:val="none" w:sz="0" w:space="0" w:color="auto"/>
            <w:right w:val="none" w:sz="0" w:space="0" w:color="auto"/>
          </w:divBdr>
        </w:div>
        <w:div w:id="845242963">
          <w:marLeft w:val="0"/>
          <w:marRight w:val="0"/>
          <w:marTop w:val="0"/>
          <w:marBottom w:val="0"/>
          <w:divBdr>
            <w:top w:val="none" w:sz="0" w:space="0" w:color="auto"/>
            <w:left w:val="none" w:sz="0" w:space="0" w:color="auto"/>
            <w:bottom w:val="none" w:sz="0" w:space="0" w:color="auto"/>
            <w:right w:val="none" w:sz="0" w:space="0" w:color="auto"/>
          </w:divBdr>
        </w:div>
      </w:divsChild>
    </w:div>
    <w:div w:id="1907759458">
      <w:bodyDiv w:val="1"/>
      <w:marLeft w:val="0"/>
      <w:marRight w:val="0"/>
      <w:marTop w:val="0"/>
      <w:marBottom w:val="0"/>
      <w:divBdr>
        <w:top w:val="none" w:sz="0" w:space="0" w:color="auto"/>
        <w:left w:val="none" w:sz="0" w:space="0" w:color="auto"/>
        <w:bottom w:val="none" w:sz="0" w:space="0" w:color="auto"/>
        <w:right w:val="none" w:sz="0" w:space="0" w:color="auto"/>
      </w:divBdr>
      <w:divsChild>
        <w:div w:id="593585727">
          <w:marLeft w:val="0"/>
          <w:marRight w:val="0"/>
          <w:marTop w:val="0"/>
          <w:marBottom w:val="0"/>
          <w:divBdr>
            <w:top w:val="none" w:sz="0" w:space="0" w:color="auto"/>
            <w:left w:val="none" w:sz="0" w:space="0" w:color="auto"/>
            <w:bottom w:val="none" w:sz="0" w:space="0" w:color="auto"/>
            <w:right w:val="none" w:sz="0" w:space="0" w:color="auto"/>
          </w:divBdr>
        </w:div>
        <w:div w:id="327711443">
          <w:marLeft w:val="0"/>
          <w:marRight w:val="0"/>
          <w:marTop w:val="0"/>
          <w:marBottom w:val="0"/>
          <w:divBdr>
            <w:top w:val="none" w:sz="0" w:space="0" w:color="auto"/>
            <w:left w:val="none" w:sz="0" w:space="0" w:color="auto"/>
            <w:bottom w:val="none" w:sz="0" w:space="0" w:color="auto"/>
            <w:right w:val="none" w:sz="0" w:space="0" w:color="auto"/>
          </w:divBdr>
        </w:div>
        <w:div w:id="481969663">
          <w:marLeft w:val="0"/>
          <w:marRight w:val="0"/>
          <w:marTop w:val="0"/>
          <w:marBottom w:val="0"/>
          <w:divBdr>
            <w:top w:val="none" w:sz="0" w:space="0" w:color="auto"/>
            <w:left w:val="none" w:sz="0" w:space="0" w:color="auto"/>
            <w:bottom w:val="none" w:sz="0" w:space="0" w:color="auto"/>
            <w:right w:val="none" w:sz="0" w:space="0" w:color="auto"/>
          </w:divBdr>
        </w:div>
        <w:div w:id="1857693039">
          <w:marLeft w:val="0"/>
          <w:marRight w:val="0"/>
          <w:marTop w:val="0"/>
          <w:marBottom w:val="0"/>
          <w:divBdr>
            <w:top w:val="none" w:sz="0" w:space="0" w:color="auto"/>
            <w:left w:val="none" w:sz="0" w:space="0" w:color="auto"/>
            <w:bottom w:val="none" w:sz="0" w:space="0" w:color="auto"/>
            <w:right w:val="none" w:sz="0" w:space="0" w:color="auto"/>
          </w:divBdr>
        </w:div>
        <w:div w:id="677774851">
          <w:marLeft w:val="0"/>
          <w:marRight w:val="0"/>
          <w:marTop w:val="0"/>
          <w:marBottom w:val="0"/>
          <w:divBdr>
            <w:top w:val="none" w:sz="0" w:space="0" w:color="auto"/>
            <w:left w:val="none" w:sz="0" w:space="0" w:color="auto"/>
            <w:bottom w:val="none" w:sz="0" w:space="0" w:color="auto"/>
            <w:right w:val="none" w:sz="0" w:space="0" w:color="auto"/>
          </w:divBdr>
        </w:div>
        <w:div w:id="989752533">
          <w:marLeft w:val="0"/>
          <w:marRight w:val="0"/>
          <w:marTop w:val="0"/>
          <w:marBottom w:val="0"/>
          <w:divBdr>
            <w:top w:val="none" w:sz="0" w:space="0" w:color="auto"/>
            <w:left w:val="none" w:sz="0" w:space="0" w:color="auto"/>
            <w:bottom w:val="none" w:sz="0" w:space="0" w:color="auto"/>
            <w:right w:val="none" w:sz="0" w:space="0" w:color="auto"/>
          </w:divBdr>
        </w:div>
      </w:divsChild>
    </w:div>
    <w:div w:id="1968925640">
      <w:bodyDiv w:val="1"/>
      <w:marLeft w:val="0"/>
      <w:marRight w:val="0"/>
      <w:marTop w:val="0"/>
      <w:marBottom w:val="0"/>
      <w:divBdr>
        <w:top w:val="none" w:sz="0" w:space="0" w:color="auto"/>
        <w:left w:val="none" w:sz="0" w:space="0" w:color="auto"/>
        <w:bottom w:val="none" w:sz="0" w:space="0" w:color="auto"/>
        <w:right w:val="none" w:sz="0" w:space="0" w:color="auto"/>
      </w:divBdr>
      <w:divsChild>
        <w:div w:id="1047414436">
          <w:marLeft w:val="0"/>
          <w:marRight w:val="0"/>
          <w:marTop w:val="0"/>
          <w:marBottom w:val="0"/>
          <w:divBdr>
            <w:top w:val="none" w:sz="0" w:space="0" w:color="auto"/>
            <w:left w:val="none" w:sz="0" w:space="0" w:color="auto"/>
            <w:bottom w:val="none" w:sz="0" w:space="0" w:color="auto"/>
            <w:right w:val="none" w:sz="0" w:space="0" w:color="auto"/>
          </w:divBdr>
        </w:div>
        <w:div w:id="386418672">
          <w:marLeft w:val="0"/>
          <w:marRight w:val="0"/>
          <w:marTop w:val="0"/>
          <w:marBottom w:val="0"/>
          <w:divBdr>
            <w:top w:val="none" w:sz="0" w:space="0" w:color="auto"/>
            <w:left w:val="none" w:sz="0" w:space="0" w:color="auto"/>
            <w:bottom w:val="none" w:sz="0" w:space="0" w:color="auto"/>
            <w:right w:val="none" w:sz="0" w:space="0" w:color="auto"/>
          </w:divBdr>
        </w:div>
        <w:div w:id="1287736772">
          <w:marLeft w:val="0"/>
          <w:marRight w:val="0"/>
          <w:marTop w:val="0"/>
          <w:marBottom w:val="0"/>
          <w:divBdr>
            <w:top w:val="none" w:sz="0" w:space="0" w:color="auto"/>
            <w:left w:val="none" w:sz="0" w:space="0" w:color="auto"/>
            <w:bottom w:val="none" w:sz="0" w:space="0" w:color="auto"/>
            <w:right w:val="none" w:sz="0" w:space="0" w:color="auto"/>
          </w:divBdr>
        </w:div>
        <w:div w:id="2027822905">
          <w:marLeft w:val="0"/>
          <w:marRight w:val="0"/>
          <w:marTop w:val="0"/>
          <w:marBottom w:val="0"/>
          <w:divBdr>
            <w:top w:val="none" w:sz="0" w:space="0" w:color="auto"/>
            <w:left w:val="none" w:sz="0" w:space="0" w:color="auto"/>
            <w:bottom w:val="none" w:sz="0" w:space="0" w:color="auto"/>
            <w:right w:val="none" w:sz="0" w:space="0" w:color="auto"/>
          </w:divBdr>
        </w:div>
        <w:div w:id="1808619558">
          <w:marLeft w:val="0"/>
          <w:marRight w:val="0"/>
          <w:marTop w:val="0"/>
          <w:marBottom w:val="0"/>
          <w:divBdr>
            <w:top w:val="none" w:sz="0" w:space="0" w:color="auto"/>
            <w:left w:val="none" w:sz="0" w:space="0" w:color="auto"/>
            <w:bottom w:val="none" w:sz="0" w:space="0" w:color="auto"/>
            <w:right w:val="none" w:sz="0" w:space="0" w:color="auto"/>
          </w:divBdr>
        </w:div>
      </w:divsChild>
    </w:div>
    <w:div w:id="1997226580">
      <w:bodyDiv w:val="1"/>
      <w:marLeft w:val="0"/>
      <w:marRight w:val="0"/>
      <w:marTop w:val="0"/>
      <w:marBottom w:val="0"/>
      <w:divBdr>
        <w:top w:val="none" w:sz="0" w:space="0" w:color="auto"/>
        <w:left w:val="none" w:sz="0" w:space="0" w:color="auto"/>
        <w:bottom w:val="none" w:sz="0" w:space="0" w:color="auto"/>
        <w:right w:val="none" w:sz="0" w:space="0" w:color="auto"/>
      </w:divBdr>
      <w:divsChild>
        <w:div w:id="296690272">
          <w:marLeft w:val="0"/>
          <w:marRight w:val="0"/>
          <w:marTop w:val="0"/>
          <w:marBottom w:val="0"/>
          <w:divBdr>
            <w:top w:val="none" w:sz="0" w:space="0" w:color="auto"/>
            <w:left w:val="none" w:sz="0" w:space="0" w:color="auto"/>
            <w:bottom w:val="none" w:sz="0" w:space="0" w:color="auto"/>
            <w:right w:val="none" w:sz="0" w:space="0" w:color="auto"/>
          </w:divBdr>
        </w:div>
        <w:div w:id="1628313053">
          <w:marLeft w:val="0"/>
          <w:marRight w:val="0"/>
          <w:marTop w:val="0"/>
          <w:marBottom w:val="0"/>
          <w:divBdr>
            <w:top w:val="none" w:sz="0" w:space="0" w:color="auto"/>
            <w:left w:val="none" w:sz="0" w:space="0" w:color="auto"/>
            <w:bottom w:val="none" w:sz="0" w:space="0" w:color="auto"/>
            <w:right w:val="none" w:sz="0" w:space="0" w:color="auto"/>
          </w:divBdr>
        </w:div>
      </w:divsChild>
    </w:div>
    <w:div w:id="2018070983">
      <w:bodyDiv w:val="1"/>
      <w:marLeft w:val="0"/>
      <w:marRight w:val="0"/>
      <w:marTop w:val="0"/>
      <w:marBottom w:val="0"/>
      <w:divBdr>
        <w:top w:val="none" w:sz="0" w:space="0" w:color="auto"/>
        <w:left w:val="none" w:sz="0" w:space="0" w:color="auto"/>
        <w:bottom w:val="none" w:sz="0" w:space="0" w:color="auto"/>
        <w:right w:val="none" w:sz="0" w:space="0" w:color="auto"/>
      </w:divBdr>
    </w:div>
    <w:div w:id="2028940937">
      <w:bodyDiv w:val="1"/>
      <w:marLeft w:val="0"/>
      <w:marRight w:val="0"/>
      <w:marTop w:val="0"/>
      <w:marBottom w:val="0"/>
      <w:divBdr>
        <w:top w:val="none" w:sz="0" w:space="0" w:color="auto"/>
        <w:left w:val="none" w:sz="0" w:space="0" w:color="auto"/>
        <w:bottom w:val="none" w:sz="0" w:space="0" w:color="auto"/>
        <w:right w:val="none" w:sz="0" w:space="0" w:color="auto"/>
      </w:divBdr>
      <w:divsChild>
        <w:div w:id="1205404118">
          <w:marLeft w:val="0"/>
          <w:marRight w:val="0"/>
          <w:marTop w:val="0"/>
          <w:marBottom w:val="0"/>
          <w:divBdr>
            <w:top w:val="none" w:sz="0" w:space="0" w:color="auto"/>
            <w:left w:val="none" w:sz="0" w:space="0" w:color="auto"/>
            <w:bottom w:val="none" w:sz="0" w:space="0" w:color="auto"/>
            <w:right w:val="none" w:sz="0" w:space="0" w:color="auto"/>
          </w:divBdr>
        </w:div>
        <w:div w:id="1713194359">
          <w:marLeft w:val="0"/>
          <w:marRight w:val="0"/>
          <w:marTop w:val="0"/>
          <w:marBottom w:val="0"/>
          <w:divBdr>
            <w:top w:val="none" w:sz="0" w:space="0" w:color="auto"/>
            <w:left w:val="none" w:sz="0" w:space="0" w:color="auto"/>
            <w:bottom w:val="none" w:sz="0" w:space="0" w:color="auto"/>
            <w:right w:val="none" w:sz="0" w:space="0" w:color="auto"/>
          </w:divBdr>
        </w:div>
      </w:divsChild>
    </w:div>
    <w:div w:id="2057579826">
      <w:bodyDiv w:val="1"/>
      <w:marLeft w:val="0"/>
      <w:marRight w:val="0"/>
      <w:marTop w:val="0"/>
      <w:marBottom w:val="0"/>
      <w:divBdr>
        <w:top w:val="none" w:sz="0" w:space="0" w:color="auto"/>
        <w:left w:val="none" w:sz="0" w:space="0" w:color="auto"/>
        <w:bottom w:val="none" w:sz="0" w:space="0" w:color="auto"/>
        <w:right w:val="none" w:sz="0" w:space="0" w:color="auto"/>
      </w:divBdr>
      <w:divsChild>
        <w:div w:id="253055573">
          <w:marLeft w:val="0"/>
          <w:marRight w:val="0"/>
          <w:marTop w:val="0"/>
          <w:marBottom w:val="0"/>
          <w:divBdr>
            <w:top w:val="none" w:sz="0" w:space="0" w:color="auto"/>
            <w:left w:val="none" w:sz="0" w:space="0" w:color="auto"/>
            <w:bottom w:val="none" w:sz="0" w:space="0" w:color="auto"/>
            <w:right w:val="none" w:sz="0" w:space="0" w:color="auto"/>
          </w:divBdr>
        </w:div>
      </w:divsChild>
    </w:div>
    <w:div w:id="2084376085">
      <w:bodyDiv w:val="1"/>
      <w:marLeft w:val="0"/>
      <w:marRight w:val="0"/>
      <w:marTop w:val="0"/>
      <w:marBottom w:val="0"/>
      <w:divBdr>
        <w:top w:val="none" w:sz="0" w:space="0" w:color="auto"/>
        <w:left w:val="none" w:sz="0" w:space="0" w:color="auto"/>
        <w:bottom w:val="none" w:sz="0" w:space="0" w:color="auto"/>
        <w:right w:val="none" w:sz="0" w:space="0" w:color="auto"/>
      </w:divBdr>
      <w:divsChild>
        <w:div w:id="270939307">
          <w:marLeft w:val="0"/>
          <w:marRight w:val="0"/>
          <w:marTop w:val="0"/>
          <w:marBottom w:val="0"/>
          <w:divBdr>
            <w:top w:val="none" w:sz="0" w:space="0" w:color="auto"/>
            <w:left w:val="none" w:sz="0" w:space="0" w:color="auto"/>
            <w:bottom w:val="none" w:sz="0" w:space="0" w:color="auto"/>
            <w:right w:val="none" w:sz="0" w:space="0" w:color="auto"/>
          </w:divBdr>
        </w:div>
        <w:div w:id="413285578">
          <w:marLeft w:val="0"/>
          <w:marRight w:val="0"/>
          <w:marTop w:val="0"/>
          <w:marBottom w:val="0"/>
          <w:divBdr>
            <w:top w:val="none" w:sz="0" w:space="0" w:color="auto"/>
            <w:left w:val="none" w:sz="0" w:space="0" w:color="auto"/>
            <w:bottom w:val="none" w:sz="0" w:space="0" w:color="auto"/>
            <w:right w:val="none" w:sz="0" w:space="0" w:color="auto"/>
          </w:divBdr>
        </w:div>
        <w:div w:id="1016931846">
          <w:marLeft w:val="0"/>
          <w:marRight w:val="0"/>
          <w:marTop w:val="0"/>
          <w:marBottom w:val="0"/>
          <w:divBdr>
            <w:top w:val="none" w:sz="0" w:space="0" w:color="auto"/>
            <w:left w:val="none" w:sz="0" w:space="0" w:color="auto"/>
            <w:bottom w:val="none" w:sz="0" w:space="0" w:color="auto"/>
            <w:right w:val="none" w:sz="0" w:space="0" w:color="auto"/>
          </w:divBdr>
        </w:div>
        <w:div w:id="902134220">
          <w:marLeft w:val="0"/>
          <w:marRight w:val="0"/>
          <w:marTop w:val="0"/>
          <w:marBottom w:val="0"/>
          <w:divBdr>
            <w:top w:val="none" w:sz="0" w:space="0" w:color="auto"/>
            <w:left w:val="none" w:sz="0" w:space="0" w:color="auto"/>
            <w:bottom w:val="none" w:sz="0" w:space="0" w:color="auto"/>
            <w:right w:val="none" w:sz="0" w:space="0" w:color="auto"/>
          </w:divBdr>
        </w:div>
        <w:div w:id="1095905000">
          <w:marLeft w:val="0"/>
          <w:marRight w:val="0"/>
          <w:marTop w:val="0"/>
          <w:marBottom w:val="0"/>
          <w:divBdr>
            <w:top w:val="none" w:sz="0" w:space="0" w:color="auto"/>
            <w:left w:val="none" w:sz="0" w:space="0" w:color="auto"/>
            <w:bottom w:val="none" w:sz="0" w:space="0" w:color="auto"/>
            <w:right w:val="none" w:sz="0" w:space="0" w:color="auto"/>
          </w:divBdr>
        </w:div>
        <w:div w:id="564414577">
          <w:marLeft w:val="0"/>
          <w:marRight w:val="0"/>
          <w:marTop w:val="0"/>
          <w:marBottom w:val="0"/>
          <w:divBdr>
            <w:top w:val="none" w:sz="0" w:space="0" w:color="auto"/>
            <w:left w:val="none" w:sz="0" w:space="0" w:color="auto"/>
            <w:bottom w:val="none" w:sz="0" w:space="0" w:color="auto"/>
            <w:right w:val="none" w:sz="0" w:space="0" w:color="auto"/>
          </w:divBdr>
        </w:div>
        <w:div w:id="731318653">
          <w:marLeft w:val="0"/>
          <w:marRight w:val="0"/>
          <w:marTop w:val="0"/>
          <w:marBottom w:val="0"/>
          <w:divBdr>
            <w:top w:val="none" w:sz="0" w:space="0" w:color="auto"/>
            <w:left w:val="none" w:sz="0" w:space="0" w:color="auto"/>
            <w:bottom w:val="none" w:sz="0" w:space="0" w:color="auto"/>
            <w:right w:val="none" w:sz="0" w:space="0" w:color="auto"/>
          </w:divBdr>
        </w:div>
        <w:div w:id="220216568">
          <w:marLeft w:val="0"/>
          <w:marRight w:val="0"/>
          <w:marTop w:val="0"/>
          <w:marBottom w:val="0"/>
          <w:divBdr>
            <w:top w:val="none" w:sz="0" w:space="0" w:color="auto"/>
            <w:left w:val="none" w:sz="0" w:space="0" w:color="auto"/>
            <w:bottom w:val="none" w:sz="0" w:space="0" w:color="auto"/>
            <w:right w:val="none" w:sz="0" w:space="0" w:color="auto"/>
          </w:divBdr>
        </w:div>
        <w:div w:id="495341179">
          <w:marLeft w:val="0"/>
          <w:marRight w:val="0"/>
          <w:marTop w:val="0"/>
          <w:marBottom w:val="0"/>
          <w:divBdr>
            <w:top w:val="none" w:sz="0" w:space="0" w:color="auto"/>
            <w:left w:val="none" w:sz="0" w:space="0" w:color="auto"/>
            <w:bottom w:val="none" w:sz="0" w:space="0" w:color="auto"/>
            <w:right w:val="none" w:sz="0" w:space="0" w:color="auto"/>
          </w:divBdr>
        </w:div>
        <w:div w:id="1818568659">
          <w:marLeft w:val="0"/>
          <w:marRight w:val="0"/>
          <w:marTop w:val="0"/>
          <w:marBottom w:val="0"/>
          <w:divBdr>
            <w:top w:val="none" w:sz="0" w:space="0" w:color="auto"/>
            <w:left w:val="none" w:sz="0" w:space="0" w:color="auto"/>
            <w:bottom w:val="none" w:sz="0" w:space="0" w:color="auto"/>
            <w:right w:val="none" w:sz="0" w:space="0" w:color="auto"/>
          </w:divBdr>
        </w:div>
        <w:div w:id="1505314708">
          <w:marLeft w:val="0"/>
          <w:marRight w:val="0"/>
          <w:marTop w:val="0"/>
          <w:marBottom w:val="0"/>
          <w:divBdr>
            <w:top w:val="none" w:sz="0" w:space="0" w:color="auto"/>
            <w:left w:val="none" w:sz="0" w:space="0" w:color="auto"/>
            <w:bottom w:val="none" w:sz="0" w:space="0" w:color="auto"/>
            <w:right w:val="none" w:sz="0" w:space="0" w:color="auto"/>
          </w:divBdr>
        </w:div>
        <w:div w:id="185481998">
          <w:marLeft w:val="0"/>
          <w:marRight w:val="0"/>
          <w:marTop w:val="0"/>
          <w:marBottom w:val="0"/>
          <w:divBdr>
            <w:top w:val="none" w:sz="0" w:space="0" w:color="auto"/>
            <w:left w:val="none" w:sz="0" w:space="0" w:color="auto"/>
            <w:bottom w:val="none" w:sz="0" w:space="0" w:color="auto"/>
            <w:right w:val="none" w:sz="0" w:space="0" w:color="auto"/>
          </w:divBdr>
        </w:div>
        <w:div w:id="695082262">
          <w:marLeft w:val="0"/>
          <w:marRight w:val="0"/>
          <w:marTop w:val="0"/>
          <w:marBottom w:val="0"/>
          <w:divBdr>
            <w:top w:val="none" w:sz="0" w:space="0" w:color="auto"/>
            <w:left w:val="none" w:sz="0" w:space="0" w:color="auto"/>
            <w:bottom w:val="none" w:sz="0" w:space="0" w:color="auto"/>
            <w:right w:val="none" w:sz="0" w:space="0" w:color="auto"/>
          </w:divBdr>
        </w:div>
        <w:div w:id="1748720279">
          <w:marLeft w:val="0"/>
          <w:marRight w:val="0"/>
          <w:marTop w:val="0"/>
          <w:marBottom w:val="0"/>
          <w:divBdr>
            <w:top w:val="none" w:sz="0" w:space="0" w:color="auto"/>
            <w:left w:val="none" w:sz="0" w:space="0" w:color="auto"/>
            <w:bottom w:val="none" w:sz="0" w:space="0" w:color="auto"/>
            <w:right w:val="none" w:sz="0" w:space="0" w:color="auto"/>
          </w:divBdr>
        </w:div>
        <w:div w:id="1946225685">
          <w:marLeft w:val="0"/>
          <w:marRight w:val="0"/>
          <w:marTop w:val="0"/>
          <w:marBottom w:val="0"/>
          <w:divBdr>
            <w:top w:val="none" w:sz="0" w:space="0" w:color="auto"/>
            <w:left w:val="none" w:sz="0" w:space="0" w:color="auto"/>
            <w:bottom w:val="none" w:sz="0" w:space="0" w:color="auto"/>
            <w:right w:val="none" w:sz="0" w:space="0" w:color="auto"/>
          </w:divBdr>
        </w:div>
        <w:div w:id="59329708">
          <w:marLeft w:val="0"/>
          <w:marRight w:val="0"/>
          <w:marTop w:val="0"/>
          <w:marBottom w:val="0"/>
          <w:divBdr>
            <w:top w:val="none" w:sz="0" w:space="0" w:color="auto"/>
            <w:left w:val="none" w:sz="0" w:space="0" w:color="auto"/>
            <w:bottom w:val="none" w:sz="0" w:space="0" w:color="auto"/>
            <w:right w:val="none" w:sz="0" w:space="0" w:color="auto"/>
          </w:divBdr>
        </w:div>
        <w:div w:id="278218728">
          <w:marLeft w:val="0"/>
          <w:marRight w:val="0"/>
          <w:marTop w:val="0"/>
          <w:marBottom w:val="0"/>
          <w:divBdr>
            <w:top w:val="none" w:sz="0" w:space="0" w:color="auto"/>
            <w:left w:val="none" w:sz="0" w:space="0" w:color="auto"/>
            <w:bottom w:val="none" w:sz="0" w:space="0" w:color="auto"/>
            <w:right w:val="none" w:sz="0" w:space="0" w:color="auto"/>
          </w:divBdr>
        </w:div>
        <w:div w:id="1042941954">
          <w:marLeft w:val="0"/>
          <w:marRight w:val="0"/>
          <w:marTop w:val="0"/>
          <w:marBottom w:val="0"/>
          <w:divBdr>
            <w:top w:val="none" w:sz="0" w:space="0" w:color="auto"/>
            <w:left w:val="none" w:sz="0" w:space="0" w:color="auto"/>
            <w:bottom w:val="none" w:sz="0" w:space="0" w:color="auto"/>
            <w:right w:val="none" w:sz="0" w:space="0" w:color="auto"/>
          </w:divBdr>
        </w:div>
        <w:div w:id="1009215732">
          <w:marLeft w:val="0"/>
          <w:marRight w:val="0"/>
          <w:marTop w:val="0"/>
          <w:marBottom w:val="0"/>
          <w:divBdr>
            <w:top w:val="none" w:sz="0" w:space="0" w:color="auto"/>
            <w:left w:val="none" w:sz="0" w:space="0" w:color="auto"/>
            <w:bottom w:val="none" w:sz="0" w:space="0" w:color="auto"/>
            <w:right w:val="none" w:sz="0" w:space="0" w:color="auto"/>
          </w:divBdr>
        </w:div>
        <w:div w:id="1867331422">
          <w:marLeft w:val="0"/>
          <w:marRight w:val="0"/>
          <w:marTop w:val="0"/>
          <w:marBottom w:val="0"/>
          <w:divBdr>
            <w:top w:val="none" w:sz="0" w:space="0" w:color="auto"/>
            <w:left w:val="none" w:sz="0" w:space="0" w:color="auto"/>
            <w:bottom w:val="none" w:sz="0" w:space="0" w:color="auto"/>
            <w:right w:val="none" w:sz="0" w:space="0" w:color="auto"/>
          </w:divBdr>
        </w:div>
        <w:div w:id="922832913">
          <w:marLeft w:val="0"/>
          <w:marRight w:val="0"/>
          <w:marTop w:val="0"/>
          <w:marBottom w:val="0"/>
          <w:divBdr>
            <w:top w:val="none" w:sz="0" w:space="0" w:color="auto"/>
            <w:left w:val="none" w:sz="0" w:space="0" w:color="auto"/>
            <w:bottom w:val="none" w:sz="0" w:space="0" w:color="auto"/>
            <w:right w:val="none" w:sz="0" w:space="0" w:color="auto"/>
          </w:divBdr>
        </w:div>
        <w:div w:id="685668121">
          <w:marLeft w:val="0"/>
          <w:marRight w:val="0"/>
          <w:marTop w:val="0"/>
          <w:marBottom w:val="0"/>
          <w:divBdr>
            <w:top w:val="none" w:sz="0" w:space="0" w:color="auto"/>
            <w:left w:val="none" w:sz="0" w:space="0" w:color="auto"/>
            <w:bottom w:val="none" w:sz="0" w:space="0" w:color="auto"/>
            <w:right w:val="none" w:sz="0" w:space="0" w:color="auto"/>
          </w:divBdr>
        </w:div>
        <w:div w:id="630550153">
          <w:marLeft w:val="0"/>
          <w:marRight w:val="0"/>
          <w:marTop w:val="0"/>
          <w:marBottom w:val="0"/>
          <w:divBdr>
            <w:top w:val="none" w:sz="0" w:space="0" w:color="auto"/>
            <w:left w:val="none" w:sz="0" w:space="0" w:color="auto"/>
            <w:bottom w:val="none" w:sz="0" w:space="0" w:color="auto"/>
            <w:right w:val="none" w:sz="0" w:space="0" w:color="auto"/>
          </w:divBdr>
        </w:div>
        <w:div w:id="610092934">
          <w:marLeft w:val="0"/>
          <w:marRight w:val="0"/>
          <w:marTop w:val="0"/>
          <w:marBottom w:val="0"/>
          <w:divBdr>
            <w:top w:val="none" w:sz="0" w:space="0" w:color="auto"/>
            <w:left w:val="none" w:sz="0" w:space="0" w:color="auto"/>
            <w:bottom w:val="none" w:sz="0" w:space="0" w:color="auto"/>
            <w:right w:val="none" w:sz="0" w:space="0" w:color="auto"/>
          </w:divBdr>
        </w:div>
        <w:div w:id="2118088656">
          <w:marLeft w:val="0"/>
          <w:marRight w:val="0"/>
          <w:marTop w:val="0"/>
          <w:marBottom w:val="0"/>
          <w:divBdr>
            <w:top w:val="none" w:sz="0" w:space="0" w:color="auto"/>
            <w:left w:val="none" w:sz="0" w:space="0" w:color="auto"/>
            <w:bottom w:val="none" w:sz="0" w:space="0" w:color="auto"/>
            <w:right w:val="none" w:sz="0" w:space="0" w:color="auto"/>
          </w:divBdr>
        </w:div>
        <w:div w:id="437677226">
          <w:marLeft w:val="0"/>
          <w:marRight w:val="0"/>
          <w:marTop w:val="0"/>
          <w:marBottom w:val="0"/>
          <w:divBdr>
            <w:top w:val="none" w:sz="0" w:space="0" w:color="auto"/>
            <w:left w:val="none" w:sz="0" w:space="0" w:color="auto"/>
            <w:bottom w:val="none" w:sz="0" w:space="0" w:color="auto"/>
            <w:right w:val="none" w:sz="0" w:space="0" w:color="auto"/>
          </w:divBdr>
        </w:div>
        <w:div w:id="1432775364">
          <w:marLeft w:val="0"/>
          <w:marRight w:val="0"/>
          <w:marTop w:val="0"/>
          <w:marBottom w:val="0"/>
          <w:divBdr>
            <w:top w:val="none" w:sz="0" w:space="0" w:color="auto"/>
            <w:left w:val="none" w:sz="0" w:space="0" w:color="auto"/>
            <w:bottom w:val="none" w:sz="0" w:space="0" w:color="auto"/>
            <w:right w:val="none" w:sz="0" w:space="0" w:color="auto"/>
          </w:divBdr>
        </w:div>
        <w:div w:id="419108500">
          <w:marLeft w:val="0"/>
          <w:marRight w:val="0"/>
          <w:marTop w:val="0"/>
          <w:marBottom w:val="0"/>
          <w:divBdr>
            <w:top w:val="none" w:sz="0" w:space="0" w:color="auto"/>
            <w:left w:val="none" w:sz="0" w:space="0" w:color="auto"/>
            <w:bottom w:val="none" w:sz="0" w:space="0" w:color="auto"/>
            <w:right w:val="none" w:sz="0" w:space="0" w:color="auto"/>
          </w:divBdr>
        </w:div>
        <w:div w:id="894121796">
          <w:marLeft w:val="0"/>
          <w:marRight w:val="0"/>
          <w:marTop w:val="0"/>
          <w:marBottom w:val="0"/>
          <w:divBdr>
            <w:top w:val="none" w:sz="0" w:space="0" w:color="auto"/>
            <w:left w:val="none" w:sz="0" w:space="0" w:color="auto"/>
            <w:bottom w:val="none" w:sz="0" w:space="0" w:color="auto"/>
            <w:right w:val="none" w:sz="0" w:space="0" w:color="auto"/>
          </w:divBdr>
        </w:div>
        <w:div w:id="836000716">
          <w:marLeft w:val="0"/>
          <w:marRight w:val="0"/>
          <w:marTop w:val="0"/>
          <w:marBottom w:val="0"/>
          <w:divBdr>
            <w:top w:val="none" w:sz="0" w:space="0" w:color="auto"/>
            <w:left w:val="none" w:sz="0" w:space="0" w:color="auto"/>
            <w:bottom w:val="none" w:sz="0" w:space="0" w:color="auto"/>
            <w:right w:val="none" w:sz="0" w:space="0" w:color="auto"/>
          </w:divBdr>
        </w:div>
        <w:div w:id="875627151">
          <w:marLeft w:val="0"/>
          <w:marRight w:val="0"/>
          <w:marTop w:val="0"/>
          <w:marBottom w:val="0"/>
          <w:divBdr>
            <w:top w:val="none" w:sz="0" w:space="0" w:color="auto"/>
            <w:left w:val="none" w:sz="0" w:space="0" w:color="auto"/>
            <w:bottom w:val="none" w:sz="0" w:space="0" w:color="auto"/>
            <w:right w:val="none" w:sz="0" w:space="0" w:color="auto"/>
          </w:divBdr>
        </w:div>
        <w:div w:id="835656763">
          <w:marLeft w:val="0"/>
          <w:marRight w:val="0"/>
          <w:marTop w:val="0"/>
          <w:marBottom w:val="0"/>
          <w:divBdr>
            <w:top w:val="none" w:sz="0" w:space="0" w:color="auto"/>
            <w:left w:val="none" w:sz="0" w:space="0" w:color="auto"/>
            <w:bottom w:val="none" w:sz="0" w:space="0" w:color="auto"/>
            <w:right w:val="none" w:sz="0" w:space="0" w:color="auto"/>
          </w:divBdr>
        </w:div>
        <w:div w:id="15693043">
          <w:marLeft w:val="0"/>
          <w:marRight w:val="0"/>
          <w:marTop w:val="0"/>
          <w:marBottom w:val="0"/>
          <w:divBdr>
            <w:top w:val="none" w:sz="0" w:space="0" w:color="auto"/>
            <w:left w:val="none" w:sz="0" w:space="0" w:color="auto"/>
            <w:bottom w:val="none" w:sz="0" w:space="0" w:color="auto"/>
            <w:right w:val="none" w:sz="0" w:space="0" w:color="auto"/>
          </w:divBdr>
        </w:div>
        <w:div w:id="924460770">
          <w:marLeft w:val="0"/>
          <w:marRight w:val="0"/>
          <w:marTop w:val="0"/>
          <w:marBottom w:val="0"/>
          <w:divBdr>
            <w:top w:val="none" w:sz="0" w:space="0" w:color="auto"/>
            <w:left w:val="none" w:sz="0" w:space="0" w:color="auto"/>
            <w:bottom w:val="none" w:sz="0" w:space="0" w:color="auto"/>
            <w:right w:val="none" w:sz="0" w:space="0" w:color="auto"/>
          </w:divBdr>
        </w:div>
        <w:div w:id="934242730">
          <w:marLeft w:val="0"/>
          <w:marRight w:val="0"/>
          <w:marTop w:val="0"/>
          <w:marBottom w:val="0"/>
          <w:divBdr>
            <w:top w:val="none" w:sz="0" w:space="0" w:color="auto"/>
            <w:left w:val="none" w:sz="0" w:space="0" w:color="auto"/>
            <w:bottom w:val="none" w:sz="0" w:space="0" w:color="auto"/>
            <w:right w:val="none" w:sz="0" w:space="0" w:color="auto"/>
          </w:divBdr>
        </w:div>
        <w:div w:id="974871047">
          <w:marLeft w:val="0"/>
          <w:marRight w:val="0"/>
          <w:marTop w:val="0"/>
          <w:marBottom w:val="0"/>
          <w:divBdr>
            <w:top w:val="none" w:sz="0" w:space="0" w:color="auto"/>
            <w:left w:val="none" w:sz="0" w:space="0" w:color="auto"/>
            <w:bottom w:val="none" w:sz="0" w:space="0" w:color="auto"/>
            <w:right w:val="none" w:sz="0" w:space="0" w:color="auto"/>
          </w:divBdr>
        </w:div>
        <w:div w:id="1708987868">
          <w:marLeft w:val="0"/>
          <w:marRight w:val="0"/>
          <w:marTop w:val="0"/>
          <w:marBottom w:val="0"/>
          <w:divBdr>
            <w:top w:val="none" w:sz="0" w:space="0" w:color="auto"/>
            <w:left w:val="none" w:sz="0" w:space="0" w:color="auto"/>
            <w:bottom w:val="none" w:sz="0" w:space="0" w:color="auto"/>
            <w:right w:val="none" w:sz="0" w:space="0" w:color="auto"/>
          </w:divBdr>
        </w:div>
        <w:div w:id="504130678">
          <w:marLeft w:val="0"/>
          <w:marRight w:val="0"/>
          <w:marTop w:val="0"/>
          <w:marBottom w:val="0"/>
          <w:divBdr>
            <w:top w:val="none" w:sz="0" w:space="0" w:color="auto"/>
            <w:left w:val="none" w:sz="0" w:space="0" w:color="auto"/>
            <w:bottom w:val="none" w:sz="0" w:space="0" w:color="auto"/>
            <w:right w:val="none" w:sz="0" w:space="0" w:color="auto"/>
          </w:divBdr>
        </w:div>
        <w:div w:id="165289573">
          <w:marLeft w:val="0"/>
          <w:marRight w:val="0"/>
          <w:marTop w:val="0"/>
          <w:marBottom w:val="0"/>
          <w:divBdr>
            <w:top w:val="none" w:sz="0" w:space="0" w:color="auto"/>
            <w:left w:val="none" w:sz="0" w:space="0" w:color="auto"/>
            <w:bottom w:val="none" w:sz="0" w:space="0" w:color="auto"/>
            <w:right w:val="none" w:sz="0" w:space="0" w:color="auto"/>
          </w:divBdr>
        </w:div>
        <w:div w:id="148983213">
          <w:marLeft w:val="0"/>
          <w:marRight w:val="0"/>
          <w:marTop w:val="0"/>
          <w:marBottom w:val="0"/>
          <w:divBdr>
            <w:top w:val="none" w:sz="0" w:space="0" w:color="auto"/>
            <w:left w:val="none" w:sz="0" w:space="0" w:color="auto"/>
            <w:bottom w:val="none" w:sz="0" w:space="0" w:color="auto"/>
            <w:right w:val="none" w:sz="0" w:space="0" w:color="auto"/>
          </w:divBdr>
        </w:div>
        <w:div w:id="374085633">
          <w:marLeft w:val="0"/>
          <w:marRight w:val="0"/>
          <w:marTop w:val="0"/>
          <w:marBottom w:val="0"/>
          <w:divBdr>
            <w:top w:val="none" w:sz="0" w:space="0" w:color="auto"/>
            <w:left w:val="none" w:sz="0" w:space="0" w:color="auto"/>
            <w:bottom w:val="none" w:sz="0" w:space="0" w:color="auto"/>
            <w:right w:val="none" w:sz="0" w:space="0" w:color="auto"/>
          </w:divBdr>
        </w:div>
        <w:div w:id="1557737367">
          <w:marLeft w:val="0"/>
          <w:marRight w:val="0"/>
          <w:marTop w:val="0"/>
          <w:marBottom w:val="0"/>
          <w:divBdr>
            <w:top w:val="none" w:sz="0" w:space="0" w:color="auto"/>
            <w:left w:val="none" w:sz="0" w:space="0" w:color="auto"/>
            <w:bottom w:val="none" w:sz="0" w:space="0" w:color="auto"/>
            <w:right w:val="none" w:sz="0" w:space="0" w:color="auto"/>
          </w:divBdr>
        </w:div>
        <w:div w:id="1217667998">
          <w:marLeft w:val="0"/>
          <w:marRight w:val="0"/>
          <w:marTop w:val="0"/>
          <w:marBottom w:val="0"/>
          <w:divBdr>
            <w:top w:val="none" w:sz="0" w:space="0" w:color="auto"/>
            <w:left w:val="none" w:sz="0" w:space="0" w:color="auto"/>
            <w:bottom w:val="none" w:sz="0" w:space="0" w:color="auto"/>
            <w:right w:val="none" w:sz="0" w:space="0" w:color="auto"/>
          </w:divBdr>
        </w:div>
        <w:div w:id="2018926024">
          <w:marLeft w:val="0"/>
          <w:marRight w:val="0"/>
          <w:marTop w:val="0"/>
          <w:marBottom w:val="0"/>
          <w:divBdr>
            <w:top w:val="none" w:sz="0" w:space="0" w:color="auto"/>
            <w:left w:val="none" w:sz="0" w:space="0" w:color="auto"/>
            <w:bottom w:val="none" w:sz="0" w:space="0" w:color="auto"/>
            <w:right w:val="none" w:sz="0" w:space="0" w:color="auto"/>
          </w:divBdr>
        </w:div>
        <w:div w:id="1915045999">
          <w:marLeft w:val="0"/>
          <w:marRight w:val="0"/>
          <w:marTop w:val="0"/>
          <w:marBottom w:val="0"/>
          <w:divBdr>
            <w:top w:val="none" w:sz="0" w:space="0" w:color="auto"/>
            <w:left w:val="none" w:sz="0" w:space="0" w:color="auto"/>
            <w:bottom w:val="none" w:sz="0" w:space="0" w:color="auto"/>
            <w:right w:val="none" w:sz="0" w:space="0" w:color="auto"/>
          </w:divBdr>
        </w:div>
        <w:div w:id="1432890812">
          <w:marLeft w:val="0"/>
          <w:marRight w:val="0"/>
          <w:marTop w:val="0"/>
          <w:marBottom w:val="0"/>
          <w:divBdr>
            <w:top w:val="none" w:sz="0" w:space="0" w:color="auto"/>
            <w:left w:val="none" w:sz="0" w:space="0" w:color="auto"/>
            <w:bottom w:val="none" w:sz="0" w:space="0" w:color="auto"/>
            <w:right w:val="none" w:sz="0" w:space="0" w:color="auto"/>
          </w:divBdr>
        </w:div>
        <w:div w:id="366638993">
          <w:marLeft w:val="0"/>
          <w:marRight w:val="0"/>
          <w:marTop w:val="0"/>
          <w:marBottom w:val="0"/>
          <w:divBdr>
            <w:top w:val="none" w:sz="0" w:space="0" w:color="auto"/>
            <w:left w:val="none" w:sz="0" w:space="0" w:color="auto"/>
            <w:bottom w:val="none" w:sz="0" w:space="0" w:color="auto"/>
            <w:right w:val="none" w:sz="0" w:space="0" w:color="auto"/>
          </w:divBdr>
        </w:div>
        <w:div w:id="845631945">
          <w:marLeft w:val="0"/>
          <w:marRight w:val="0"/>
          <w:marTop w:val="0"/>
          <w:marBottom w:val="0"/>
          <w:divBdr>
            <w:top w:val="none" w:sz="0" w:space="0" w:color="auto"/>
            <w:left w:val="none" w:sz="0" w:space="0" w:color="auto"/>
            <w:bottom w:val="none" w:sz="0" w:space="0" w:color="auto"/>
            <w:right w:val="none" w:sz="0" w:space="0" w:color="auto"/>
          </w:divBdr>
        </w:div>
        <w:div w:id="969895716">
          <w:marLeft w:val="0"/>
          <w:marRight w:val="0"/>
          <w:marTop w:val="0"/>
          <w:marBottom w:val="0"/>
          <w:divBdr>
            <w:top w:val="none" w:sz="0" w:space="0" w:color="auto"/>
            <w:left w:val="none" w:sz="0" w:space="0" w:color="auto"/>
            <w:bottom w:val="none" w:sz="0" w:space="0" w:color="auto"/>
            <w:right w:val="none" w:sz="0" w:space="0" w:color="auto"/>
          </w:divBdr>
        </w:div>
        <w:div w:id="1377582600">
          <w:marLeft w:val="0"/>
          <w:marRight w:val="0"/>
          <w:marTop w:val="0"/>
          <w:marBottom w:val="0"/>
          <w:divBdr>
            <w:top w:val="none" w:sz="0" w:space="0" w:color="auto"/>
            <w:left w:val="none" w:sz="0" w:space="0" w:color="auto"/>
            <w:bottom w:val="none" w:sz="0" w:space="0" w:color="auto"/>
            <w:right w:val="none" w:sz="0" w:space="0" w:color="auto"/>
          </w:divBdr>
        </w:div>
        <w:div w:id="1554348272">
          <w:marLeft w:val="0"/>
          <w:marRight w:val="0"/>
          <w:marTop w:val="0"/>
          <w:marBottom w:val="0"/>
          <w:divBdr>
            <w:top w:val="none" w:sz="0" w:space="0" w:color="auto"/>
            <w:left w:val="none" w:sz="0" w:space="0" w:color="auto"/>
            <w:bottom w:val="none" w:sz="0" w:space="0" w:color="auto"/>
            <w:right w:val="none" w:sz="0" w:space="0" w:color="auto"/>
          </w:divBdr>
        </w:div>
        <w:div w:id="777674722">
          <w:marLeft w:val="0"/>
          <w:marRight w:val="0"/>
          <w:marTop w:val="0"/>
          <w:marBottom w:val="0"/>
          <w:divBdr>
            <w:top w:val="none" w:sz="0" w:space="0" w:color="auto"/>
            <w:left w:val="none" w:sz="0" w:space="0" w:color="auto"/>
            <w:bottom w:val="none" w:sz="0" w:space="0" w:color="auto"/>
            <w:right w:val="none" w:sz="0" w:space="0" w:color="auto"/>
          </w:divBdr>
        </w:div>
        <w:div w:id="385111117">
          <w:marLeft w:val="0"/>
          <w:marRight w:val="0"/>
          <w:marTop w:val="0"/>
          <w:marBottom w:val="0"/>
          <w:divBdr>
            <w:top w:val="none" w:sz="0" w:space="0" w:color="auto"/>
            <w:left w:val="none" w:sz="0" w:space="0" w:color="auto"/>
            <w:bottom w:val="none" w:sz="0" w:space="0" w:color="auto"/>
            <w:right w:val="none" w:sz="0" w:space="0" w:color="auto"/>
          </w:divBdr>
        </w:div>
        <w:div w:id="538250033">
          <w:marLeft w:val="0"/>
          <w:marRight w:val="0"/>
          <w:marTop w:val="0"/>
          <w:marBottom w:val="0"/>
          <w:divBdr>
            <w:top w:val="none" w:sz="0" w:space="0" w:color="auto"/>
            <w:left w:val="none" w:sz="0" w:space="0" w:color="auto"/>
            <w:bottom w:val="none" w:sz="0" w:space="0" w:color="auto"/>
            <w:right w:val="none" w:sz="0" w:space="0" w:color="auto"/>
          </w:divBdr>
        </w:div>
        <w:div w:id="1510103594">
          <w:marLeft w:val="0"/>
          <w:marRight w:val="0"/>
          <w:marTop w:val="0"/>
          <w:marBottom w:val="0"/>
          <w:divBdr>
            <w:top w:val="none" w:sz="0" w:space="0" w:color="auto"/>
            <w:left w:val="none" w:sz="0" w:space="0" w:color="auto"/>
            <w:bottom w:val="none" w:sz="0" w:space="0" w:color="auto"/>
            <w:right w:val="none" w:sz="0" w:space="0" w:color="auto"/>
          </w:divBdr>
        </w:div>
        <w:div w:id="289678056">
          <w:marLeft w:val="0"/>
          <w:marRight w:val="0"/>
          <w:marTop w:val="0"/>
          <w:marBottom w:val="0"/>
          <w:divBdr>
            <w:top w:val="none" w:sz="0" w:space="0" w:color="auto"/>
            <w:left w:val="none" w:sz="0" w:space="0" w:color="auto"/>
            <w:bottom w:val="none" w:sz="0" w:space="0" w:color="auto"/>
            <w:right w:val="none" w:sz="0" w:space="0" w:color="auto"/>
          </w:divBdr>
        </w:div>
        <w:div w:id="1001080976">
          <w:marLeft w:val="0"/>
          <w:marRight w:val="0"/>
          <w:marTop w:val="0"/>
          <w:marBottom w:val="0"/>
          <w:divBdr>
            <w:top w:val="none" w:sz="0" w:space="0" w:color="auto"/>
            <w:left w:val="none" w:sz="0" w:space="0" w:color="auto"/>
            <w:bottom w:val="none" w:sz="0" w:space="0" w:color="auto"/>
            <w:right w:val="none" w:sz="0" w:space="0" w:color="auto"/>
          </w:divBdr>
        </w:div>
        <w:div w:id="1610698909">
          <w:marLeft w:val="0"/>
          <w:marRight w:val="0"/>
          <w:marTop w:val="0"/>
          <w:marBottom w:val="0"/>
          <w:divBdr>
            <w:top w:val="none" w:sz="0" w:space="0" w:color="auto"/>
            <w:left w:val="none" w:sz="0" w:space="0" w:color="auto"/>
            <w:bottom w:val="none" w:sz="0" w:space="0" w:color="auto"/>
            <w:right w:val="none" w:sz="0" w:space="0" w:color="auto"/>
          </w:divBdr>
        </w:div>
        <w:div w:id="1138062578">
          <w:marLeft w:val="0"/>
          <w:marRight w:val="0"/>
          <w:marTop w:val="0"/>
          <w:marBottom w:val="0"/>
          <w:divBdr>
            <w:top w:val="none" w:sz="0" w:space="0" w:color="auto"/>
            <w:left w:val="none" w:sz="0" w:space="0" w:color="auto"/>
            <w:bottom w:val="none" w:sz="0" w:space="0" w:color="auto"/>
            <w:right w:val="none" w:sz="0" w:space="0" w:color="auto"/>
          </w:divBdr>
        </w:div>
        <w:div w:id="38869762">
          <w:marLeft w:val="0"/>
          <w:marRight w:val="0"/>
          <w:marTop w:val="0"/>
          <w:marBottom w:val="0"/>
          <w:divBdr>
            <w:top w:val="none" w:sz="0" w:space="0" w:color="auto"/>
            <w:left w:val="none" w:sz="0" w:space="0" w:color="auto"/>
            <w:bottom w:val="none" w:sz="0" w:space="0" w:color="auto"/>
            <w:right w:val="none" w:sz="0" w:space="0" w:color="auto"/>
          </w:divBdr>
        </w:div>
        <w:div w:id="886457998">
          <w:marLeft w:val="0"/>
          <w:marRight w:val="0"/>
          <w:marTop w:val="0"/>
          <w:marBottom w:val="0"/>
          <w:divBdr>
            <w:top w:val="none" w:sz="0" w:space="0" w:color="auto"/>
            <w:left w:val="none" w:sz="0" w:space="0" w:color="auto"/>
            <w:bottom w:val="none" w:sz="0" w:space="0" w:color="auto"/>
            <w:right w:val="none" w:sz="0" w:space="0" w:color="auto"/>
          </w:divBdr>
        </w:div>
        <w:div w:id="1499926084">
          <w:marLeft w:val="0"/>
          <w:marRight w:val="0"/>
          <w:marTop w:val="0"/>
          <w:marBottom w:val="0"/>
          <w:divBdr>
            <w:top w:val="none" w:sz="0" w:space="0" w:color="auto"/>
            <w:left w:val="none" w:sz="0" w:space="0" w:color="auto"/>
            <w:bottom w:val="none" w:sz="0" w:space="0" w:color="auto"/>
            <w:right w:val="none" w:sz="0" w:space="0" w:color="auto"/>
          </w:divBdr>
        </w:div>
        <w:div w:id="1237128454">
          <w:marLeft w:val="0"/>
          <w:marRight w:val="0"/>
          <w:marTop w:val="0"/>
          <w:marBottom w:val="0"/>
          <w:divBdr>
            <w:top w:val="none" w:sz="0" w:space="0" w:color="auto"/>
            <w:left w:val="none" w:sz="0" w:space="0" w:color="auto"/>
            <w:bottom w:val="none" w:sz="0" w:space="0" w:color="auto"/>
            <w:right w:val="none" w:sz="0" w:space="0" w:color="auto"/>
          </w:divBdr>
        </w:div>
        <w:div w:id="84151199">
          <w:marLeft w:val="0"/>
          <w:marRight w:val="0"/>
          <w:marTop w:val="0"/>
          <w:marBottom w:val="0"/>
          <w:divBdr>
            <w:top w:val="none" w:sz="0" w:space="0" w:color="auto"/>
            <w:left w:val="none" w:sz="0" w:space="0" w:color="auto"/>
            <w:bottom w:val="none" w:sz="0" w:space="0" w:color="auto"/>
            <w:right w:val="none" w:sz="0" w:space="0" w:color="auto"/>
          </w:divBdr>
        </w:div>
        <w:div w:id="1556970671">
          <w:marLeft w:val="0"/>
          <w:marRight w:val="0"/>
          <w:marTop w:val="0"/>
          <w:marBottom w:val="0"/>
          <w:divBdr>
            <w:top w:val="none" w:sz="0" w:space="0" w:color="auto"/>
            <w:left w:val="none" w:sz="0" w:space="0" w:color="auto"/>
            <w:bottom w:val="none" w:sz="0" w:space="0" w:color="auto"/>
            <w:right w:val="none" w:sz="0" w:space="0" w:color="auto"/>
          </w:divBdr>
        </w:div>
        <w:div w:id="1856375">
          <w:marLeft w:val="0"/>
          <w:marRight w:val="0"/>
          <w:marTop w:val="0"/>
          <w:marBottom w:val="0"/>
          <w:divBdr>
            <w:top w:val="none" w:sz="0" w:space="0" w:color="auto"/>
            <w:left w:val="none" w:sz="0" w:space="0" w:color="auto"/>
            <w:bottom w:val="none" w:sz="0" w:space="0" w:color="auto"/>
            <w:right w:val="none" w:sz="0" w:space="0" w:color="auto"/>
          </w:divBdr>
        </w:div>
        <w:div w:id="268390451">
          <w:marLeft w:val="0"/>
          <w:marRight w:val="0"/>
          <w:marTop w:val="0"/>
          <w:marBottom w:val="0"/>
          <w:divBdr>
            <w:top w:val="none" w:sz="0" w:space="0" w:color="auto"/>
            <w:left w:val="none" w:sz="0" w:space="0" w:color="auto"/>
            <w:bottom w:val="none" w:sz="0" w:space="0" w:color="auto"/>
            <w:right w:val="none" w:sz="0" w:space="0" w:color="auto"/>
          </w:divBdr>
        </w:div>
        <w:div w:id="1500729025">
          <w:marLeft w:val="0"/>
          <w:marRight w:val="0"/>
          <w:marTop w:val="0"/>
          <w:marBottom w:val="0"/>
          <w:divBdr>
            <w:top w:val="none" w:sz="0" w:space="0" w:color="auto"/>
            <w:left w:val="none" w:sz="0" w:space="0" w:color="auto"/>
            <w:bottom w:val="none" w:sz="0" w:space="0" w:color="auto"/>
            <w:right w:val="none" w:sz="0" w:space="0" w:color="auto"/>
          </w:divBdr>
        </w:div>
        <w:div w:id="1773041348">
          <w:marLeft w:val="0"/>
          <w:marRight w:val="0"/>
          <w:marTop w:val="0"/>
          <w:marBottom w:val="0"/>
          <w:divBdr>
            <w:top w:val="none" w:sz="0" w:space="0" w:color="auto"/>
            <w:left w:val="none" w:sz="0" w:space="0" w:color="auto"/>
            <w:bottom w:val="none" w:sz="0" w:space="0" w:color="auto"/>
            <w:right w:val="none" w:sz="0" w:space="0" w:color="auto"/>
          </w:divBdr>
        </w:div>
        <w:div w:id="1835493899">
          <w:marLeft w:val="0"/>
          <w:marRight w:val="0"/>
          <w:marTop w:val="0"/>
          <w:marBottom w:val="0"/>
          <w:divBdr>
            <w:top w:val="none" w:sz="0" w:space="0" w:color="auto"/>
            <w:left w:val="none" w:sz="0" w:space="0" w:color="auto"/>
            <w:bottom w:val="none" w:sz="0" w:space="0" w:color="auto"/>
            <w:right w:val="none" w:sz="0" w:space="0" w:color="auto"/>
          </w:divBdr>
        </w:div>
        <w:div w:id="1301153070">
          <w:marLeft w:val="0"/>
          <w:marRight w:val="0"/>
          <w:marTop w:val="0"/>
          <w:marBottom w:val="0"/>
          <w:divBdr>
            <w:top w:val="none" w:sz="0" w:space="0" w:color="auto"/>
            <w:left w:val="none" w:sz="0" w:space="0" w:color="auto"/>
            <w:bottom w:val="none" w:sz="0" w:space="0" w:color="auto"/>
            <w:right w:val="none" w:sz="0" w:space="0" w:color="auto"/>
          </w:divBdr>
        </w:div>
        <w:div w:id="1236814259">
          <w:marLeft w:val="0"/>
          <w:marRight w:val="0"/>
          <w:marTop w:val="0"/>
          <w:marBottom w:val="0"/>
          <w:divBdr>
            <w:top w:val="none" w:sz="0" w:space="0" w:color="auto"/>
            <w:left w:val="none" w:sz="0" w:space="0" w:color="auto"/>
            <w:bottom w:val="none" w:sz="0" w:space="0" w:color="auto"/>
            <w:right w:val="none" w:sz="0" w:space="0" w:color="auto"/>
          </w:divBdr>
        </w:div>
        <w:div w:id="2127843380">
          <w:marLeft w:val="0"/>
          <w:marRight w:val="0"/>
          <w:marTop w:val="0"/>
          <w:marBottom w:val="0"/>
          <w:divBdr>
            <w:top w:val="none" w:sz="0" w:space="0" w:color="auto"/>
            <w:left w:val="none" w:sz="0" w:space="0" w:color="auto"/>
            <w:bottom w:val="none" w:sz="0" w:space="0" w:color="auto"/>
            <w:right w:val="none" w:sz="0" w:space="0" w:color="auto"/>
          </w:divBdr>
        </w:div>
        <w:div w:id="103578562">
          <w:marLeft w:val="0"/>
          <w:marRight w:val="0"/>
          <w:marTop w:val="0"/>
          <w:marBottom w:val="0"/>
          <w:divBdr>
            <w:top w:val="none" w:sz="0" w:space="0" w:color="auto"/>
            <w:left w:val="none" w:sz="0" w:space="0" w:color="auto"/>
            <w:bottom w:val="none" w:sz="0" w:space="0" w:color="auto"/>
            <w:right w:val="none" w:sz="0" w:space="0" w:color="auto"/>
          </w:divBdr>
        </w:div>
        <w:div w:id="2131506830">
          <w:marLeft w:val="0"/>
          <w:marRight w:val="0"/>
          <w:marTop w:val="0"/>
          <w:marBottom w:val="0"/>
          <w:divBdr>
            <w:top w:val="none" w:sz="0" w:space="0" w:color="auto"/>
            <w:left w:val="none" w:sz="0" w:space="0" w:color="auto"/>
            <w:bottom w:val="none" w:sz="0" w:space="0" w:color="auto"/>
            <w:right w:val="none" w:sz="0" w:space="0" w:color="auto"/>
          </w:divBdr>
        </w:div>
        <w:div w:id="2001351267">
          <w:marLeft w:val="0"/>
          <w:marRight w:val="0"/>
          <w:marTop w:val="0"/>
          <w:marBottom w:val="0"/>
          <w:divBdr>
            <w:top w:val="none" w:sz="0" w:space="0" w:color="auto"/>
            <w:left w:val="none" w:sz="0" w:space="0" w:color="auto"/>
            <w:bottom w:val="none" w:sz="0" w:space="0" w:color="auto"/>
            <w:right w:val="none" w:sz="0" w:space="0" w:color="auto"/>
          </w:divBdr>
        </w:div>
        <w:div w:id="160392221">
          <w:marLeft w:val="0"/>
          <w:marRight w:val="0"/>
          <w:marTop w:val="0"/>
          <w:marBottom w:val="0"/>
          <w:divBdr>
            <w:top w:val="none" w:sz="0" w:space="0" w:color="auto"/>
            <w:left w:val="none" w:sz="0" w:space="0" w:color="auto"/>
            <w:bottom w:val="none" w:sz="0" w:space="0" w:color="auto"/>
            <w:right w:val="none" w:sz="0" w:space="0" w:color="auto"/>
          </w:divBdr>
        </w:div>
        <w:div w:id="1581326233">
          <w:marLeft w:val="0"/>
          <w:marRight w:val="0"/>
          <w:marTop w:val="0"/>
          <w:marBottom w:val="0"/>
          <w:divBdr>
            <w:top w:val="none" w:sz="0" w:space="0" w:color="auto"/>
            <w:left w:val="none" w:sz="0" w:space="0" w:color="auto"/>
            <w:bottom w:val="none" w:sz="0" w:space="0" w:color="auto"/>
            <w:right w:val="none" w:sz="0" w:space="0" w:color="auto"/>
          </w:divBdr>
        </w:div>
        <w:div w:id="902327268">
          <w:marLeft w:val="0"/>
          <w:marRight w:val="0"/>
          <w:marTop w:val="0"/>
          <w:marBottom w:val="0"/>
          <w:divBdr>
            <w:top w:val="none" w:sz="0" w:space="0" w:color="auto"/>
            <w:left w:val="none" w:sz="0" w:space="0" w:color="auto"/>
            <w:bottom w:val="none" w:sz="0" w:space="0" w:color="auto"/>
            <w:right w:val="none" w:sz="0" w:space="0" w:color="auto"/>
          </w:divBdr>
        </w:div>
      </w:divsChild>
    </w:div>
    <w:div w:id="2102409730">
      <w:bodyDiv w:val="1"/>
      <w:marLeft w:val="0"/>
      <w:marRight w:val="0"/>
      <w:marTop w:val="0"/>
      <w:marBottom w:val="0"/>
      <w:divBdr>
        <w:top w:val="none" w:sz="0" w:space="0" w:color="auto"/>
        <w:left w:val="none" w:sz="0" w:space="0" w:color="auto"/>
        <w:bottom w:val="none" w:sz="0" w:space="0" w:color="auto"/>
        <w:right w:val="none" w:sz="0" w:space="0" w:color="auto"/>
      </w:divBdr>
      <w:divsChild>
        <w:div w:id="891422501">
          <w:marLeft w:val="0"/>
          <w:marRight w:val="0"/>
          <w:marTop w:val="0"/>
          <w:marBottom w:val="0"/>
          <w:divBdr>
            <w:top w:val="none" w:sz="0" w:space="0" w:color="auto"/>
            <w:left w:val="none" w:sz="0" w:space="0" w:color="auto"/>
            <w:bottom w:val="none" w:sz="0" w:space="0" w:color="auto"/>
            <w:right w:val="none" w:sz="0" w:space="0" w:color="auto"/>
          </w:divBdr>
        </w:div>
        <w:div w:id="634061781">
          <w:marLeft w:val="0"/>
          <w:marRight w:val="0"/>
          <w:marTop w:val="0"/>
          <w:marBottom w:val="0"/>
          <w:divBdr>
            <w:top w:val="none" w:sz="0" w:space="0" w:color="auto"/>
            <w:left w:val="none" w:sz="0" w:space="0" w:color="auto"/>
            <w:bottom w:val="none" w:sz="0" w:space="0" w:color="auto"/>
            <w:right w:val="none" w:sz="0" w:space="0" w:color="auto"/>
          </w:divBdr>
        </w:div>
        <w:div w:id="205683557">
          <w:marLeft w:val="0"/>
          <w:marRight w:val="0"/>
          <w:marTop w:val="0"/>
          <w:marBottom w:val="0"/>
          <w:divBdr>
            <w:top w:val="none" w:sz="0" w:space="0" w:color="auto"/>
            <w:left w:val="none" w:sz="0" w:space="0" w:color="auto"/>
            <w:bottom w:val="none" w:sz="0" w:space="0" w:color="auto"/>
            <w:right w:val="none" w:sz="0" w:space="0" w:color="auto"/>
          </w:divBdr>
        </w:div>
        <w:div w:id="3242047">
          <w:marLeft w:val="0"/>
          <w:marRight w:val="0"/>
          <w:marTop w:val="0"/>
          <w:marBottom w:val="0"/>
          <w:divBdr>
            <w:top w:val="none" w:sz="0" w:space="0" w:color="auto"/>
            <w:left w:val="none" w:sz="0" w:space="0" w:color="auto"/>
            <w:bottom w:val="none" w:sz="0" w:space="0" w:color="auto"/>
            <w:right w:val="none" w:sz="0" w:space="0" w:color="auto"/>
          </w:divBdr>
        </w:div>
        <w:div w:id="773480193">
          <w:marLeft w:val="0"/>
          <w:marRight w:val="0"/>
          <w:marTop w:val="0"/>
          <w:marBottom w:val="0"/>
          <w:divBdr>
            <w:top w:val="none" w:sz="0" w:space="0" w:color="auto"/>
            <w:left w:val="none" w:sz="0" w:space="0" w:color="auto"/>
            <w:bottom w:val="none" w:sz="0" w:space="0" w:color="auto"/>
            <w:right w:val="none" w:sz="0" w:space="0" w:color="auto"/>
          </w:divBdr>
        </w:div>
        <w:div w:id="1103845851">
          <w:marLeft w:val="0"/>
          <w:marRight w:val="0"/>
          <w:marTop w:val="0"/>
          <w:marBottom w:val="0"/>
          <w:divBdr>
            <w:top w:val="none" w:sz="0" w:space="0" w:color="auto"/>
            <w:left w:val="none" w:sz="0" w:space="0" w:color="auto"/>
            <w:bottom w:val="none" w:sz="0" w:space="0" w:color="auto"/>
            <w:right w:val="none" w:sz="0" w:space="0" w:color="auto"/>
          </w:divBdr>
        </w:div>
        <w:div w:id="1228495257">
          <w:marLeft w:val="0"/>
          <w:marRight w:val="0"/>
          <w:marTop w:val="0"/>
          <w:marBottom w:val="0"/>
          <w:divBdr>
            <w:top w:val="none" w:sz="0" w:space="0" w:color="auto"/>
            <w:left w:val="none" w:sz="0" w:space="0" w:color="auto"/>
            <w:bottom w:val="none" w:sz="0" w:space="0" w:color="auto"/>
            <w:right w:val="none" w:sz="0" w:space="0" w:color="auto"/>
          </w:divBdr>
        </w:div>
        <w:div w:id="1677422385">
          <w:marLeft w:val="0"/>
          <w:marRight w:val="0"/>
          <w:marTop w:val="0"/>
          <w:marBottom w:val="0"/>
          <w:divBdr>
            <w:top w:val="none" w:sz="0" w:space="0" w:color="auto"/>
            <w:left w:val="none" w:sz="0" w:space="0" w:color="auto"/>
            <w:bottom w:val="none" w:sz="0" w:space="0" w:color="auto"/>
            <w:right w:val="none" w:sz="0" w:space="0" w:color="auto"/>
          </w:divBdr>
        </w:div>
      </w:divsChild>
    </w:div>
    <w:div w:id="2120641274">
      <w:bodyDiv w:val="1"/>
      <w:marLeft w:val="0"/>
      <w:marRight w:val="0"/>
      <w:marTop w:val="0"/>
      <w:marBottom w:val="0"/>
      <w:divBdr>
        <w:top w:val="none" w:sz="0" w:space="0" w:color="auto"/>
        <w:left w:val="none" w:sz="0" w:space="0" w:color="auto"/>
        <w:bottom w:val="none" w:sz="0" w:space="0" w:color="auto"/>
        <w:right w:val="none" w:sz="0" w:space="0" w:color="auto"/>
      </w:divBdr>
      <w:divsChild>
        <w:div w:id="1966502410">
          <w:marLeft w:val="0"/>
          <w:marRight w:val="0"/>
          <w:marTop w:val="0"/>
          <w:marBottom w:val="0"/>
          <w:divBdr>
            <w:top w:val="none" w:sz="0" w:space="0" w:color="auto"/>
            <w:left w:val="none" w:sz="0" w:space="0" w:color="auto"/>
            <w:bottom w:val="none" w:sz="0" w:space="0" w:color="auto"/>
            <w:right w:val="none" w:sz="0" w:space="0" w:color="auto"/>
          </w:divBdr>
        </w:div>
        <w:div w:id="102846802">
          <w:marLeft w:val="0"/>
          <w:marRight w:val="0"/>
          <w:marTop w:val="0"/>
          <w:marBottom w:val="0"/>
          <w:divBdr>
            <w:top w:val="none" w:sz="0" w:space="0" w:color="auto"/>
            <w:left w:val="none" w:sz="0" w:space="0" w:color="auto"/>
            <w:bottom w:val="none" w:sz="0" w:space="0" w:color="auto"/>
            <w:right w:val="none" w:sz="0" w:space="0" w:color="auto"/>
          </w:divBdr>
        </w:div>
        <w:div w:id="1689872622">
          <w:marLeft w:val="0"/>
          <w:marRight w:val="0"/>
          <w:marTop w:val="0"/>
          <w:marBottom w:val="0"/>
          <w:divBdr>
            <w:top w:val="none" w:sz="0" w:space="0" w:color="auto"/>
            <w:left w:val="none" w:sz="0" w:space="0" w:color="auto"/>
            <w:bottom w:val="none" w:sz="0" w:space="0" w:color="auto"/>
            <w:right w:val="none" w:sz="0" w:space="0" w:color="auto"/>
          </w:divBdr>
        </w:div>
        <w:div w:id="140974432">
          <w:marLeft w:val="0"/>
          <w:marRight w:val="0"/>
          <w:marTop w:val="0"/>
          <w:marBottom w:val="0"/>
          <w:divBdr>
            <w:top w:val="none" w:sz="0" w:space="0" w:color="auto"/>
            <w:left w:val="none" w:sz="0" w:space="0" w:color="auto"/>
            <w:bottom w:val="none" w:sz="0" w:space="0" w:color="auto"/>
            <w:right w:val="none" w:sz="0" w:space="0" w:color="auto"/>
          </w:divBdr>
        </w:div>
        <w:div w:id="214123055">
          <w:marLeft w:val="0"/>
          <w:marRight w:val="0"/>
          <w:marTop w:val="0"/>
          <w:marBottom w:val="0"/>
          <w:divBdr>
            <w:top w:val="none" w:sz="0" w:space="0" w:color="auto"/>
            <w:left w:val="none" w:sz="0" w:space="0" w:color="auto"/>
            <w:bottom w:val="none" w:sz="0" w:space="0" w:color="auto"/>
            <w:right w:val="none" w:sz="0" w:space="0" w:color="auto"/>
          </w:divBdr>
        </w:div>
        <w:div w:id="239993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utt.ly/hU37plV" TargetMode="External"/><Relationship Id="rId18" Type="http://schemas.openxmlformats.org/officeDocument/2006/relationships/hyperlink" Target="http://elar.kpnu.edu.ua:8081/xmlui/handle/123456789/6323" TargetMode="External"/><Relationship Id="rId26" Type="http://schemas.openxmlformats.org/officeDocument/2006/relationships/hyperlink" Target="https://drive.google.com/file/d/1FbS5-6Y_usoc88oc0Ez_ruRFf1eDkAAF/view" TargetMode="External"/><Relationship Id="rId39" Type="http://schemas.openxmlformats.org/officeDocument/2006/relationships/hyperlink" Target="http://www.man.gov.ua/" TargetMode="External"/><Relationship Id="rId21" Type="http://schemas.openxmlformats.org/officeDocument/2006/relationships/hyperlink" Target="https://core.ac.uk/download/491069529.pdf" TargetMode="External"/><Relationship Id="rId34" Type="http://schemas.openxmlformats.org/officeDocument/2006/relationships/hyperlink" Target="http://getalosveta.blogspot.com/p/blog-page_40.html" TargetMode="External"/><Relationship Id="rId42" Type="http://schemas.openxmlformats.org/officeDocument/2006/relationships/hyperlink" Target="http://shkola.ua/" TargetMode="External"/><Relationship Id="rId47" Type="http://schemas.openxmlformats.org/officeDocument/2006/relationships/hyperlink" Target="http://ukrlib.com" TargetMode="External"/><Relationship Id="rId50" Type="http://schemas.openxmlformats.org/officeDocument/2006/relationships/hyperlink" Target="http://notatka.at.ua" TargetMode="External"/><Relationship Id="rId7" Type="http://schemas.openxmlformats.org/officeDocument/2006/relationships/hyperlink" Target="https://cutt.ly/RU3neTB" TargetMode="External"/><Relationship Id="rId2" Type="http://schemas.openxmlformats.org/officeDocument/2006/relationships/numbering" Target="numbering.xml"/><Relationship Id="rId16" Type="http://schemas.openxmlformats.org/officeDocument/2006/relationships/hyperlink" Target="https://dyvoslovo.com.ua/wp-content/uploads/2019/02/4-0219.pdf" TargetMode="External"/><Relationship Id="rId29" Type="http://schemas.openxmlformats.org/officeDocument/2006/relationships/hyperlink" Target="https://dyvoslovo.com.ua/vydannya/programy-2/" TargetMode="External"/><Relationship Id="rId11" Type="http://schemas.openxmlformats.org/officeDocument/2006/relationships/hyperlink" Target="https://www.youtube.com/watch?v=GQY9fG_jZqE" TargetMode="External"/><Relationship Id="rId24" Type="http://schemas.openxmlformats.org/officeDocument/2006/relationships/hyperlink" Target="https://drive.google.com/file/d/1xIIY5Ja2rMBHHxFC9bMSOtfG4VSZuMuw/view" TargetMode="External"/><Relationship Id="rId32" Type="http://schemas.openxmlformats.org/officeDocument/2006/relationships/hyperlink" Target="http://gorodenok.com/&#1082;&#1086;&#1085;&#1089;&#1087;&#1077;&#1082;&#1090;&#1080;-&#1091;&#1088;&#1086;&#1082;&#1110;&#1074;/" TargetMode="External"/><Relationship Id="rId37" Type="http://schemas.openxmlformats.org/officeDocument/2006/relationships/hyperlink" Target="https://www.facebook.com/nus.org.ua/" TargetMode="External"/><Relationship Id="rId40" Type="http://schemas.openxmlformats.org/officeDocument/2006/relationships/hyperlink" Target="http://www.man.gov.ua/" TargetMode="External"/><Relationship Id="rId45" Type="http://schemas.openxmlformats.org/officeDocument/2006/relationships/hyperlink" Target="https://lib.imzo.gov.ua/yelektronn-vers-pdruchnikv/5-klas-nush/movno-lteraturna-galuz/"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doi.org/10.30525/978-9934-26-303-3-33" TargetMode="External"/><Relationship Id="rId19" Type="http://schemas.openxmlformats.org/officeDocument/2006/relationships/hyperlink" Target="https://cutt.ly/CTY01Hs" TargetMode="External"/><Relationship Id="rId31" Type="http://schemas.openxmlformats.org/officeDocument/2006/relationships/hyperlink" Target="http://subject.com.ua/lesson/mova/" TargetMode="External"/><Relationship Id="rId44" Type="http://schemas.openxmlformats.org/officeDocument/2006/relationships/hyperlink" Target="https://dyvoslovo.com.ua/vydannya/kalendar_2013/"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utt.ly/CIwxgvH" TargetMode="External"/><Relationship Id="rId14" Type="http://schemas.openxmlformats.org/officeDocument/2006/relationships/hyperlink" Target="https://cutt.ly/XQ7kYcx" TargetMode="External"/><Relationship Id="rId22" Type="http://schemas.openxmlformats.org/officeDocument/2006/relationships/hyperlink" Target="https://cutt.ly/AG65M5M" TargetMode="External"/><Relationship Id="rId27" Type="http://schemas.openxmlformats.org/officeDocument/2006/relationships/hyperlink" Target="https://drive.google.com/file/d/1FwHFSvq2UqjQVR5HPdzc-dXBElA1UIo6/view" TargetMode="External"/><Relationship Id="rId30" Type="http://schemas.openxmlformats.org/officeDocument/2006/relationships/hyperlink" Target="http://osvita.ua/school/lessons_summary/mova/" TargetMode="External"/><Relationship Id="rId35" Type="http://schemas.openxmlformats.org/officeDocument/2006/relationships/hyperlink" Target="http://ukrmogim.blogspot.com/p/blog-page_9409.html" TargetMode="External"/><Relationship Id="rId43" Type="http://schemas.openxmlformats.org/officeDocument/2006/relationships/hyperlink" Target="https://www.mon.gov.ua" TargetMode="External"/><Relationship Id="rId48" Type="http://schemas.openxmlformats.org/officeDocument/2006/relationships/hyperlink" Target="http://www.teacher.in.ua" TargetMode="External"/><Relationship Id="rId8" Type="http://schemas.openxmlformats.org/officeDocument/2006/relationships/hyperlink" Target="https://cutt.ly/GU7dmq" TargetMode="External"/><Relationship Id="rId51" Type="http://schemas.openxmlformats.org/officeDocument/2006/relationships/hyperlink" Target="https://www.chnu.edu.ua/media/f5eleobm/polozhennya-pro-zapobihannia-plahiatu_2024.pdf" TargetMode="External"/><Relationship Id="rId3" Type="http://schemas.openxmlformats.org/officeDocument/2006/relationships/styles" Target="styles.xml"/><Relationship Id="rId12" Type="http://schemas.openxmlformats.org/officeDocument/2006/relationships/hyperlink" Target="https://cutt.ly/yIu9Iw5" TargetMode="External"/><Relationship Id="rId17" Type="http://schemas.openxmlformats.org/officeDocument/2006/relationships/hyperlink" Target="https://www.chnu.edu.ua/universytet/normatyvni-dokumenty/poriadok-vyznannia-u-chernivetskomu-natsionalnomu-universyteti-imeni-yuriia-fedkovycha-rezultativ-navchannia-zdobutykh-shliakhom-neformalnoi-taabo-informalnoi-osvity/" TargetMode="External"/><Relationship Id="rId25" Type="http://schemas.openxmlformats.org/officeDocument/2006/relationships/hyperlink" Target="https://drive.google.com/file/d/1DzL9Eu9UXz73oINyRRFl2sMToqvcCLcd/view" TargetMode="External"/><Relationship Id="rId33" Type="http://schemas.openxmlformats.org/officeDocument/2006/relationships/hyperlink" Target="https://www.schoollife.org.ua/usi-uroky-ukrajinskoji-movy-ta-literatury/" TargetMode="External"/><Relationship Id="rId38" Type="http://schemas.openxmlformats.org/officeDocument/2006/relationships/hyperlink" Target="https://www.facebook.com/nus.org.ua/" TargetMode="External"/><Relationship Id="rId46" Type="http://schemas.openxmlformats.org/officeDocument/2006/relationships/hyperlink" Target="http://www.imzo.gov.ua" TargetMode="External"/><Relationship Id="rId20" Type="http://schemas.openxmlformats.org/officeDocument/2006/relationships/hyperlink" Target="https://eprints.mdpu.org.ua/id/eprint/2744/1/Nvmdpu_2015_1_35.pdf" TargetMode="External"/><Relationship Id="rId41" Type="http://schemas.openxmlformats.org/officeDocument/2006/relationships/hyperlink" Target="http://shkola.ua/" TargetMode="External"/><Relationship Id="rId1" Type="http://schemas.openxmlformats.org/officeDocument/2006/relationships/customXml" Target="../customXml/item1.xml"/><Relationship Id="rId6" Type="http://schemas.openxmlformats.org/officeDocument/2006/relationships/hyperlink" Target="https://cutt.ly/NOHUNy5" TargetMode="External"/><Relationship Id="rId15" Type="http://schemas.openxmlformats.org/officeDocument/2006/relationships/hyperlink" Target="https://cutt.ly/IU36gkf" TargetMode="External"/><Relationship Id="rId23" Type="http://schemas.openxmlformats.org/officeDocument/2006/relationships/hyperlink" Target="https://undip.org.ua/wp-content/uploads/2021/08/2017.pdf" TargetMode="External"/><Relationship Id="rId28" Type="http://schemas.openxmlformats.org/officeDocument/2006/relationships/hyperlink" Target="https://mon.gov.ua/ua/osvita/zagalnaserednya-osvita/navchalni-programi/navchalniprogrami-5-9-klas" TargetMode="External"/><Relationship Id="rId36" Type="http://schemas.openxmlformats.org/officeDocument/2006/relationships/hyperlink" Target="https://www.facebook.com/nus.org.ua/" TargetMode="External"/><Relationship Id="rId49" Type="http://schemas.openxmlformats.org/officeDocument/2006/relationships/hyperlink" Target="http://www.koncpekt.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228F8-C664-4612-BBFF-FDF172FA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15934</TotalTime>
  <Pages>34</Pages>
  <Words>61812</Words>
  <Characters>35234</Characters>
  <Application>Microsoft Office Word</Application>
  <DocSecurity>0</DocSecurity>
  <Lines>293</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романчук вася</dc:creator>
  <cp:keywords/>
  <dc:description/>
  <cp:lastModifiedBy>В М</cp:lastModifiedBy>
  <cp:revision>112</cp:revision>
  <cp:lastPrinted>2025-01-11T22:04:00Z</cp:lastPrinted>
  <dcterms:created xsi:type="dcterms:W3CDTF">2021-10-28T09:34:00Z</dcterms:created>
  <dcterms:modified xsi:type="dcterms:W3CDTF">2025-03-23T14:24:00Z</dcterms:modified>
</cp:coreProperties>
</file>