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E9FE" w14:textId="77777777" w:rsidR="00105D86" w:rsidRDefault="00105D86" w:rsidP="00105D86">
      <w:pPr>
        <w:ind w:left="3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Чернівецький національний університет імені Юрія Федьковича</w:t>
      </w:r>
    </w:p>
    <w:p w14:paraId="02DF8693" w14:textId="77777777" w:rsidR="00105D86" w:rsidRDefault="00105D86" w:rsidP="00105D86">
      <w:pPr>
        <w:ind w:left="-1" w:hanging="2"/>
        <w:jc w:val="center"/>
        <w:rPr>
          <w:sz w:val="18"/>
          <w:szCs w:val="18"/>
          <w:lang w:val="uk-UA"/>
        </w:rPr>
      </w:pPr>
    </w:p>
    <w:p w14:paraId="543A6BF3" w14:textId="77777777" w:rsidR="00105D86" w:rsidRDefault="00105D86" w:rsidP="00105D86">
      <w:pPr>
        <w:ind w:left="3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Філологічний факультет</w:t>
      </w:r>
    </w:p>
    <w:p w14:paraId="604C2C1C" w14:textId="77777777" w:rsidR="00105D86" w:rsidRDefault="00105D86" w:rsidP="00105D86">
      <w:pPr>
        <w:ind w:left="-1" w:hanging="2"/>
        <w:jc w:val="center"/>
        <w:rPr>
          <w:b/>
          <w:sz w:val="18"/>
          <w:szCs w:val="18"/>
          <w:lang w:val="uk-UA"/>
        </w:rPr>
      </w:pPr>
    </w:p>
    <w:p w14:paraId="65450F0D" w14:textId="77777777" w:rsidR="00105D86" w:rsidRDefault="00105D86" w:rsidP="00105D86">
      <w:pPr>
        <w:ind w:left="3" w:hanging="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Кафедра української літератури</w:t>
      </w:r>
    </w:p>
    <w:p w14:paraId="7D2AF1FB" w14:textId="77777777" w:rsidR="00966D90" w:rsidRDefault="00966D90" w:rsidP="00966D90">
      <w:pPr>
        <w:rPr>
          <w:sz w:val="16"/>
          <w:szCs w:val="16"/>
          <w:u w:val="single"/>
        </w:rPr>
      </w:pPr>
    </w:p>
    <w:p w14:paraId="739221C4" w14:textId="77777777" w:rsidR="00966D90" w:rsidRDefault="00966D90" w:rsidP="00966D90">
      <w:pPr>
        <w:jc w:val="right"/>
        <w:rPr>
          <w:sz w:val="24"/>
        </w:rPr>
      </w:pPr>
      <w:r>
        <w:rPr>
          <w:sz w:val="24"/>
        </w:rPr>
        <w:t xml:space="preserve">        </w:t>
      </w:r>
    </w:p>
    <w:p w14:paraId="48265882" w14:textId="77777777" w:rsidR="00966D90" w:rsidRDefault="00966D90" w:rsidP="00966D90">
      <w:pPr>
        <w:jc w:val="right"/>
        <w:rPr>
          <w:rFonts w:asciiTheme="minorHAnsi" w:hAnsiTheme="minorHAnsi"/>
          <w:b/>
          <w:sz w:val="24"/>
          <w:szCs w:val="22"/>
          <w:lang w:eastAsia="en-US"/>
        </w:rPr>
      </w:pPr>
      <w:r>
        <w:rPr>
          <w:b/>
          <w:sz w:val="24"/>
        </w:rPr>
        <w:t>“ЗАТВЕРДЖУЮ”</w:t>
      </w:r>
    </w:p>
    <w:p w14:paraId="021E5A42" w14:textId="77777777" w:rsidR="00966D90" w:rsidRDefault="00966D90" w:rsidP="00966D90">
      <w:pPr>
        <w:ind w:firstLine="5387"/>
        <w:jc w:val="right"/>
        <w:rPr>
          <w:b/>
          <w:sz w:val="24"/>
        </w:rPr>
      </w:pPr>
      <w:r>
        <w:rPr>
          <w:b/>
          <w:sz w:val="24"/>
        </w:rPr>
        <w:t xml:space="preserve">Декан </w:t>
      </w:r>
      <w:proofErr w:type="spellStart"/>
      <w:r>
        <w:rPr>
          <w:b/>
          <w:sz w:val="24"/>
        </w:rPr>
        <w:t>філологічного</w:t>
      </w:r>
      <w:proofErr w:type="spellEnd"/>
      <w:r>
        <w:rPr>
          <w:b/>
          <w:sz w:val="24"/>
        </w:rPr>
        <w:t xml:space="preserve"> факультету</w:t>
      </w:r>
    </w:p>
    <w:p w14:paraId="61794016" w14:textId="77777777" w:rsidR="00966D90" w:rsidRDefault="00966D90" w:rsidP="00966D90">
      <w:pPr>
        <w:ind w:firstLine="5954"/>
        <w:jc w:val="right"/>
        <w:rPr>
          <w:b/>
          <w:sz w:val="22"/>
          <w:u w:val="single"/>
        </w:rPr>
      </w:pPr>
      <w:r>
        <w:rPr>
          <w:b/>
          <w:sz w:val="24"/>
          <w:u w:val="single"/>
        </w:rPr>
        <w:t>Ярослав РЕДЬКВА</w:t>
      </w:r>
    </w:p>
    <w:p w14:paraId="039C68FC" w14:textId="77777777" w:rsidR="00966D90" w:rsidRDefault="00966D90" w:rsidP="00966D90">
      <w:pPr>
        <w:jc w:val="right"/>
        <w:rPr>
          <w:b/>
          <w:sz w:val="24"/>
        </w:rPr>
      </w:pPr>
      <w:r>
        <w:rPr>
          <w:b/>
          <w:sz w:val="24"/>
        </w:rPr>
        <w:t>“___</w:t>
      </w:r>
      <w:proofErr w:type="gramStart"/>
      <w:r>
        <w:rPr>
          <w:b/>
          <w:sz w:val="24"/>
        </w:rPr>
        <w:t>_”</w:t>
      </w:r>
      <w:r>
        <w:rPr>
          <w:b/>
          <w:sz w:val="24"/>
          <w:u w:val="single"/>
        </w:rPr>
        <w:t>_</w:t>
      </w:r>
      <w:proofErr w:type="gramEnd"/>
      <w:r>
        <w:rPr>
          <w:b/>
          <w:sz w:val="24"/>
          <w:u w:val="single"/>
        </w:rPr>
        <w:t>________ 2025</w:t>
      </w:r>
      <w:r>
        <w:rPr>
          <w:b/>
          <w:sz w:val="24"/>
        </w:rPr>
        <w:t xml:space="preserve"> року</w:t>
      </w:r>
    </w:p>
    <w:p w14:paraId="22743FA0" w14:textId="77777777" w:rsidR="00966D90" w:rsidRDefault="00966D90" w:rsidP="00966D90">
      <w:pPr>
        <w:pStyle w:val="2"/>
        <w:shd w:val="clear" w:color="auto" w:fill="FFFFFF"/>
        <w:jc w:val="both"/>
        <w:rPr>
          <w:rFonts w:ascii="Times New Roman" w:hAnsi="Times New Roman" w:cs="Times New Roman"/>
          <w:i w:val="0"/>
          <w:iCs w:val="0"/>
          <w:lang w:val="uk-UA"/>
        </w:rPr>
      </w:pPr>
    </w:p>
    <w:p w14:paraId="60B999D1" w14:textId="77777777" w:rsidR="00966D90" w:rsidRDefault="00966D90" w:rsidP="00966D90">
      <w:pPr>
        <w:jc w:val="both"/>
        <w:rPr>
          <w:b/>
          <w:bCs/>
          <w:color w:val="000000" w:themeColor="text1"/>
          <w:kern w:val="24"/>
          <w:szCs w:val="28"/>
          <w:lang w:val="uk-UA"/>
        </w:rPr>
      </w:pPr>
    </w:p>
    <w:p w14:paraId="4B4EC5B6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2803A857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2F5DE78D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4088CCD0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5B261111" w14:textId="77777777" w:rsidR="00966D90" w:rsidRPr="00EE529B" w:rsidRDefault="00966D90" w:rsidP="00966D90">
      <w:pPr>
        <w:jc w:val="center"/>
        <w:rPr>
          <w:b/>
          <w:bCs/>
          <w:color w:val="000000" w:themeColor="text1"/>
          <w:kern w:val="24"/>
          <w:szCs w:val="28"/>
          <w:u w:val="single"/>
          <w:lang w:val="uk-UA"/>
        </w:rPr>
      </w:pPr>
      <w:r>
        <w:rPr>
          <w:b/>
          <w:bCs/>
          <w:color w:val="000000" w:themeColor="text1"/>
          <w:kern w:val="24"/>
          <w:szCs w:val="28"/>
        </w:rPr>
        <w:t>РОБОЧА ПРОГРАМА</w:t>
      </w:r>
      <w:r>
        <w:rPr>
          <w:b/>
          <w:bCs/>
          <w:color w:val="000000" w:themeColor="text1"/>
          <w:kern w:val="24"/>
          <w:szCs w:val="28"/>
        </w:rPr>
        <w:br/>
        <w:t xml:space="preserve"> </w:t>
      </w:r>
      <w:proofErr w:type="spellStart"/>
      <w:r>
        <w:rPr>
          <w:b/>
          <w:bCs/>
          <w:color w:val="000000" w:themeColor="text1"/>
          <w:kern w:val="24"/>
          <w:szCs w:val="28"/>
        </w:rPr>
        <w:t>навчальної</w:t>
      </w:r>
      <w:proofErr w:type="spellEnd"/>
      <w:r>
        <w:rPr>
          <w:b/>
          <w:bCs/>
          <w:color w:val="000000" w:themeColor="text1"/>
          <w:kern w:val="24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kern w:val="24"/>
          <w:szCs w:val="28"/>
        </w:rPr>
        <w:t>дисципліни</w:t>
      </w:r>
      <w:proofErr w:type="spellEnd"/>
      <w:r>
        <w:rPr>
          <w:b/>
          <w:bCs/>
          <w:color w:val="000000" w:themeColor="text1"/>
          <w:kern w:val="24"/>
          <w:szCs w:val="28"/>
        </w:rPr>
        <w:br/>
      </w:r>
      <w:r>
        <w:rPr>
          <w:b/>
          <w:bCs/>
          <w:i/>
          <w:color w:val="000000" w:themeColor="text1"/>
          <w:kern w:val="24"/>
          <w:szCs w:val="28"/>
          <w:u w:val="single"/>
          <w:lang w:val="uk-UA"/>
        </w:rPr>
        <w:t>Історія української літератури (ІІ пол. ХХ ст.)</w:t>
      </w:r>
    </w:p>
    <w:p w14:paraId="5E699A48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  <w:proofErr w:type="spellStart"/>
      <w:r>
        <w:rPr>
          <w:b/>
          <w:bCs/>
          <w:color w:val="000000" w:themeColor="text1"/>
          <w:kern w:val="24"/>
          <w:szCs w:val="28"/>
        </w:rPr>
        <w:t>обов’язкова</w:t>
      </w:r>
      <w:proofErr w:type="spellEnd"/>
    </w:p>
    <w:p w14:paraId="1450A595" w14:textId="77777777" w:rsidR="00966D90" w:rsidRDefault="00966D90" w:rsidP="00966D90">
      <w:pPr>
        <w:ind w:left="3969" w:hanging="3260"/>
        <w:jc w:val="both"/>
        <w:rPr>
          <w:szCs w:val="28"/>
        </w:rPr>
      </w:pPr>
    </w:p>
    <w:p w14:paraId="74ED0E68" w14:textId="77777777" w:rsidR="00966D90" w:rsidRDefault="00966D90" w:rsidP="00966D90">
      <w:pPr>
        <w:ind w:left="3969" w:hanging="3260"/>
        <w:jc w:val="both"/>
        <w:rPr>
          <w:szCs w:val="28"/>
        </w:rPr>
      </w:pPr>
      <w:proofErr w:type="spellStart"/>
      <w:r>
        <w:rPr>
          <w:b/>
          <w:szCs w:val="28"/>
        </w:rPr>
        <w:t>Освітньо-професійна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програма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  </w:t>
      </w:r>
      <w:r>
        <w:rPr>
          <w:szCs w:val="28"/>
          <w:u w:val="single"/>
        </w:rPr>
        <w:t xml:space="preserve"> «</w:t>
      </w:r>
      <w:proofErr w:type="spellStart"/>
      <w:proofErr w:type="gramEnd"/>
      <w:r>
        <w:rPr>
          <w:b/>
          <w:szCs w:val="28"/>
          <w:u w:val="single"/>
        </w:rPr>
        <w:t>Українська</w:t>
      </w:r>
      <w:proofErr w:type="spellEnd"/>
      <w:r>
        <w:rPr>
          <w:b/>
          <w:szCs w:val="28"/>
          <w:u w:val="single"/>
        </w:rPr>
        <w:t xml:space="preserve"> мова та </w:t>
      </w:r>
      <w:proofErr w:type="spellStart"/>
      <w:r>
        <w:rPr>
          <w:b/>
          <w:szCs w:val="28"/>
          <w:u w:val="single"/>
        </w:rPr>
        <w:t>література</w:t>
      </w:r>
      <w:proofErr w:type="spellEnd"/>
      <w:r>
        <w:rPr>
          <w:b/>
          <w:szCs w:val="28"/>
          <w:u w:val="single"/>
        </w:rPr>
        <w:t>»</w:t>
      </w:r>
    </w:p>
    <w:p w14:paraId="454E9E59" w14:textId="77777777" w:rsidR="00966D90" w:rsidRDefault="00966D90" w:rsidP="00966D90">
      <w:pPr>
        <w:ind w:left="2977" w:hanging="2269"/>
        <w:rPr>
          <w:b/>
          <w:szCs w:val="28"/>
        </w:rPr>
      </w:pPr>
      <w:proofErr w:type="spellStart"/>
      <w:r>
        <w:rPr>
          <w:b/>
          <w:szCs w:val="28"/>
        </w:rPr>
        <w:t>Спеціальність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А4 </w:t>
      </w:r>
      <w:proofErr w:type="spellStart"/>
      <w:r>
        <w:rPr>
          <w:b/>
          <w:szCs w:val="28"/>
        </w:rPr>
        <w:t>Середня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освіта</w:t>
      </w:r>
      <w:proofErr w:type="spellEnd"/>
      <w:r>
        <w:rPr>
          <w:b/>
          <w:szCs w:val="28"/>
        </w:rPr>
        <w:t xml:space="preserve"> </w:t>
      </w:r>
    </w:p>
    <w:p w14:paraId="741D8BD4" w14:textId="77777777" w:rsidR="00966D90" w:rsidRDefault="00966D90" w:rsidP="00966D90">
      <w:pPr>
        <w:ind w:left="2977" w:hanging="2269"/>
        <w:rPr>
          <w:b/>
          <w:szCs w:val="28"/>
        </w:rPr>
      </w:pPr>
      <w:proofErr w:type="spellStart"/>
      <w:r>
        <w:rPr>
          <w:b/>
          <w:szCs w:val="28"/>
        </w:rPr>
        <w:t>Галузь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знань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А </w:t>
      </w:r>
      <w:proofErr w:type="spellStart"/>
      <w:r>
        <w:rPr>
          <w:b/>
          <w:szCs w:val="28"/>
        </w:rPr>
        <w:t>Освіта</w:t>
      </w:r>
      <w:proofErr w:type="spellEnd"/>
    </w:p>
    <w:p w14:paraId="2C8A3981" w14:textId="77777777" w:rsidR="00966D90" w:rsidRDefault="00966D90" w:rsidP="00966D90">
      <w:pPr>
        <w:ind w:left="2977" w:hanging="2269"/>
        <w:rPr>
          <w:b/>
          <w:szCs w:val="28"/>
        </w:rPr>
      </w:pPr>
      <w:proofErr w:type="spellStart"/>
      <w:r>
        <w:rPr>
          <w:b/>
          <w:szCs w:val="28"/>
        </w:rPr>
        <w:t>Рівень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вищої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освіти</w:t>
      </w:r>
      <w:proofErr w:type="spellEnd"/>
      <w:r>
        <w:rPr>
          <w:b/>
          <w:szCs w:val="28"/>
        </w:rPr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  <w:u w:val="single"/>
        </w:rPr>
        <w:t xml:space="preserve">перший </w:t>
      </w:r>
      <w:proofErr w:type="spellStart"/>
      <w:r>
        <w:rPr>
          <w:b/>
          <w:szCs w:val="28"/>
          <w:u w:val="single"/>
        </w:rPr>
        <w:t>бакалаврський</w:t>
      </w:r>
      <w:proofErr w:type="spellEnd"/>
      <w:r>
        <w:rPr>
          <w:b/>
          <w:szCs w:val="28"/>
        </w:rPr>
        <w:t xml:space="preserve">          </w:t>
      </w:r>
    </w:p>
    <w:p w14:paraId="4DCCDC82" w14:textId="77777777" w:rsidR="00966D90" w:rsidRDefault="00966D90" w:rsidP="00966D90">
      <w:pPr>
        <w:ind w:left="2694" w:hanging="1986"/>
        <w:rPr>
          <w:b/>
          <w:szCs w:val="28"/>
        </w:rPr>
      </w:pPr>
    </w:p>
    <w:p w14:paraId="47344E7A" w14:textId="77777777" w:rsidR="00966D90" w:rsidRDefault="00966D90" w:rsidP="00966D90">
      <w:pPr>
        <w:ind w:firstLine="708"/>
        <w:rPr>
          <w:b/>
          <w:szCs w:val="28"/>
        </w:rPr>
      </w:pPr>
    </w:p>
    <w:p w14:paraId="3CB383B3" w14:textId="77777777" w:rsidR="00966D90" w:rsidRDefault="00966D90" w:rsidP="00966D90">
      <w:pPr>
        <w:ind w:firstLine="708"/>
        <w:rPr>
          <w:b/>
          <w:szCs w:val="28"/>
        </w:rPr>
      </w:pPr>
      <w:r>
        <w:rPr>
          <w:b/>
          <w:szCs w:val="28"/>
        </w:rPr>
        <w:t xml:space="preserve">Факультет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  <w:u w:val="single"/>
        </w:rPr>
        <w:t>філологічний</w:t>
      </w:r>
      <w:proofErr w:type="spellEnd"/>
      <w:r>
        <w:rPr>
          <w:b/>
          <w:szCs w:val="28"/>
        </w:rPr>
        <w:t xml:space="preserve"> </w:t>
      </w:r>
    </w:p>
    <w:p w14:paraId="4DD03AA6" w14:textId="77777777" w:rsidR="00966D90" w:rsidRDefault="00966D90" w:rsidP="00966D90">
      <w:pPr>
        <w:ind w:firstLine="708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</w:p>
    <w:p w14:paraId="4866DD3A" w14:textId="77777777" w:rsidR="00966D90" w:rsidRDefault="00966D90" w:rsidP="00966D90">
      <w:pPr>
        <w:tabs>
          <w:tab w:val="left" w:pos="2977"/>
        </w:tabs>
        <w:ind w:firstLine="708"/>
        <w:rPr>
          <w:b/>
          <w:szCs w:val="28"/>
        </w:rPr>
      </w:pPr>
      <w:r>
        <w:rPr>
          <w:b/>
          <w:szCs w:val="28"/>
        </w:rPr>
        <w:t xml:space="preserve">Мова </w:t>
      </w:r>
      <w:proofErr w:type="spellStart"/>
      <w:r>
        <w:rPr>
          <w:b/>
          <w:szCs w:val="28"/>
        </w:rPr>
        <w:t>навчання</w:t>
      </w:r>
      <w:proofErr w:type="spellEnd"/>
      <w:r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b/>
          <w:szCs w:val="28"/>
          <w:u w:val="single"/>
        </w:rPr>
        <w:t>українська</w:t>
      </w:r>
      <w:proofErr w:type="spellEnd"/>
    </w:p>
    <w:p w14:paraId="2D41DBA1" w14:textId="77777777" w:rsidR="00966D90" w:rsidRDefault="00966D90" w:rsidP="00966D90">
      <w:pPr>
        <w:ind w:firstLine="708"/>
        <w:rPr>
          <w:szCs w:val="28"/>
        </w:rPr>
      </w:pPr>
      <w:r>
        <w:rPr>
          <w:b/>
          <w:szCs w:val="28"/>
        </w:rPr>
        <w:t xml:space="preserve">                                     </w:t>
      </w:r>
    </w:p>
    <w:p w14:paraId="529375FF" w14:textId="77777777" w:rsidR="00966D90" w:rsidRDefault="00966D90" w:rsidP="00966D90">
      <w:pPr>
        <w:ind w:left="708" w:firstLine="708"/>
        <w:rPr>
          <w:b/>
          <w:bCs/>
          <w:color w:val="000000" w:themeColor="text1"/>
          <w:kern w:val="24"/>
          <w:szCs w:val="28"/>
          <w:lang w:eastAsia="en-US"/>
        </w:rPr>
      </w:pPr>
    </w:p>
    <w:p w14:paraId="7E228E8D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0EC3AC0A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03ABB602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6D720AF1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4B1AC3CD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5CD659E0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2642CE61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6BF41735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0E2B4065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2C522B26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674E1D14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Cs w:val="28"/>
        </w:rPr>
      </w:pPr>
    </w:p>
    <w:p w14:paraId="3ABE8506" w14:textId="77777777" w:rsidR="00966D90" w:rsidRDefault="00966D90" w:rsidP="00966D90">
      <w:pPr>
        <w:jc w:val="center"/>
        <w:rPr>
          <w:b/>
          <w:bCs/>
          <w:color w:val="000000" w:themeColor="text1"/>
          <w:kern w:val="24"/>
          <w:sz w:val="24"/>
        </w:rPr>
      </w:pPr>
      <w:proofErr w:type="spellStart"/>
      <w:r>
        <w:rPr>
          <w:b/>
          <w:bCs/>
          <w:color w:val="000000" w:themeColor="text1"/>
          <w:kern w:val="24"/>
          <w:szCs w:val="28"/>
        </w:rPr>
        <w:t>Чернівці</w:t>
      </w:r>
      <w:proofErr w:type="spellEnd"/>
      <w:r>
        <w:rPr>
          <w:b/>
          <w:bCs/>
          <w:color w:val="000000" w:themeColor="text1"/>
          <w:kern w:val="24"/>
          <w:szCs w:val="28"/>
        </w:rPr>
        <w:t xml:space="preserve"> 2025 </w:t>
      </w:r>
      <w:proofErr w:type="spellStart"/>
      <w:r>
        <w:rPr>
          <w:b/>
          <w:bCs/>
          <w:color w:val="000000" w:themeColor="text1"/>
          <w:kern w:val="24"/>
          <w:szCs w:val="28"/>
        </w:rPr>
        <w:t>рік</w:t>
      </w:r>
      <w:proofErr w:type="spellEnd"/>
      <w:r>
        <w:rPr>
          <w:b/>
          <w:bCs/>
          <w:color w:val="000000" w:themeColor="text1"/>
          <w:kern w:val="24"/>
          <w:sz w:val="24"/>
        </w:rPr>
        <w:br w:type="page"/>
      </w:r>
    </w:p>
    <w:p w14:paraId="3A01FB37" w14:textId="123D89E4" w:rsidR="00966D90" w:rsidRDefault="00966D90" w:rsidP="00966D90">
      <w:pPr>
        <w:jc w:val="both"/>
        <w:rPr>
          <w:szCs w:val="28"/>
        </w:rPr>
      </w:pPr>
      <w:proofErr w:type="spellStart"/>
      <w:r>
        <w:rPr>
          <w:szCs w:val="28"/>
        </w:rPr>
        <w:lastRenderedPageBreak/>
        <w:t>Робоча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дисципліни</w:t>
      </w:r>
      <w:proofErr w:type="spellEnd"/>
      <w:r>
        <w:rPr>
          <w:szCs w:val="28"/>
        </w:rPr>
        <w:t xml:space="preserve"> «</w:t>
      </w:r>
      <w:proofErr w:type="spellStart"/>
      <w:r w:rsidR="003F5D36" w:rsidRPr="003F5D36">
        <w:rPr>
          <w:i/>
          <w:szCs w:val="28"/>
        </w:rPr>
        <w:t>Історія</w:t>
      </w:r>
      <w:proofErr w:type="spellEnd"/>
      <w:r w:rsidR="003F5D36" w:rsidRPr="003F5D36">
        <w:rPr>
          <w:i/>
          <w:szCs w:val="28"/>
        </w:rPr>
        <w:t xml:space="preserve"> </w:t>
      </w:r>
      <w:proofErr w:type="spellStart"/>
      <w:r w:rsidR="003F5D36" w:rsidRPr="003F5D36">
        <w:rPr>
          <w:i/>
          <w:szCs w:val="28"/>
        </w:rPr>
        <w:t>української</w:t>
      </w:r>
      <w:proofErr w:type="spellEnd"/>
      <w:r w:rsidR="003F5D36" w:rsidRPr="003F5D36">
        <w:rPr>
          <w:i/>
          <w:szCs w:val="28"/>
        </w:rPr>
        <w:t xml:space="preserve"> </w:t>
      </w:r>
      <w:proofErr w:type="spellStart"/>
      <w:r w:rsidR="003F5D36" w:rsidRPr="003F5D36">
        <w:rPr>
          <w:i/>
          <w:szCs w:val="28"/>
        </w:rPr>
        <w:t>літератури</w:t>
      </w:r>
      <w:proofErr w:type="spellEnd"/>
      <w:r w:rsidR="003F5D36" w:rsidRPr="003F5D36">
        <w:rPr>
          <w:i/>
          <w:szCs w:val="28"/>
        </w:rPr>
        <w:t xml:space="preserve"> (ІІ пол. ХХ ст.)</w:t>
      </w:r>
      <w:r>
        <w:rPr>
          <w:szCs w:val="28"/>
        </w:rPr>
        <w:t xml:space="preserve">» </w:t>
      </w:r>
      <w:proofErr w:type="spellStart"/>
      <w:r>
        <w:rPr>
          <w:szCs w:val="28"/>
        </w:rPr>
        <w:t>складена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освітньо-професійної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Українська</w:t>
      </w:r>
      <w:proofErr w:type="spellEnd"/>
      <w:r>
        <w:rPr>
          <w:szCs w:val="28"/>
        </w:rPr>
        <w:t xml:space="preserve"> мова та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» (спец. </w:t>
      </w:r>
      <w:r w:rsidR="003F5D36">
        <w:rPr>
          <w:szCs w:val="28"/>
          <w:lang w:val="uk-UA"/>
        </w:rPr>
        <w:t>А4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Середня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освіта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Українська</w:t>
      </w:r>
      <w:proofErr w:type="spellEnd"/>
      <w:r>
        <w:rPr>
          <w:szCs w:val="28"/>
        </w:rPr>
        <w:t xml:space="preserve"> мова і </w:t>
      </w:r>
      <w:proofErr w:type="spellStart"/>
      <w:r>
        <w:rPr>
          <w:szCs w:val="28"/>
        </w:rPr>
        <w:t>література</w:t>
      </w:r>
      <w:proofErr w:type="spellEnd"/>
      <w:r>
        <w:rPr>
          <w:szCs w:val="28"/>
        </w:rPr>
        <w:t xml:space="preserve">)», </w:t>
      </w:r>
      <w:proofErr w:type="spellStart"/>
      <w:r>
        <w:rPr>
          <w:szCs w:val="28"/>
        </w:rPr>
        <w:t>затвердженої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Вченою</w:t>
      </w:r>
      <w:proofErr w:type="spellEnd"/>
      <w:r>
        <w:rPr>
          <w:szCs w:val="28"/>
        </w:rPr>
        <w:t xml:space="preserve"> радою </w:t>
      </w:r>
      <w:proofErr w:type="spellStart"/>
      <w:r>
        <w:rPr>
          <w:szCs w:val="28"/>
        </w:rPr>
        <w:t>Чернівецького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національного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імені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Юрія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Федьковича</w:t>
      </w:r>
      <w:proofErr w:type="spellEnd"/>
      <w:r>
        <w:rPr>
          <w:szCs w:val="28"/>
        </w:rPr>
        <w:t xml:space="preserve"> (протокол № </w:t>
      </w:r>
      <w:r w:rsidR="003F5D36">
        <w:rPr>
          <w:szCs w:val="28"/>
          <w:lang w:val="uk-UA"/>
        </w:rPr>
        <w:t>_____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</w:t>
      </w:r>
      <w:r w:rsidR="003F5D36">
        <w:rPr>
          <w:szCs w:val="28"/>
          <w:lang w:val="uk-UA"/>
        </w:rPr>
        <w:t>____________</w:t>
      </w:r>
      <w:r>
        <w:rPr>
          <w:szCs w:val="28"/>
        </w:rPr>
        <w:t xml:space="preserve"> 202</w:t>
      </w:r>
      <w:r w:rsidR="003F5D36">
        <w:rPr>
          <w:szCs w:val="28"/>
          <w:lang w:val="uk-UA"/>
        </w:rPr>
        <w:t>____</w:t>
      </w:r>
      <w:r>
        <w:rPr>
          <w:szCs w:val="28"/>
        </w:rPr>
        <w:t xml:space="preserve"> року).</w:t>
      </w:r>
    </w:p>
    <w:p w14:paraId="790F441E" w14:textId="77777777" w:rsidR="00966D90" w:rsidRDefault="00966D90" w:rsidP="00966D90">
      <w:pPr>
        <w:jc w:val="both"/>
        <w:rPr>
          <w:bCs/>
          <w:szCs w:val="28"/>
          <w:lang w:eastAsia="en-US"/>
        </w:rPr>
      </w:pPr>
    </w:p>
    <w:p w14:paraId="59B53C9E" w14:textId="77777777" w:rsidR="00966D90" w:rsidRDefault="00966D90" w:rsidP="00966D90">
      <w:pPr>
        <w:jc w:val="both"/>
        <w:rPr>
          <w:szCs w:val="28"/>
        </w:rPr>
      </w:pPr>
      <w:proofErr w:type="spellStart"/>
      <w:r>
        <w:rPr>
          <w:bCs/>
          <w:szCs w:val="28"/>
        </w:rPr>
        <w:t>Розробник</w:t>
      </w:r>
      <w:proofErr w:type="spellEnd"/>
      <w:r>
        <w:rPr>
          <w:bCs/>
          <w:szCs w:val="28"/>
        </w:rPr>
        <w:t xml:space="preserve">: </w:t>
      </w:r>
      <w:r>
        <w:rPr>
          <w:b/>
          <w:i/>
          <w:szCs w:val="28"/>
          <w:lang w:val="uk-UA"/>
        </w:rPr>
        <w:t>Кирилюк Світлана Дмитрівна</w:t>
      </w:r>
      <w:r>
        <w:rPr>
          <w:szCs w:val="28"/>
        </w:rPr>
        <w:t xml:space="preserve"> – </w:t>
      </w:r>
      <w:r>
        <w:rPr>
          <w:szCs w:val="28"/>
          <w:lang w:val="uk-UA"/>
        </w:rPr>
        <w:t>кандидат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філологічних</w:t>
      </w:r>
      <w:proofErr w:type="spellEnd"/>
      <w:r>
        <w:rPr>
          <w:szCs w:val="28"/>
        </w:rPr>
        <w:t xml:space="preserve"> наук, </w:t>
      </w:r>
      <w:r>
        <w:rPr>
          <w:szCs w:val="28"/>
          <w:lang w:val="uk-UA"/>
        </w:rPr>
        <w:t>доцент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літератури</w:t>
      </w:r>
      <w:r>
        <w:rPr>
          <w:szCs w:val="28"/>
        </w:rPr>
        <w:t>.</w:t>
      </w:r>
    </w:p>
    <w:p w14:paraId="18E34DD8" w14:textId="77777777" w:rsidR="00966D90" w:rsidRDefault="00966D90" w:rsidP="00966D90">
      <w:pPr>
        <w:jc w:val="both"/>
        <w:rPr>
          <w:szCs w:val="28"/>
        </w:rPr>
      </w:pPr>
      <w:proofErr w:type="spellStart"/>
      <w:r>
        <w:rPr>
          <w:szCs w:val="28"/>
        </w:rPr>
        <w:t>Викладач</w:t>
      </w:r>
      <w:proofErr w:type="spellEnd"/>
      <w:r>
        <w:rPr>
          <w:szCs w:val="28"/>
        </w:rPr>
        <w:t xml:space="preserve">: </w:t>
      </w:r>
      <w:r>
        <w:rPr>
          <w:b/>
          <w:i/>
          <w:szCs w:val="28"/>
          <w:lang w:val="uk-UA"/>
        </w:rPr>
        <w:t>Кирилюк Світлана Дмитрівна</w:t>
      </w:r>
      <w:r>
        <w:rPr>
          <w:szCs w:val="28"/>
        </w:rPr>
        <w:t xml:space="preserve"> – </w:t>
      </w:r>
      <w:r>
        <w:rPr>
          <w:szCs w:val="28"/>
          <w:lang w:val="uk-UA"/>
        </w:rPr>
        <w:t>кандидат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філологічних</w:t>
      </w:r>
      <w:proofErr w:type="spellEnd"/>
      <w:r>
        <w:rPr>
          <w:szCs w:val="28"/>
        </w:rPr>
        <w:t xml:space="preserve"> наук, </w:t>
      </w:r>
      <w:r>
        <w:rPr>
          <w:szCs w:val="28"/>
          <w:lang w:val="uk-UA"/>
        </w:rPr>
        <w:t>доцент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літератури</w:t>
      </w:r>
      <w:r>
        <w:rPr>
          <w:szCs w:val="28"/>
        </w:rPr>
        <w:t>.</w:t>
      </w:r>
    </w:p>
    <w:p w14:paraId="632E2624" w14:textId="77777777" w:rsidR="00966D90" w:rsidRDefault="00966D90" w:rsidP="00966D90">
      <w:pPr>
        <w:jc w:val="both"/>
        <w:rPr>
          <w:szCs w:val="28"/>
        </w:rPr>
      </w:pPr>
    </w:p>
    <w:p w14:paraId="7C7A28A3" w14:textId="77777777" w:rsidR="00966D90" w:rsidRDefault="00966D90" w:rsidP="00966D90">
      <w:pPr>
        <w:jc w:val="both"/>
        <w:rPr>
          <w:szCs w:val="28"/>
        </w:rPr>
      </w:pPr>
    </w:p>
    <w:p w14:paraId="7575F530" w14:textId="77777777" w:rsidR="00966D90" w:rsidRDefault="00966D90" w:rsidP="00966D90">
      <w:pPr>
        <w:jc w:val="both"/>
        <w:rPr>
          <w:szCs w:val="28"/>
        </w:rPr>
      </w:pPr>
    </w:p>
    <w:p w14:paraId="494C3BEE" w14:textId="77777777" w:rsidR="00966D90" w:rsidRDefault="00966D90" w:rsidP="00966D90">
      <w:pPr>
        <w:ind w:hanging="3"/>
        <w:jc w:val="both"/>
        <w:rPr>
          <w:szCs w:val="28"/>
        </w:rPr>
      </w:pPr>
      <w:proofErr w:type="spellStart"/>
      <w:r>
        <w:rPr>
          <w:szCs w:val="28"/>
        </w:rPr>
        <w:t>Погоджено</w:t>
      </w:r>
      <w:proofErr w:type="spellEnd"/>
      <w:r>
        <w:rPr>
          <w:szCs w:val="28"/>
        </w:rPr>
        <w:t xml:space="preserve"> з гарантом ОП й </w:t>
      </w:r>
      <w:proofErr w:type="spellStart"/>
      <w:r>
        <w:rPr>
          <w:szCs w:val="28"/>
        </w:rPr>
        <w:t>затверджено</w:t>
      </w:r>
      <w:proofErr w:type="spellEnd"/>
      <w:r>
        <w:rPr>
          <w:szCs w:val="28"/>
        </w:rPr>
        <w:t xml:space="preserve"> </w:t>
      </w:r>
    </w:p>
    <w:p w14:paraId="0CA3FF4B" w14:textId="77777777" w:rsidR="00966D90" w:rsidRDefault="00966D90" w:rsidP="00966D90">
      <w:pPr>
        <w:ind w:hanging="3"/>
        <w:jc w:val="both"/>
        <w:rPr>
          <w:szCs w:val="28"/>
        </w:rPr>
      </w:pPr>
      <w:r>
        <w:rPr>
          <w:szCs w:val="28"/>
        </w:rPr>
        <w:t xml:space="preserve">на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</w:p>
    <w:p w14:paraId="0A858DF5" w14:textId="77777777" w:rsidR="00966D90" w:rsidRDefault="00966D90" w:rsidP="00966D90">
      <w:pPr>
        <w:ind w:hanging="3"/>
        <w:jc w:val="both"/>
        <w:rPr>
          <w:szCs w:val="28"/>
        </w:rPr>
      </w:pPr>
      <w:r>
        <w:rPr>
          <w:szCs w:val="28"/>
        </w:rPr>
        <w:t xml:space="preserve">Протокол № ____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____ _______ 2025 року</w:t>
      </w:r>
    </w:p>
    <w:p w14:paraId="40A39BD6" w14:textId="77777777" w:rsidR="00966D90" w:rsidRDefault="00966D90" w:rsidP="00966D90">
      <w:pPr>
        <w:rPr>
          <w:sz w:val="24"/>
        </w:rPr>
      </w:pPr>
    </w:p>
    <w:p w14:paraId="5F9E448C" w14:textId="77777777" w:rsidR="00966D90" w:rsidRDefault="00966D90" w:rsidP="00966D90">
      <w:pPr>
        <w:rPr>
          <w:sz w:val="24"/>
        </w:rPr>
      </w:pPr>
    </w:p>
    <w:p w14:paraId="55B88699" w14:textId="77777777" w:rsidR="00966D90" w:rsidRPr="00EE529B" w:rsidRDefault="00966D90" w:rsidP="00966D90">
      <w:pPr>
        <w:rPr>
          <w:szCs w:val="28"/>
          <w:lang w:val="uk-UA"/>
        </w:rPr>
      </w:pPr>
      <w:proofErr w:type="spellStart"/>
      <w:r>
        <w:rPr>
          <w:szCs w:val="28"/>
        </w:rPr>
        <w:t>Завідувач</w:t>
      </w:r>
      <w:proofErr w:type="spellEnd"/>
      <w:r>
        <w:rPr>
          <w:szCs w:val="28"/>
        </w:rPr>
        <w:t xml:space="preserve"> кафедри                          _________________ </w:t>
      </w:r>
      <w:r>
        <w:rPr>
          <w:szCs w:val="28"/>
          <w:lang w:val="uk-UA"/>
        </w:rPr>
        <w:t>Валентин МАЛЬЦЕВ</w:t>
      </w:r>
    </w:p>
    <w:p w14:paraId="23109053" w14:textId="77777777" w:rsidR="00966D90" w:rsidRDefault="00966D90" w:rsidP="00966D90">
      <w:pPr>
        <w:rPr>
          <w:sz w:val="24"/>
        </w:rPr>
      </w:pPr>
    </w:p>
    <w:p w14:paraId="4D7D737A" w14:textId="77777777" w:rsidR="00966D90" w:rsidRDefault="00966D90" w:rsidP="00966D90">
      <w:pPr>
        <w:rPr>
          <w:sz w:val="24"/>
        </w:rPr>
      </w:pPr>
    </w:p>
    <w:p w14:paraId="60C3F96B" w14:textId="77777777" w:rsidR="00966D90" w:rsidRDefault="00966D90" w:rsidP="00966D90">
      <w:pPr>
        <w:rPr>
          <w:sz w:val="24"/>
        </w:rPr>
      </w:pPr>
    </w:p>
    <w:p w14:paraId="59445F80" w14:textId="77777777" w:rsidR="00966D90" w:rsidRDefault="00966D90" w:rsidP="00966D90">
      <w:pPr>
        <w:rPr>
          <w:szCs w:val="28"/>
        </w:rPr>
      </w:pPr>
    </w:p>
    <w:p w14:paraId="2F10A557" w14:textId="77777777" w:rsidR="00966D90" w:rsidRDefault="00966D90" w:rsidP="00966D90">
      <w:pPr>
        <w:jc w:val="both"/>
        <w:rPr>
          <w:szCs w:val="28"/>
          <w:lang w:eastAsia="en-US"/>
        </w:rPr>
      </w:pPr>
      <w:proofErr w:type="spellStart"/>
      <w:r>
        <w:rPr>
          <w:szCs w:val="28"/>
        </w:rPr>
        <w:t>Схвалено</w:t>
      </w:r>
      <w:proofErr w:type="spellEnd"/>
      <w:r>
        <w:rPr>
          <w:szCs w:val="28"/>
        </w:rPr>
        <w:t xml:space="preserve"> методичною радою </w:t>
      </w:r>
      <w:proofErr w:type="spellStart"/>
      <w:r>
        <w:rPr>
          <w:szCs w:val="28"/>
        </w:rPr>
        <w:t>філологічного</w:t>
      </w:r>
      <w:proofErr w:type="spellEnd"/>
      <w:r>
        <w:rPr>
          <w:szCs w:val="28"/>
        </w:rPr>
        <w:t xml:space="preserve"> факультету</w:t>
      </w:r>
    </w:p>
    <w:p w14:paraId="2CA3CD67" w14:textId="77777777" w:rsidR="00966D90" w:rsidRDefault="00966D90" w:rsidP="00966D90">
      <w:pPr>
        <w:rPr>
          <w:szCs w:val="28"/>
        </w:rPr>
      </w:pPr>
      <w:r>
        <w:rPr>
          <w:szCs w:val="28"/>
        </w:rPr>
        <w:t>Протокол № __</w:t>
      </w:r>
      <w:proofErr w:type="gramStart"/>
      <w:r>
        <w:rPr>
          <w:szCs w:val="28"/>
        </w:rPr>
        <w:t xml:space="preserve">_  </w:t>
      </w:r>
      <w:proofErr w:type="spellStart"/>
      <w:r>
        <w:rPr>
          <w:szCs w:val="28"/>
        </w:rPr>
        <w:t>від</w:t>
      </w:r>
      <w:proofErr w:type="spellEnd"/>
      <w:proofErr w:type="gramEnd"/>
      <w:r>
        <w:rPr>
          <w:szCs w:val="28"/>
        </w:rPr>
        <w:t xml:space="preserve"> “____”</w:t>
      </w:r>
      <w:r>
        <w:rPr>
          <w:szCs w:val="28"/>
          <w:u w:val="single"/>
        </w:rPr>
        <w:t xml:space="preserve"> ___________</w:t>
      </w:r>
      <w:r>
        <w:rPr>
          <w:szCs w:val="28"/>
        </w:rPr>
        <w:t xml:space="preserve"> 20</w:t>
      </w:r>
      <w:r>
        <w:rPr>
          <w:szCs w:val="28"/>
          <w:u w:val="single"/>
        </w:rPr>
        <w:t>25</w:t>
      </w:r>
      <w:r>
        <w:rPr>
          <w:szCs w:val="28"/>
        </w:rPr>
        <w:t xml:space="preserve"> року </w:t>
      </w:r>
    </w:p>
    <w:p w14:paraId="230BB73F" w14:textId="77777777" w:rsidR="00966D90" w:rsidRDefault="00966D90" w:rsidP="00966D90">
      <w:pPr>
        <w:rPr>
          <w:szCs w:val="28"/>
        </w:rPr>
      </w:pPr>
    </w:p>
    <w:p w14:paraId="1381A2AA" w14:textId="77777777" w:rsidR="00966D90" w:rsidRDefault="00966D90" w:rsidP="00966D90">
      <w:pPr>
        <w:rPr>
          <w:szCs w:val="28"/>
        </w:rPr>
      </w:pPr>
      <w:r>
        <w:rPr>
          <w:szCs w:val="28"/>
        </w:rPr>
        <w:t xml:space="preserve">Голова </w:t>
      </w:r>
      <w:proofErr w:type="spellStart"/>
      <w:r>
        <w:rPr>
          <w:szCs w:val="28"/>
        </w:rPr>
        <w:t>методичної</w:t>
      </w:r>
      <w:proofErr w:type="spellEnd"/>
      <w:r>
        <w:rPr>
          <w:szCs w:val="28"/>
        </w:rPr>
        <w:t xml:space="preserve"> ради </w:t>
      </w:r>
    </w:p>
    <w:p w14:paraId="6F49FEC4" w14:textId="77777777" w:rsidR="00966D90" w:rsidRDefault="00966D90" w:rsidP="00966D90">
      <w:pPr>
        <w:rPr>
          <w:szCs w:val="28"/>
          <w:u w:val="single"/>
        </w:rPr>
      </w:pPr>
      <w:proofErr w:type="spellStart"/>
      <w:r>
        <w:rPr>
          <w:szCs w:val="28"/>
        </w:rPr>
        <w:t>філологічного</w:t>
      </w:r>
      <w:proofErr w:type="spellEnd"/>
      <w:r>
        <w:rPr>
          <w:szCs w:val="28"/>
        </w:rPr>
        <w:t xml:space="preserve"> факультету </w:t>
      </w:r>
      <w:r>
        <w:rPr>
          <w:szCs w:val="28"/>
        </w:rPr>
        <w:tab/>
        <w:t>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u w:val="single"/>
        </w:rPr>
        <w:t>Алла АНТОФІЙЧУК</w:t>
      </w:r>
    </w:p>
    <w:p w14:paraId="04BF8916" w14:textId="77777777" w:rsidR="00966D90" w:rsidRDefault="00966D90" w:rsidP="00966D90">
      <w:pPr>
        <w:ind w:left="6720"/>
        <w:rPr>
          <w:szCs w:val="28"/>
        </w:rPr>
      </w:pPr>
    </w:p>
    <w:p w14:paraId="42FAC96A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  <w:lang w:eastAsia="en-US"/>
        </w:rPr>
      </w:pPr>
    </w:p>
    <w:p w14:paraId="2A0DB8BB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</w:rPr>
      </w:pPr>
      <w:r>
        <w:rPr>
          <w:szCs w:val="28"/>
        </w:rPr>
        <w:tab/>
      </w:r>
    </w:p>
    <w:p w14:paraId="6B74B3E0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</w:rPr>
      </w:pPr>
    </w:p>
    <w:p w14:paraId="77257F53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</w:rPr>
      </w:pPr>
    </w:p>
    <w:p w14:paraId="7492832B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</w:rPr>
      </w:pPr>
    </w:p>
    <w:p w14:paraId="33BEF7BE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</w:rPr>
      </w:pPr>
    </w:p>
    <w:p w14:paraId="4032F5E3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both"/>
        <w:rPr>
          <w:szCs w:val="28"/>
        </w:rPr>
      </w:pPr>
    </w:p>
    <w:p w14:paraId="7E0FD256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</w:rPr>
      </w:pPr>
      <w:r>
        <w:rPr>
          <w:szCs w:val="28"/>
        </w:rPr>
        <w:tab/>
      </w:r>
    </w:p>
    <w:p w14:paraId="40053B62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</w:rPr>
      </w:pPr>
    </w:p>
    <w:p w14:paraId="23C3E81C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</w:rPr>
      </w:pPr>
    </w:p>
    <w:p w14:paraId="2DAC34EB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</w:rPr>
      </w:pPr>
    </w:p>
    <w:p w14:paraId="4276DE6F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Cs w:val="28"/>
        </w:rPr>
      </w:pPr>
    </w:p>
    <w:p w14:paraId="6540119A" w14:textId="77777777" w:rsidR="00966D90" w:rsidRDefault="00966D90" w:rsidP="00966D90">
      <w:pPr>
        <w:tabs>
          <w:tab w:val="left" w:pos="4820"/>
          <w:tab w:val="left" w:pos="5529"/>
          <w:tab w:val="left" w:pos="5670"/>
        </w:tabs>
        <w:ind w:left="4820" w:hanging="1843"/>
        <w:jc w:val="right"/>
        <w:rPr>
          <w:sz w:val="24"/>
        </w:rPr>
      </w:pPr>
      <w:r>
        <w:rPr>
          <w:sz w:val="24"/>
        </w:rPr>
        <w:t xml:space="preserve">© </w:t>
      </w:r>
      <w:r>
        <w:rPr>
          <w:sz w:val="24"/>
          <w:lang w:val="uk-UA"/>
        </w:rPr>
        <w:t>Кирилюк С.Д.</w:t>
      </w:r>
      <w:r>
        <w:rPr>
          <w:sz w:val="24"/>
        </w:rPr>
        <w:t>, 2025</w:t>
      </w:r>
    </w:p>
    <w:p w14:paraId="2BF4BBDE" w14:textId="77777777" w:rsidR="00597308" w:rsidRPr="00597308" w:rsidRDefault="00597308" w:rsidP="00597308">
      <w:pPr>
        <w:jc w:val="center"/>
        <w:rPr>
          <w:b/>
          <w:szCs w:val="28"/>
          <w:lang w:val="uk-UA"/>
        </w:rPr>
      </w:pPr>
    </w:p>
    <w:p w14:paraId="798DE7FC" w14:textId="77777777" w:rsidR="00CD7DBB" w:rsidRDefault="00CD7DBB" w:rsidP="0061680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b/>
          <w:color w:val="000000"/>
          <w:szCs w:val="28"/>
          <w:lang w:val="uk-UA"/>
        </w:rPr>
      </w:pPr>
    </w:p>
    <w:p w14:paraId="0F266B2C" w14:textId="77777777" w:rsidR="00CD7DBB" w:rsidRDefault="00CD7DBB" w:rsidP="0061680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b/>
          <w:color w:val="000000"/>
          <w:szCs w:val="28"/>
          <w:lang w:val="uk-UA"/>
        </w:rPr>
      </w:pPr>
    </w:p>
    <w:p w14:paraId="3D20871D" w14:textId="54099859" w:rsidR="00616806" w:rsidRPr="000D5835" w:rsidRDefault="00616806" w:rsidP="0061680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color w:val="000000"/>
          <w:szCs w:val="28"/>
          <w:lang w:val="uk-UA"/>
        </w:rPr>
      </w:pPr>
      <w:r w:rsidRPr="000D5835">
        <w:rPr>
          <w:b/>
          <w:color w:val="000000"/>
          <w:szCs w:val="28"/>
          <w:lang w:val="uk-UA"/>
        </w:rPr>
        <w:lastRenderedPageBreak/>
        <w:t>Мета та завдання навчальної дисципліни</w:t>
      </w:r>
      <w:r>
        <w:rPr>
          <w:b/>
          <w:color w:val="000000"/>
          <w:szCs w:val="28"/>
          <w:lang w:val="uk-UA"/>
        </w:rPr>
        <w:t>:</w:t>
      </w:r>
      <w:r w:rsidRPr="000D5835">
        <w:rPr>
          <w:color w:val="000000"/>
          <w:szCs w:val="28"/>
          <w:lang w:val="uk-UA"/>
        </w:rPr>
        <w:t xml:space="preserve"> засвоєнн</w:t>
      </w:r>
      <w:r>
        <w:rPr>
          <w:color w:val="000000"/>
          <w:szCs w:val="28"/>
          <w:lang w:val="uk-UA"/>
        </w:rPr>
        <w:t>я</w:t>
      </w:r>
      <w:r w:rsidRPr="000D5835">
        <w:rPr>
          <w:color w:val="000000"/>
          <w:szCs w:val="28"/>
          <w:lang w:val="uk-UA"/>
        </w:rPr>
        <w:t xml:space="preserve"> здобувачами освіти систематизов</w:t>
      </w:r>
      <w:r w:rsidR="00E02171">
        <w:rPr>
          <w:color w:val="000000"/>
          <w:szCs w:val="28"/>
          <w:lang w:val="uk-UA"/>
        </w:rPr>
        <w:t>а</w:t>
      </w:r>
      <w:r w:rsidRPr="000D5835">
        <w:rPr>
          <w:color w:val="000000"/>
          <w:szCs w:val="28"/>
          <w:lang w:val="uk-UA"/>
        </w:rPr>
        <w:t>них знань про процеси й явища, що відбувалися в українськ</w:t>
      </w:r>
      <w:r>
        <w:rPr>
          <w:color w:val="000000"/>
          <w:szCs w:val="28"/>
          <w:lang w:val="uk-UA"/>
        </w:rPr>
        <w:t>ій</w:t>
      </w:r>
      <w:r w:rsidRPr="000D5835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літературі</w:t>
      </w:r>
      <w:r w:rsidRPr="000D5835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кінця ХІХ – початку ХХ </w:t>
      </w:r>
      <w:r w:rsidRPr="000D5835">
        <w:rPr>
          <w:color w:val="000000"/>
          <w:szCs w:val="28"/>
          <w:lang w:val="uk-UA"/>
        </w:rPr>
        <w:t>століть; прочитанн</w:t>
      </w:r>
      <w:r>
        <w:rPr>
          <w:color w:val="000000"/>
          <w:szCs w:val="28"/>
          <w:lang w:val="uk-UA"/>
        </w:rPr>
        <w:t>я</w:t>
      </w:r>
      <w:r w:rsidRPr="000D5835">
        <w:rPr>
          <w:color w:val="000000"/>
          <w:szCs w:val="28"/>
          <w:lang w:val="uk-UA"/>
        </w:rPr>
        <w:t xml:space="preserve"> й засвоєнн</w:t>
      </w:r>
      <w:r>
        <w:rPr>
          <w:color w:val="000000"/>
          <w:szCs w:val="28"/>
          <w:lang w:val="uk-UA"/>
        </w:rPr>
        <w:t>я</w:t>
      </w:r>
      <w:r w:rsidRPr="000D5835">
        <w:rPr>
          <w:color w:val="000000"/>
          <w:szCs w:val="28"/>
          <w:lang w:val="uk-UA"/>
        </w:rPr>
        <w:t xml:space="preserve"> текстів</w:t>
      </w:r>
      <w:r>
        <w:rPr>
          <w:color w:val="000000"/>
          <w:szCs w:val="28"/>
          <w:lang w:val="uk-UA"/>
        </w:rPr>
        <w:t xml:space="preserve"> </w:t>
      </w:r>
      <w:r w:rsidRPr="000D5835">
        <w:rPr>
          <w:color w:val="000000"/>
          <w:szCs w:val="28"/>
          <w:lang w:val="uk-UA"/>
        </w:rPr>
        <w:t>української літератури</w:t>
      </w:r>
      <w:r>
        <w:rPr>
          <w:color w:val="000000"/>
          <w:szCs w:val="28"/>
          <w:lang w:val="uk-UA"/>
        </w:rPr>
        <w:t xml:space="preserve"> цього періоду</w:t>
      </w:r>
      <w:r w:rsidRPr="000D5835">
        <w:rPr>
          <w:color w:val="000000"/>
          <w:szCs w:val="28"/>
          <w:lang w:val="uk-UA"/>
        </w:rPr>
        <w:t>; формуванн</w:t>
      </w:r>
      <w:r>
        <w:rPr>
          <w:color w:val="000000"/>
          <w:szCs w:val="28"/>
          <w:lang w:val="uk-UA"/>
        </w:rPr>
        <w:t>я</w:t>
      </w:r>
      <w:r w:rsidRPr="000D5835">
        <w:rPr>
          <w:color w:val="000000"/>
          <w:szCs w:val="28"/>
          <w:lang w:val="uk-UA"/>
        </w:rPr>
        <w:t xml:space="preserve"> відповідних </w:t>
      </w:r>
      <w:proofErr w:type="spellStart"/>
      <w:r w:rsidRPr="000D5835">
        <w:rPr>
          <w:color w:val="000000"/>
          <w:szCs w:val="28"/>
          <w:lang w:val="uk-UA"/>
        </w:rPr>
        <w:t>компетентностей</w:t>
      </w:r>
      <w:proofErr w:type="spellEnd"/>
      <w:r w:rsidRPr="000D5835">
        <w:rPr>
          <w:color w:val="000000"/>
          <w:szCs w:val="28"/>
          <w:lang w:val="uk-UA"/>
        </w:rPr>
        <w:t xml:space="preserve"> для подальшої фахової реалізації.</w:t>
      </w:r>
    </w:p>
    <w:p w14:paraId="23EC38BB" w14:textId="77777777" w:rsidR="00616806" w:rsidRDefault="00616806" w:rsidP="00616806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ind w:left="709"/>
        <w:jc w:val="both"/>
        <w:rPr>
          <w:color w:val="000000"/>
          <w:szCs w:val="28"/>
          <w:lang w:val="uk-UA"/>
        </w:rPr>
      </w:pPr>
    </w:p>
    <w:p w14:paraId="46205B5B" w14:textId="77777777" w:rsidR="00616806" w:rsidRDefault="00616806" w:rsidP="0061680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7"/>
        <w:jc w:val="both"/>
        <w:rPr>
          <w:b/>
          <w:bCs/>
          <w:color w:val="000000"/>
          <w:szCs w:val="28"/>
          <w:lang w:val="uk-UA"/>
        </w:rPr>
      </w:pPr>
      <w:proofErr w:type="spellStart"/>
      <w:r>
        <w:rPr>
          <w:b/>
          <w:bCs/>
          <w:color w:val="000000"/>
          <w:szCs w:val="28"/>
          <w:lang w:val="uk-UA"/>
        </w:rPr>
        <w:t>Пререквізити</w:t>
      </w:r>
      <w:proofErr w:type="spellEnd"/>
      <w:r>
        <w:rPr>
          <w:b/>
          <w:bCs/>
          <w:color w:val="000000"/>
          <w:szCs w:val="28"/>
          <w:lang w:val="uk-UA"/>
        </w:rPr>
        <w:t>:</w:t>
      </w:r>
    </w:p>
    <w:p w14:paraId="46534113" w14:textId="77777777" w:rsidR="004B4534" w:rsidRPr="004B4534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Українська література (шкільний курс);</w:t>
      </w:r>
    </w:p>
    <w:p w14:paraId="02F4475A" w14:textId="77777777" w:rsidR="004B4534" w:rsidRPr="004B4534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Актуальні питання історії та культури України;</w:t>
      </w:r>
    </w:p>
    <w:p w14:paraId="70620C2D" w14:textId="77777777" w:rsidR="004B4534" w:rsidRPr="004B4534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Вступ до літературознавства;</w:t>
      </w:r>
    </w:p>
    <w:p w14:paraId="7C7A1B4C" w14:textId="77777777" w:rsidR="004B4534" w:rsidRPr="004B4534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Усна народна творчість;</w:t>
      </w:r>
    </w:p>
    <w:p w14:paraId="73763A9A" w14:textId="77777777" w:rsidR="004B4534" w:rsidRPr="004B4534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Зарубіжна література;</w:t>
      </w:r>
    </w:p>
    <w:p w14:paraId="19B319DD" w14:textId="77777777" w:rsidR="004B4534" w:rsidRPr="004B4534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Історія української літератури (давня);</w:t>
      </w:r>
    </w:p>
    <w:p w14:paraId="437393B3" w14:textId="1CCAB73A" w:rsidR="00616806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Історія української літератури (І пол. ХІХ ст.)</w:t>
      </w:r>
      <w:r>
        <w:rPr>
          <w:color w:val="000000"/>
          <w:szCs w:val="28"/>
          <w:lang w:val="uk-UA"/>
        </w:rPr>
        <w:t>;</w:t>
      </w:r>
    </w:p>
    <w:p w14:paraId="27E3FE32" w14:textId="39961C6B" w:rsidR="004B4534" w:rsidRDefault="004B4534" w:rsidP="004B453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8"/>
          <w:lang w:val="uk-UA"/>
        </w:rPr>
      </w:pPr>
      <w:r w:rsidRPr="004B4534">
        <w:rPr>
          <w:color w:val="000000"/>
          <w:szCs w:val="28"/>
          <w:lang w:val="uk-UA"/>
        </w:rPr>
        <w:t>Історія української літератури (І</w:t>
      </w:r>
      <w:r>
        <w:rPr>
          <w:color w:val="000000"/>
          <w:szCs w:val="28"/>
          <w:lang w:val="uk-UA"/>
        </w:rPr>
        <w:t>І</w:t>
      </w:r>
      <w:r w:rsidRPr="004B4534">
        <w:rPr>
          <w:color w:val="000000"/>
          <w:szCs w:val="28"/>
          <w:lang w:val="uk-UA"/>
        </w:rPr>
        <w:t xml:space="preserve"> пол. ХІХ ст.)</w:t>
      </w:r>
      <w:r>
        <w:rPr>
          <w:color w:val="000000"/>
          <w:szCs w:val="28"/>
          <w:lang w:val="uk-UA"/>
        </w:rPr>
        <w:t>.</w:t>
      </w:r>
    </w:p>
    <w:p w14:paraId="18E89D7E" w14:textId="77777777" w:rsidR="00616806" w:rsidRPr="000B505B" w:rsidRDefault="00616806" w:rsidP="0061680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7"/>
        <w:jc w:val="both"/>
        <w:rPr>
          <w:color w:val="000000"/>
          <w:szCs w:val="28"/>
          <w:lang w:val="uk-UA"/>
        </w:rPr>
      </w:pPr>
    </w:p>
    <w:p w14:paraId="43F624A6" w14:textId="77777777" w:rsidR="00616806" w:rsidRDefault="00616806" w:rsidP="00616806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uppressAutoHyphens/>
        <w:ind w:left="709"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 w:rsidRPr="006C3280">
        <w:rPr>
          <w:b/>
          <w:lang w:val="uk-UA"/>
        </w:rPr>
        <w:t>Результати навчання</w:t>
      </w:r>
      <w:r w:rsidRPr="00DA0A45">
        <w:rPr>
          <w:b/>
          <w:lang w:val="uk-UA"/>
        </w:rPr>
        <w:t>.</w:t>
      </w:r>
      <w:r w:rsidRPr="006C3280">
        <w:rPr>
          <w:color w:val="000000"/>
          <w:szCs w:val="28"/>
          <w:lang w:val="uk-UA"/>
        </w:rPr>
        <w:t xml:space="preserve"> </w:t>
      </w:r>
    </w:p>
    <w:p w14:paraId="54E8E05A" w14:textId="4C4AE20E" w:rsidR="00616806" w:rsidRPr="00616806" w:rsidRDefault="00616806" w:rsidP="00616806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uppressAutoHyphens/>
        <w:ind w:left="0" w:firstLine="709"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Навчальна дисципліна «Історія української літератури (кінець ХІХ – </w:t>
      </w:r>
      <w:proofErr w:type="spellStart"/>
      <w:r>
        <w:rPr>
          <w:color w:val="000000"/>
          <w:szCs w:val="28"/>
          <w:lang w:val="uk-UA"/>
        </w:rPr>
        <w:t>поч</w:t>
      </w:r>
      <w:proofErr w:type="spellEnd"/>
      <w:r>
        <w:rPr>
          <w:color w:val="000000"/>
          <w:szCs w:val="28"/>
          <w:lang w:val="uk-UA"/>
        </w:rPr>
        <w:t xml:space="preserve">. ХХ ст.)» спрямована на забезпечення та засвоєння таких </w:t>
      </w:r>
      <w:r>
        <w:rPr>
          <w:b/>
          <w:bCs/>
          <w:color w:val="000000"/>
          <w:szCs w:val="28"/>
          <w:lang w:val="uk-UA"/>
        </w:rPr>
        <w:t>загальних і спеціальних</w:t>
      </w:r>
      <w:r>
        <w:rPr>
          <w:color w:val="000000"/>
          <w:szCs w:val="28"/>
          <w:lang w:val="uk-UA"/>
        </w:rPr>
        <w:t xml:space="preserve"> </w:t>
      </w:r>
      <w:r w:rsidRPr="00616806">
        <w:rPr>
          <w:color w:val="000000"/>
          <w:szCs w:val="28"/>
          <w:lang w:val="uk-UA"/>
        </w:rPr>
        <w:t xml:space="preserve"> </w:t>
      </w:r>
      <w:proofErr w:type="spellStart"/>
      <w:r w:rsidRPr="00616806">
        <w:rPr>
          <w:b/>
          <w:color w:val="000000"/>
          <w:szCs w:val="28"/>
          <w:lang w:val="uk-UA"/>
        </w:rPr>
        <w:t>компетентностей</w:t>
      </w:r>
      <w:proofErr w:type="spellEnd"/>
      <w:r w:rsidRPr="00616806">
        <w:rPr>
          <w:b/>
          <w:color w:val="000000"/>
          <w:szCs w:val="28"/>
          <w:lang w:val="uk-UA"/>
        </w:rPr>
        <w:t>:</w:t>
      </w:r>
    </w:p>
    <w:p w14:paraId="62648A73" w14:textId="77777777" w:rsidR="00616806" w:rsidRPr="00616806" w:rsidRDefault="00616806" w:rsidP="00616806">
      <w:pPr>
        <w:ind w:firstLine="360"/>
        <w:jc w:val="both"/>
        <w:rPr>
          <w:b/>
          <w:i/>
          <w:szCs w:val="28"/>
          <w:lang w:val="uk-UA"/>
        </w:rPr>
      </w:pPr>
    </w:p>
    <w:p w14:paraId="68C0636C" w14:textId="77777777" w:rsidR="00966D90" w:rsidRPr="00966D90" w:rsidRDefault="00966D90" w:rsidP="00966D90">
      <w:pPr>
        <w:ind w:firstLine="709"/>
        <w:jc w:val="both"/>
        <w:rPr>
          <w:b/>
          <w:i/>
          <w:szCs w:val="28"/>
          <w:lang w:val="uk-UA"/>
        </w:rPr>
      </w:pPr>
      <w:r w:rsidRPr="00966D90">
        <w:rPr>
          <w:b/>
          <w:i/>
          <w:szCs w:val="28"/>
          <w:lang w:val="uk-UA"/>
        </w:rPr>
        <w:t>Загальні:</w:t>
      </w:r>
    </w:p>
    <w:p w14:paraId="37B31EDF" w14:textId="77777777" w:rsidR="00966D90" w:rsidRPr="00966D90" w:rsidRDefault="00966D90" w:rsidP="00966D90">
      <w:pPr>
        <w:ind w:firstLine="709"/>
        <w:jc w:val="both"/>
        <w:rPr>
          <w:color w:val="000000"/>
          <w:szCs w:val="28"/>
          <w:lang w:val="uk-UA"/>
        </w:rPr>
      </w:pPr>
      <w:r w:rsidRPr="00966D90">
        <w:rPr>
          <w:b/>
          <w:color w:val="000000"/>
          <w:szCs w:val="28"/>
          <w:lang w:val="uk-UA"/>
        </w:rPr>
        <w:t>ЗК</w:t>
      </w:r>
      <w:r>
        <w:rPr>
          <w:b/>
          <w:color w:val="000000"/>
          <w:szCs w:val="28"/>
        </w:rPr>
        <w:t> </w:t>
      </w:r>
      <w:r w:rsidRPr="00966D90">
        <w:rPr>
          <w:b/>
          <w:szCs w:val="28"/>
          <w:lang w:val="uk-UA"/>
        </w:rPr>
        <w:t>6</w:t>
      </w:r>
      <w:r w:rsidRPr="00966D90">
        <w:rPr>
          <w:b/>
          <w:color w:val="000000"/>
          <w:szCs w:val="28"/>
          <w:lang w:val="uk-UA"/>
        </w:rPr>
        <w:t>.</w:t>
      </w:r>
      <w:r>
        <w:rPr>
          <w:b/>
          <w:color w:val="000000"/>
          <w:szCs w:val="28"/>
        </w:rPr>
        <w:t> </w:t>
      </w:r>
      <w:r w:rsidRPr="00966D90">
        <w:rPr>
          <w:color w:val="000000"/>
          <w:szCs w:val="28"/>
          <w:lang w:val="uk-UA"/>
        </w:rPr>
        <w:t>Здатність формувати системн</w:t>
      </w:r>
      <w:r w:rsidRPr="00966D90">
        <w:rPr>
          <w:szCs w:val="28"/>
          <w:lang w:val="uk-UA"/>
        </w:rPr>
        <w:t xml:space="preserve">е </w:t>
      </w:r>
      <w:r w:rsidRPr="00966D90">
        <w:rPr>
          <w:color w:val="000000"/>
          <w:szCs w:val="28"/>
          <w:lang w:val="uk-UA"/>
        </w:rPr>
        <w:t>ставленн</w:t>
      </w:r>
      <w:r w:rsidRPr="00966D90">
        <w:rPr>
          <w:szCs w:val="28"/>
          <w:lang w:val="uk-UA"/>
        </w:rPr>
        <w:t>я</w:t>
      </w:r>
      <w:r w:rsidRPr="00966D90">
        <w:rPr>
          <w:color w:val="000000"/>
          <w:szCs w:val="28"/>
          <w:lang w:val="uk-UA"/>
        </w:rPr>
        <w:t xml:space="preserve"> до минулого, сучасного та майбутнього України,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самовираження.</w:t>
      </w:r>
    </w:p>
    <w:p w14:paraId="6DB42C6C" w14:textId="77777777" w:rsidR="00966D90" w:rsidRPr="00966D90" w:rsidRDefault="00966D90" w:rsidP="00966D90">
      <w:pPr>
        <w:ind w:firstLine="709"/>
        <w:jc w:val="both"/>
        <w:rPr>
          <w:szCs w:val="28"/>
          <w:lang w:val="uk-UA"/>
        </w:rPr>
      </w:pPr>
    </w:p>
    <w:p w14:paraId="34191C27" w14:textId="77777777" w:rsidR="00966D90" w:rsidRDefault="00966D90" w:rsidP="00966D90">
      <w:pPr>
        <w:ind w:firstLine="709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Фахові:</w:t>
      </w:r>
    </w:p>
    <w:p w14:paraId="4259D3D1" w14:textId="77777777" w:rsidR="00966D90" w:rsidRDefault="00966D90" w:rsidP="00966D90">
      <w:pPr>
        <w:ind w:firstLine="709"/>
        <w:jc w:val="both"/>
        <w:rPr>
          <w:szCs w:val="28"/>
          <w:lang w:val="uk-UA"/>
        </w:rPr>
      </w:pPr>
      <w:bookmarkStart w:id="0" w:name="_Hlk188617666"/>
      <w:r>
        <w:rPr>
          <w:b/>
          <w:szCs w:val="28"/>
          <w:lang w:val="uk-UA"/>
        </w:rPr>
        <w:t>ФК</w:t>
      </w:r>
      <w:r>
        <w:rPr>
          <w:b/>
          <w:szCs w:val="28"/>
        </w:rPr>
        <w:t> </w:t>
      </w:r>
      <w:r>
        <w:rPr>
          <w:b/>
          <w:szCs w:val="28"/>
          <w:lang w:val="uk-UA"/>
        </w:rPr>
        <w:t>6.</w:t>
      </w:r>
      <w:r>
        <w:rPr>
          <w:b/>
          <w:szCs w:val="28"/>
        </w:rPr>
        <w:t> </w:t>
      </w:r>
      <w:r>
        <w:rPr>
          <w:bCs/>
          <w:szCs w:val="28"/>
          <w:lang w:val="uk-UA"/>
        </w:rPr>
        <w:t>Здатність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розуміти історико-літературний процес, закономірності розвитку української літератури у світовому контексті, використовувати здобутки українського письменства для формування національної свідомості, світогляду учнів, їхньої моралі, ціннісних орієнтацій у сучасному суспільстві.</w:t>
      </w:r>
    </w:p>
    <w:p w14:paraId="0B1FD5FE" w14:textId="77777777" w:rsidR="00966D90" w:rsidRDefault="00966D90" w:rsidP="00966D90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ФК</w:t>
      </w:r>
      <w:r>
        <w:rPr>
          <w:b/>
          <w:szCs w:val="28"/>
        </w:rPr>
        <w:t> </w:t>
      </w:r>
      <w:r>
        <w:rPr>
          <w:b/>
          <w:szCs w:val="28"/>
          <w:lang w:val="uk-UA"/>
        </w:rPr>
        <w:t>7.</w:t>
      </w:r>
      <w:r>
        <w:rPr>
          <w:b/>
          <w:szCs w:val="28"/>
        </w:rPr>
        <w:t> </w:t>
      </w:r>
      <w:r>
        <w:rPr>
          <w:szCs w:val="28"/>
          <w:lang w:val="uk-UA"/>
        </w:rPr>
        <w:t>Здатність здійснювати різноаспектний аналіз художніх текстів, визначати їх жанрово-стильову своєрідність, місце в літературному процесі, традиції і новаторство, зв’язок із історією, фольклором, міфологією, релігією, філософією тощо.</w:t>
      </w:r>
    </w:p>
    <w:bookmarkEnd w:id="0"/>
    <w:p w14:paraId="5F611550" w14:textId="77777777" w:rsidR="00966D90" w:rsidRDefault="00966D90" w:rsidP="00966D90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ФК</w:t>
      </w:r>
      <w:r>
        <w:rPr>
          <w:b/>
          <w:szCs w:val="28"/>
        </w:rPr>
        <w:t> </w:t>
      </w:r>
      <w:r>
        <w:rPr>
          <w:b/>
          <w:szCs w:val="28"/>
          <w:lang w:val="uk-UA"/>
        </w:rPr>
        <w:t>8.</w:t>
      </w:r>
      <w:r>
        <w:rPr>
          <w:b/>
          <w:szCs w:val="28"/>
        </w:rPr>
        <w:t> </w:t>
      </w:r>
      <w:r>
        <w:rPr>
          <w:szCs w:val="28"/>
          <w:lang w:val="uk-UA"/>
        </w:rPr>
        <w:t xml:space="preserve">Здатність розуміти специфіку мовознавчих / літературознавчих напрямів і шкіл, здійснювати науковий аналіз філологічного матеріалу, оперувати сучасною мовознавчою / літературознавчою термінологією, </w:t>
      </w:r>
      <w:r>
        <w:rPr>
          <w:color w:val="000000"/>
          <w:szCs w:val="28"/>
          <w:lang w:val="uk-UA"/>
        </w:rPr>
        <w:t>інтерпретувати та обґрунтувати погляди різних дослідників щодо відповідних проблем</w:t>
      </w:r>
      <w:r>
        <w:rPr>
          <w:szCs w:val="28"/>
          <w:lang w:val="uk-UA"/>
        </w:rPr>
        <w:t>.</w:t>
      </w:r>
    </w:p>
    <w:p w14:paraId="2A7B8611" w14:textId="77777777" w:rsidR="00966D90" w:rsidRDefault="00966D90" w:rsidP="00966D90">
      <w:pPr>
        <w:ind w:firstLine="709"/>
        <w:jc w:val="both"/>
        <w:rPr>
          <w:szCs w:val="28"/>
          <w:lang w:val="uk-UA"/>
        </w:rPr>
      </w:pPr>
    </w:p>
    <w:p w14:paraId="5FD2F225" w14:textId="77777777" w:rsidR="00966D90" w:rsidRDefault="00966D90" w:rsidP="00966D90">
      <w:pPr>
        <w:ind w:firstLine="709"/>
        <w:jc w:val="both"/>
        <w:rPr>
          <w:b/>
          <w:i/>
          <w:szCs w:val="28"/>
        </w:rPr>
      </w:pPr>
      <w:r>
        <w:rPr>
          <w:bCs/>
          <w:iCs/>
          <w:szCs w:val="28"/>
          <w:lang w:val="uk-UA"/>
        </w:rPr>
        <w:t>У результаті засвоєння змісту навчальної дисципліни студент має набути таких</w:t>
      </w:r>
      <w:r>
        <w:rPr>
          <w:b/>
          <w:i/>
          <w:szCs w:val="28"/>
          <w:lang w:val="uk-UA"/>
        </w:rPr>
        <w:t xml:space="preserve"> п</w:t>
      </w:r>
      <w:proofErr w:type="spellStart"/>
      <w:r>
        <w:rPr>
          <w:b/>
          <w:i/>
          <w:szCs w:val="28"/>
        </w:rPr>
        <w:t>рограмн</w:t>
      </w:r>
      <w:r>
        <w:rPr>
          <w:b/>
          <w:i/>
          <w:szCs w:val="28"/>
          <w:lang w:val="uk-UA"/>
        </w:rPr>
        <w:t>их</w:t>
      </w:r>
      <w:proofErr w:type="spellEnd"/>
      <w:r>
        <w:rPr>
          <w:b/>
          <w:i/>
          <w:szCs w:val="28"/>
        </w:rPr>
        <w:t xml:space="preserve"> результат</w:t>
      </w:r>
      <w:proofErr w:type="spellStart"/>
      <w:r>
        <w:rPr>
          <w:b/>
          <w:i/>
          <w:szCs w:val="28"/>
          <w:lang w:val="uk-UA"/>
        </w:rPr>
        <w:t>ів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навчання</w:t>
      </w:r>
      <w:proofErr w:type="spellEnd"/>
      <w:r>
        <w:rPr>
          <w:b/>
          <w:i/>
          <w:szCs w:val="28"/>
        </w:rPr>
        <w:t>:</w:t>
      </w:r>
    </w:p>
    <w:p w14:paraId="3AA06995" w14:textId="77777777" w:rsidR="00966D90" w:rsidRDefault="00966D90" w:rsidP="00966D90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lastRenderedPageBreak/>
        <w:t>ПРН 5. </w:t>
      </w:r>
      <w:proofErr w:type="spellStart"/>
      <w:r>
        <w:rPr>
          <w:szCs w:val="28"/>
        </w:rPr>
        <w:t>Розуміти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основні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тенденції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історичного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українського</w:t>
      </w:r>
      <w:proofErr w:type="spellEnd"/>
      <w:r>
        <w:rPr>
          <w:szCs w:val="28"/>
        </w:rPr>
        <w:t xml:space="preserve"> народу, </w:t>
      </w:r>
      <w:proofErr w:type="spellStart"/>
      <w:r>
        <w:rPr>
          <w:szCs w:val="28"/>
        </w:rPr>
        <w:t>аргументувати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позицію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щодо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дискусійних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історії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сучасного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суспільного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життя</w:t>
      </w:r>
      <w:bookmarkStart w:id="1" w:name="_heading=h.4d34og8"/>
      <w:bookmarkEnd w:id="1"/>
      <w:proofErr w:type="spellEnd"/>
      <w:r>
        <w:rPr>
          <w:bCs/>
          <w:szCs w:val="28"/>
        </w:rPr>
        <w:t>.</w:t>
      </w:r>
    </w:p>
    <w:p w14:paraId="36FF4170" w14:textId="77777777" w:rsidR="00966D90" w:rsidRDefault="00966D90" w:rsidP="00966D90">
      <w:pPr>
        <w:tabs>
          <w:tab w:val="left" w:pos="897"/>
          <w:tab w:val="left" w:pos="1463"/>
          <w:tab w:val="left" w:pos="2995"/>
          <w:tab w:val="left" w:pos="3842"/>
          <w:tab w:val="left" w:pos="4320"/>
          <w:tab w:val="left" w:pos="5753"/>
          <w:tab w:val="left" w:pos="6663"/>
        </w:tabs>
        <w:ind w:firstLine="709"/>
        <w:jc w:val="both"/>
        <w:rPr>
          <w:szCs w:val="28"/>
        </w:rPr>
      </w:pPr>
      <w:r>
        <w:rPr>
          <w:b/>
          <w:szCs w:val="28"/>
        </w:rPr>
        <w:t>ПРН 10. </w:t>
      </w:r>
      <w:proofErr w:type="spellStart"/>
      <w:r>
        <w:rPr>
          <w:szCs w:val="28"/>
        </w:rPr>
        <w:t>Аналізувати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мовні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літературні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явища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взаємозв’язку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взаємозалежності</w:t>
      </w:r>
      <w:proofErr w:type="spellEnd"/>
      <w:r>
        <w:rPr>
          <w:szCs w:val="28"/>
        </w:rPr>
        <w:t>.</w:t>
      </w:r>
    </w:p>
    <w:p w14:paraId="797E2406" w14:textId="77777777" w:rsidR="00966D90" w:rsidRDefault="00966D90" w:rsidP="00966D90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ПРН 11. </w:t>
      </w:r>
      <w:proofErr w:type="spellStart"/>
      <w:r>
        <w:rPr>
          <w:szCs w:val="28"/>
        </w:rPr>
        <w:t>Застосовувати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різні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аналізу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художнього</w:t>
      </w:r>
      <w:proofErr w:type="spellEnd"/>
      <w:r>
        <w:rPr>
          <w:szCs w:val="28"/>
        </w:rPr>
        <w:t xml:space="preserve"> тексту, </w:t>
      </w:r>
      <w:proofErr w:type="spellStart"/>
      <w:r>
        <w:rPr>
          <w:szCs w:val="28"/>
        </w:rPr>
        <w:t>визначати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жанрово-</w:t>
      </w:r>
      <w:proofErr w:type="spellStart"/>
      <w:r>
        <w:rPr>
          <w:szCs w:val="28"/>
        </w:rPr>
        <w:t>стильову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своєрідність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місце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літературному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процесі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традиції</w:t>
      </w:r>
      <w:proofErr w:type="spellEnd"/>
      <w:r>
        <w:rPr>
          <w:szCs w:val="28"/>
        </w:rPr>
        <w:t xml:space="preserve"> й новаторство, </w:t>
      </w:r>
      <w:proofErr w:type="spellStart"/>
      <w:r>
        <w:rPr>
          <w:szCs w:val="28"/>
        </w:rPr>
        <w:t>зв’язок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із</w:t>
      </w:r>
      <w:proofErr w:type="spellEnd"/>
      <w:r>
        <w:rPr>
          <w:szCs w:val="28"/>
        </w:rPr>
        <w:t xml:space="preserve"> фольклором, </w:t>
      </w:r>
      <w:proofErr w:type="spellStart"/>
      <w:r>
        <w:rPr>
          <w:szCs w:val="28"/>
        </w:rPr>
        <w:t>міфологією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релігією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філософією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значення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національної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світової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культури</w:t>
      </w:r>
      <w:proofErr w:type="spellEnd"/>
      <w:r>
        <w:rPr>
          <w:szCs w:val="28"/>
        </w:rPr>
        <w:t>.</w:t>
      </w:r>
    </w:p>
    <w:p w14:paraId="7738FF2D" w14:textId="77777777" w:rsidR="00966D90" w:rsidRDefault="00966D90" w:rsidP="00966D90">
      <w:pPr>
        <w:ind w:firstLine="709"/>
        <w:jc w:val="both"/>
        <w:rPr>
          <w:szCs w:val="28"/>
        </w:rPr>
      </w:pPr>
      <w:r>
        <w:rPr>
          <w:b/>
          <w:szCs w:val="28"/>
        </w:rPr>
        <w:t>ПРН 12. </w:t>
      </w:r>
      <w:proofErr w:type="spellStart"/>
      <w:r>
        <w:rPr>
          <w:szCs w:val="28"/>
        </w:rPr>
        <w:t>Володіти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основними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поняттями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концепціями</w:t>
      </w:r>
      <w:proofErr w:type="spellEnd"/>
      <w:r>
        <w:rPr>
          <w:szCs w:val="28"/>
        </w:rPr>
        <w:t xml:space="preserve"> і фактами </w:t>
      </w:r>
      <w:proofErr w:type="spellStart"/>
      <w:r>
        <w:rPr>
          <w:szCs w:val="28"/>
        </w:rPr>
        <w:t>сучасного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мовознавства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літературознавства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вільно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оперувати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мовознавчою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літературознавчою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термінологією</w:t>
      </w:r>
      <w:proofErr w:type="spellEnd"/>
      <w:r>
        <w:rPr>
          <w:szCs w:val="28"/>
        </w:rPr>
        <w:t>.</w:t>
      </w:r>
    </w:p>
    <w:p w14:paraId="60A24B12" w14:textId="77777777" w:rsidR="00966D90" w:rsidRDefault="00966D90" w:rsidP="00966D90">
      <w:pPr>
        <w:ind w:firstLine="709"/>
        <w:jc w:val="both"/>
        <w:rPr>
          <w:szCs w:val="28"/>
        </w:rPr>
      </w:pPr>
      <w:bookmarkStart w:id="2" w:name="_Hlk188618479"/>
      <w:r>
        <w:rPr>
          <w:b/>
          <w:szCs w:val="28"/>
        </w:rPr>
        <w:t>ПРН 17. </w:t>
      </w:r>
      <w:proofErr w:type="spellStart"/>
      <w:r>
        <w:rPr>
          <w:szCs w:val="28"/>
        </w:rPr>
        <w:t>Ефективно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знаходити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необхідну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інформацію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послуговуючись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різними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джерелами</w:t>
      </w:r>
      <w:proofErr w:type="spellEnd"/>
      <w:r>
        <w:rPr>
          <w:szCs w:val="28"/>
        </w:rPr>
        <w:t xml:space="preserve">, критично </w:t>
      </w:r>
      <w:proofErr w:type="spellStart"/>
      <w:r>
        <w:rPr>
          <w:szCs w:val="28"/>
        </w:rPr>
        <w:t>оцінювати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інтерпретувати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її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оперувати</w:t>
      </w:r>
      <w:proofErr w:type="spellEnd"/>
      <w:r>
        <w:rPr>
          <w:szCs w:val="28"/>
        </w:rPr>
        <w:t xml:space="preserve"> нею у </w:t>
      </w:r>
      <w:proofErr w:type="spellStart"/>
      <w:r>
        <w:rPr>
          <w:szCs w:val="28"/>
        </w:rPr>
        <w:t>професійній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>.</w:t>
      </w:r>
      <w:bookmarkEnd w:id="2"/>
    </w:p>
    <w:p w14:paraId="05C5DF34" w14:textId="77777777" w:rsidR="004A2976" w:rsidRPr="00966D90" w:rsidRDefault="004A2976" w:rsidP="004A2976">
      <w:pPr>
        <w:tabs>
          <w:tab w:val="left" w:pos="284"/>
          <w:tab w:val="left" w:pos="567"/>
        </w:tabs>
        <w:jc w:val="both"/>
        <w:rPr>
          <w:szCs w:val="28"/>
        </w:rPr>
      </w:pPr>
    </w:p>
    <w:p w14:paraId="13107C20" w14:textId="77777777" w:rsidR="004A2976" w:rsidRPr="003546C5" w:rsidRDefault="003546C5" w:rsidP="005A0AC2">
      <w:pPr>
        <w:pStyle w:val="aa"/>
        <w:ind w:left="0"/>
        <w:jc w:val="center"/>
        <w:rPr>
          <w:b/>
          <w:bCs/>
          <w:szCs w:val="28"/>
          <w:lang w:val="uk-UA"/>
        </w:rPr>
      </w:pPr>
      <w:r w:rsidRPr="003546C5">
        <w:rPr>
          <w:b/>
          <w:bCs/>
          <w:szCs w:val="28"/>
          <w:lang w:val="uk-UA"/>
        </w:rPr>
        <w:t>Опис навчальної дисципліни</w:t>
      </w:r>
    </w:p>
    <w:p w14:paraId="7A768DDF" w14:textId="77777777" w:rsidR="003546C5" w:rsidRDefault="003546C5" w:rsidP="005A0AC2">
      <w:pPr>
        <w:pStyle w:val="aa"/>
        <w:ind w:left="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Загальна інформація</w:t>
      </w:r>
    </w:p>
    <w:p w14:paraId="36561F8F" w14:textId="77777777" w:rsidR="00616806" w:rsidRPr="003546C5" w:rsidRDefault="00616806" w:rsidP="00616806">
      <w:pPr>
        <w:pStyle w:val="aa"/>
        <w:ind w:left="1440"/>
        <w:rPr>
          <w:b/>
          <w:bCs/>
          <w:szCs w:val="28"/>
          <w:lang w:val="uk-UA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567"/>
        <w:gridCol w:w="567"/>
        <w:gridCol w:w="1334"/>
      </w:tblGrid>
      <w:tr w:rsidR="00597308" w:rsidRPr="00C06151" w14:paraId="3C2D4451" w14:textId="77777777" w:rsidTr="00866B49">
        <w:trPr>
          <w:trHeight w:val="308"/>
          <w:jc w:val="center"/>
        </w:trPr>
        <w:tc>
          <w:tcPr>
            <w:tcW w:w="9816" w:type="dxa"/>
            <w:gridSpan w:val="12"/>
            <w:shd w:val="clear" w:color="auto" w:fill="auto"/>
            <w:vAlign w:val="center"/>
          </w:tcPr>
          <w:p w14:paraId="312D9155" w14:textId="77777777" w:rsidR="00597308" w:rsidRPr="00597308" w:rsidRDefault="00597308" w:rsidP="003546C5">
            <w:pPr>
              <w:jc w:val="center"/>
              <w:rPr>
                <w:b/>
                <w:sz w:val="24"/>
                <w:lang w:val="uk-UA"/>
              </w:rPr>
            </w:pPr>
            <w:r w:rsidRPr="00597308">
              <w:rPr>
                <w:b/>
                <w:bCs/>
                <w:color w:val="000000" w:themeColor="text1"/>
                <w:kern w:val="24"/>
                <w:sz w:val="24"/>
                <w:lang w:val="uk-UA"/>
              </w:rPr>
              <w:t xml:space="preserve">Назва навчальної дисципліни “Історія української літератури (кінець ХІХ – </w:t>
            </w:r>
            <w:proofErr w:type="spellStart"/>
            <w:r w:rsidR="003546C5">
              <w:rPr>
                <w:b/>
                <w:bCs/>
                <w:color w:val="000000" w:themeColor="text1"/>
                <w:kern w:val="24"/>
                <w:sz w:val="24"/>
                <w:lang w:val="uk-UA"/>
              </w:rPr>
              <w:t>поч</w:t>
            </w:r>
            <w:proofErr w:type="spellEnd"/>
            <w:r w:rsidR="003546C5">
              <w:rPr>
                <w:b/>
                <w:bCs/>
                <w:color w:val="000000" w:themeColor="text1"/>
                <w:kern w:val="24"/>
                <w:sz w:val="24"/>
                <w:lang w:val="uk-UA"/>
              </w:rPr>
              <w:t>. </w:t>
            </w:r>
            <w:r w:rsidRPr="00597308">
              <w:rPr>
                <w:b/>
                <w:bCs/>
                <w:color w:val="000000" w:themeColor="text1"/>
                <w:kern w:val="24"/>
                <w:sz w:val="24"/>
                <w:lang w:val="uk-UA"/>
              </w:rPr>
              <w:t>ХХ</w:t>
            </w:r>
            <w:r>
              <w:rPr>
                <w:b/>
                <w:bCs/>
                <w:color w:val="000000" w:themeColor="text1"/>
                <w:kern w:val="24"/>
                <w:sz w:val="24"/>
                <w:lang w:val="en-US"/>
              </w:rPr>
              <w:t> </w:t>
            </w:r>
            <w:r w:rsidRPr="00597308">
              <w:rPr>
                <w:b/>
                <w:bCs/>
                <w:color w:val="000000" w:themeColor="text1"/>
                <w:kern w:val="24"/>
                <w:sz w:val="24"/>
                <w:lang w:val="uk-UA"/>
              </w:rPr>
              <w:t>ст.)”</w:t>
            </w:r>
          </w:p>
        </w:tc>
      </w:tr>
      <w:tr w:rsidR="00597308" w:rsidRPr="003546C5" w14:paraId="10D119CE" w14:textId="77777777" w:rsidTr="00866B49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FA2BA7B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10D8DF79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6B01CFD0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3F8E5ADE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5340DDAD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7A850651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 xml:space="preserve">Вид </w:t>
            </w:r>
            <w:proofErr w:type="spellStart"/>
            <w:r w:rsidRPr="003546C5">
              <w:rPr>
                <w:b/>
                <w:sz w:val="24"/>
                <w:lang w:val="uk-UA"/>
              </w:rPr>
              <w:t>підсумко</w:t>
            </w:r>
            <w:proofErr w:type="spellEnd"/>
          </w:p>
          <w:p w14:paraId="5C5054C6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3546C5">
              <w:rPr>
                <w:b/>
                <w:sz w:val="24"/>
                <w:lang w:val="uk-UA"/>
              </w:rPr>
              <w:t>вого</w:t>
            </w:r>
            <w:proofErr w:type="spellEnd"/>
            <w:r w:rsidRPr="003546C5">
              <w:rPr>
                <w:b/>
                <w:sz w:val="24"/>
                <w:lang w:val="uk-UA"/>
              </w:rPr>
              <w:t xml:space="preserve"> контролю</w:t>
            </w:r>
          </w:p>
        </w:tc>
      </w:tr>
      <w:tr w:rsidR="00597308" w:rsidRPr="00EC2D4C" w14:paraId="24861B90" w14:textId="77777777" w:rsidTr="00866B49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0D7C090" w14:textId="77777777" w:rsidR="00597308" w:rsidRPr="003546C5" w:rsidRDefault="00597308" w:rsidP="00866B49">
            <w:pPr>
              <w:rPr>
                <w:lang w:val="uk-UA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30032E27" w14:textId="77777777" w:rsidR="00597308" w:rsidRPr="003546C5" w:rsidRDefault="00597308" w:rsidP="00866B4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050E5FD8" w14:textId="77777777" w:rsidR="00597308" w:rsidRPr="003546C5" w:rsidRDefault="00597308" w:rsidP="00866B4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90" w:type="dxa"/>
            <w:vAlign w:val="center"/>
          </w:tcPr>
          <w:p w14:paraId="137F947F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20709A5D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DEAD8A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BB4531C" w14:textId="77777777" w:rsidR="00597308" w:rsidRPr="003546C5" w:rsidRDefault="00597308" w:rsidP="00866B49">
            <w:pPr>
              <w:jc w:val="center"/>
              <w:rPr>
                <w:b/>
                <w:sz w:val="24"/>
                <w:lang w:val="uk-UA"/>
              </w:rPr>
            </w:pPr>
            <w:r w:rsidRPr="003546C5">
              <w:rPr>
                <w:b/>
                <w:sz w:val="24"/>
                <w:lang w:val="uk-UA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FE53A0D" w14:textId="77777777" w:rsidR="00597308" w:rsidRPr="004D0EC2" w:rsidRDefault="00597308" w:rsidP="00866B49">
            <w:pPr>
              <w:jc w:val="center"/>
              <w:rPr>
                <w:b/>
                <w:sz w:val="24"/>
              </w:rPr>
            </w:pPr>
            <w:proofErr w:type="spellStart"/>
            <w:r w:rsidRPr="004D0EC2">
              <w:rPr>
                <w:b/>
                <w:sz w:val="24"/>
              </w:rPr>
              <w:t>семінарські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7F0FFAF" w14:textId="77777777" w:rsidR="00597308" w:rsidRPr="004D0EC2" w:rsidRDefault="00597308" w:rsidP="00866B49">
            <w:pPr>
              <w:jc w:val="center"/>
              <w:rPr>
                <w:b/>
                <w:sz w:val="24"/>
              </w:rPr>
            </w:pPr>
            <w:proofErr w:type="spellStart"/>
            <w:r w:rsidRPr="004D0EC2">
              <w:rPr>
                <w:b/>
                <w:sz w:val="24"/>
              </w:rPr>
              <w:t>лабораторні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8D92E6" w14:textId="77777777" w:rsidR="00597308" w:rsidRPr="004D0EC2" w:rsidRDefault="00597308" w:rsidP="00866B49">
            <w:pPr>
              <w:spacing w:line="120" w:lineRule="auto"/>
              <w:contextualSpacing/>
              <w:jc w:val="center"/>
              <w:rPr>
                <w:b/>
                <w:sz w:val="24"/>
              </w:rPr>
            </w:pPr>
            <w:proofErr w:type="spellStart"/>
            <w:r w:rsidRPr="004D0EC2">
              <w:rPr>
                <w:b/>
                <w:sz w:val="24"/>
              </w:rPr>
              <w:t>самостійна</w:t>
            </w:r>
            <w:proofErr w:type="spellEnd"/>
            <w:r w:rsidRPr="004D0EC2">
              <w:rPr>
                <w:b/>
                <w:sz w:val="24"/>
              </w:rPr>
              <w:t xml:space="preserve">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494F7B" w14:textId="77777777" w:rsidR="00597308" w:rsidRPr="004D0EC2" w:rsidRDefault="00597308" w:rsidP="00866B49">
            <w:pPr>
              <w:spacing w:line="120" w:lineRule="auto"/>
              <w:contextualSpacing/>
              <w:jc w:val="center"/>
              <w:rPr>
                <w:b/>
                <w:sz w:val="24"/>
              </w:rPr>
            </w:pPr>
            <w:proofErr w:type="spellStart"/>
            <w:r w:rsidRPr="004D0EC2">
              <w:rPr>
                <w:b/>
                <w:sz w:val="24"/>
              </w:rPr>
              <w:t>індивідуальні</w:t>
            </w:r>
            <w:proofErr w:type="spellEnd"/>
            <w:r w:rsidRPr="004D0EC2">
              <w:rPr>
                <w:b/>
                <w:sz w:val="24"/>
              </w:rPr>
              <w:t xml:space="preserve"> </w:t>
            </w:r>
            <w:proofErr w:type="spellStart"/>
            <w:r w:rsidRPr="004D0EC2">
              <w:rPr>
                <w:b/>
                <w:sz w:val="24"/>
              </w:rPr>
              <w:t>завдання</w:t>
            </w:r>
            <w:proofErr w:type="spellEnd"/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14:paraId="4C7AF7ED" w14:textId="77777777" w:rsidR="00597308" w:rsidRPr="004D0EC2" w:rsidRDefault="00597308" w:rsidP="00866B49">
            <w:pPr>
              <w:jc w:val="center"/>
              <w:rPr>
                <w:sz w:val="24"/>
              </w:rPr>
            </w:pPr>
          </w:p>
        </w:tc>
      </w:tr>
      <w:tr w:rsidR="00597308" w:rsidRPr="00EC2D4C" w14:paraId="7E058A10" w14:textId="77777777" w:rsidTr="00866B49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DC1C55" w14:textId="77777777" w:rsidR="00597308" w:rsidRPr="004D0EC2" w:rsidRDefault="00597308" w:rsidP="00866B49">
            <w:pPr>
              <w:jc w:val="center"/>
              <w:rPr>
                <w:b/>
                <w:sz w:val="24"/>
              </w:rPr>
            </w:pPr>
            <w:proofErr w:type="spellStart"/>
            <w:r w:rsidRPr="004D0EC2">
              <w:rPr>
                <w:b/>
                <w:sz w:val="24"/>
              </w:rPr>
              <w:t>Денна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14:paraId="6237CB7C" w14:textId="77777777" w:rsidR="00597308" w:rsidRPr="004D0EC2" w:rsidRDefault="00597308" w:rsidP="00866B49">
            <w:pPr>
              <w:jc w:val="center"/>
            </w:pPr>
            <w:r w:rsidRPr="004D0EC2"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862F63" w14:textId="77777777" w:rsidR="00597308" w:rsidRPr="004D0EC2" w:rsidRDefault="00597308" w:rsidP="00866B49">
            <w:pPr>
              <w:jc w:val="center"/>
            </w:pPr>
            <w:r w:rsidRPr="004D0EC2">
              <w:t>5</w:t>
            </w:r>
          </w:p>
        </w:tc>
        <w:tc>
          <w:tcPr>
            <w:tcW w:w="1190" w:type="dxa"/>
            <w:vAlign w:val="center"/>
          </w:tcPr>
          <w:p w14:paraId="63D4AC8C" w14:textId="77777777" w:rsidR="00597308" w:rsidRPr="003546C5" w:rsidRDefault="003546C5" w:rsidP="00866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70EC70EA" w14:textId="77777777" w:rsidR="00597308" w:rsidRPr="004D0EC2" w:rsidRDefault="003546C5" w:rsidP="00866B49">
            <w:pPr>
              <w:jc w:val="center"/>
            </w:pPr>
            <w:r>
              <w:rPr>
                <w:lang w:val="uk-UA"/>
              </w:rPr>
              <w:t>9</w:t>
            </w:r>
            <w:r w:rsidR="00597308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4BD17" w14:textId="77777777" w:rsidR="00597308" w:rsidRPr="004D0EC2" w:rsidRDefault="00597308" w:rsidP="00866B49">
            <w:pPr>
              <w:jc w:val="center"/>
            </w:pPr>
            <w:r w:rsidRPr="004D0EC2"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6ED66" w14:textId="77777777" w:rsidR="00597308" w:rsidRPr="004D0EC2" w:rsidRDefault="00597308" w:rsidP="00866B49">
            <w:pPr>
              <w:jc w:val="center"/>
            </w:pPr>
            <w:r w:rsidRPr="004D0EC2"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E5E4A" w14:textId="371C6E6F" w:rsidR="00597308" w:rsidRPr="00656BDB" w:rsidRDefault="00597308" w:rsidP="00866B49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C3F681" w14:textId="15068B58" w:rsidR="00597308" w:rsidRPr="00656BDB" w:rsidRDefault="00597308" w:rsidP="00866B49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4807D" w14:textId="77777777" w:rsidR="00597308" w:rsidRPr="003546C5" w:rsidRDefault="003546C5" w:rsidP="00866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21C26" w14:textId="77777777" w:rsidR="00597308" w:rsidRPr="003546C5" w:rsidRDefault="00597308" w:rsidP="00866B49">
            <w:pPr>
              <w:jc w:val="center"/>
              <w:rPr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30E7E07" w14:textId="77777777" w:rsidR="00597308" w:rsidRPr="004D0EC2" w:rsidRDefault="00597308" w:rsidP="00866B49">
            <w:pPr>
              <w:jc w:val="center"/>
            </w:pPr>
            <w:proofErr w:type="spellStart"/>
            <w:r w:rsidRPr="004D0EC2">
              <w:t>іспит</w:t>
            </w:r>
            <w:proofErr w:type="spellEnd"/>
          </w:p>
        </w:tc>
      </w:tr>
      <w:tr w:rsidR="00597308" w:rsidRPr="00EC2D4C" w14:paraId="623EA88F" w14:textId="77777777" w:rsidTr="00866B49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58E8F82" w14:textId="77777777" w:rsidR="00597308" w:rsidRPr="004D0EC2" w:rsidRDefault="00597308" w:rsidP="00866B49">
            <w:pPr>
              <w:jc w:val="center"/>
              <w:rPr>
                <w:b/>
                <w:sz w:val="24"/>
              </w:rPr>
            </w:pPr>
            <w:proofErr w:type="spellStart"/>
            <w:r w:rsidRPr="004D0EC2">
              <w:rPr>
                <w:b/>
                <w:sz w:val="24"/>
              </w:rPr>
              <w:t>Заочна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14:paraId="39244645" w14:textId="77777777" w:rsidR="00597308" w:rsidRPr="00E22AFF" w:rsidRDefault="00597308" w:rsidP="00866B49">
            <w:pPr>
              <w:jc w:val="center"/>
            </w:pPr>
            <w: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A888F4" w14:textId="77777777" w:rsidR="00597308" w:rsidRPr="00E22AFF" w:rsidRDefault="00597308" w:rsidP="00866B49">
            <w:pPr>
              <w:jc w:val="center"/>
            </w:pPr>
            <w:r>
              <w:t>5</w:t>
            </w:r>
          </w:p>
        </w:tc>
        <w:tc>
          <w:tcPr>
            <w:tcW w:w="1190" w:type="dxa"/>
            <w:vAlign w:val="center"/>
          </w:tcPr>
          <w:p w14:paraId="3F9AC1D9" w14:textId="77777777" w:rsidR="00597308" w:rsidRPr="003546C5" w:rsidRDefault="003546C5" w:rsidP="00866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14:paraId="2F0B6711" w14:textId="77777777" w:rsidR="00597308" w:rsidRPr="00E22AFF" w:rsidRDefault="003546C5" w:rsidP="00866B49">
            <w:pPr>
              <w:jc w:val="center"/>
            </w:pPr>
            <w:r>
              <w:rPr>
                <w:lang w:val="uk-UA"/>
              </w:rPr>
              <w:t>9</w:t>
            </w:r>
            <w:r w:rsidR="00597308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DCAB8" w14:textId="65E326CE" w:rsidR="00597308" w:rsidRPr="00656BDB" w:rsidRDefault="00656BDB" w:rsidP="00866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6E2FC" w14:textId="07C75E18" w:rsidR="00597308" w:rsidRPr="00656BDB" w:rsidRDefault="00656BDB" w:rsidP="00866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EDE33" w14:textId="58C56C64" w:rsidR="00597308" w:rsidRPr="00656BDB" w:rsidRDefault="00597308" w:rsidP="00866B49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2F1FB8" w14:textId="28DC30E4" w:rsidR="00597308" w:rsidRPr="00656BDB" w:rsidRDefault="00597308" w:rsidP="00866B49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0C3D7" w14:textId="5A818293" w:rsidR="00597308" w:rsidRPr="003546C5" w:rsidRDefault="00656BDB" w:rsidP="00866B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5DB76" w14:textId="77777777" w:rsidR="00597308" w:rsidRPr="003546C5" w:rsidRDefault="00597308" w:rsidP="00866B49">
            <w:pPr>
              <w:jc w:val="center"/>
              <w:rPr>
                <w:lang w:val="uk-UA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480F4DE" w14:textId="77777777" w:rsidR="00597308" w:rsidRPr="00E22AFF" w:rsidRDefault="00597308" w:rsidP="00866B49">
            <w:pPr>
              <w:jc w:val="center"/>
            </w:pPr>
            <w:proofErr w:type="spellStart"/>
            <w:r>
              <w:t>іспит</w:t>
            </w:r>
            <w:proofErr w:type="spellEnd"/>
          </w:p>
        </w:tc>
      </w:tr>
    </w:tbl>
    <w:p w14:paraId="18D573D5" w14:textId="5279E597" w:rsidR="002267AA" w:rsidRDefault="006C3280" w:rsidP="004A2976">
      <w:pPr>
        <w:ind w:firstLine="708"/>
        <w:jc w:val="center"/>
        <w:rPr>
          <w:b/>
          <w:bCs/>
          <w:szCs w:val="28"/>
          <w:lang w:val="uk-UA"/>
        </w:rPr>
      </w:pPr>
      <w:r w:rsidRPr="000D5835">
        <w:rPr>
          <w:b/>
          <w:color w:val="000000"/>
          <w:szCs w:val="28"/>
          <w:lang w:val="uk-UA"/>
        </w:rPr>
        <w:t>Структура змісту навчальної дисципліни</w:t>
      </w:r>
    </w:p>
    <w:p w14:paraId="16CC3B66" w14:textId="77777777" w:rsidR="006C3280" w:rsidRPr="007D16C0" w:rsidRDefault="006C3280" w:rsidP="004A2976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962"/>
        <w:gridCol w:w="456"/>
        <w:gridCol w:w="456"/>
        <w:gridCol w:w="591"/>
        <w:gridCol w:w="555"/>
        <w:gridCol w:w="589"/>
        <w:gridCol w:w="962"/>
        <w:gridCol w:w="336"/>
        <w:gridCol w:w="460"/>
        <w:gridCol w:w="591"/>
        <w:gridCol w:w="555"/>
        <w:gridCol w:w="586"/>
      </w:tblGrid>
      <w:tr w:rsidR="00597308" w:rsidRPr="00B902FD" w14:paraId="668E4C13" w14:textId="77777777" w:rsidTr="00866B49">
        <w:trPr>
          <w:cantSplit/>
        </w:trPr>
        <w:tc>
          <w:tcPr>
            <w:tcW w:w="1238" w:type="pct"/>
            <w:vMerge w:val="restart"/>
          </w:tcPr>
          <w:p w14:paraId="4FC96BD9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Назви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змістових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модулів</w:t>
            </w:r>
            <w:proofErr w:type="spellEnd"/>
            <w:r w:rsidRPr="00B902FD">
              <w:rPr>
                <w:sz w:val="24"/>
              </w:rPr>
              <w:t xml:space="preserve"> і тем</w:t>
            </w:r>
          </w:p>
        </w:tc>
        <w:tc>
          <w:tcPr>
            <w:tcW w:w="3762" w:type="pct"/>
            <w:gridSpan w:val="12"/>
          </w:tcPr>
          <w:p w14:paraId="7D3B49E2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Кількість</w:t>
            </w:r>
            <w:proofErr w:type="spellEnd"/>
            <w:r w:rsidRPr="00B902FD">
              <w:rPr>
                <w:sz w:val="24"/>
              </w:rPr>
              <w:t xml:space="preserve"> годин</w:t>
            </w:r>
          </w:p>
        </w:tc>
      </w:tr>
      <w:tr w:rsidR="00597308" w:rsidRPr="00B902FD" w14:paraId="01CF4732" w14:textId="77777777" w:rsidTr="00866B49">
        <w:trPr>
          <w:cantSplit/>
        </w:trPr>
        <w:tc>
          <w:tcPr>
            <w:tcW w:w="1238" w:type="pct"/>
            <w:vMerge/>
          </w:tcPr>
          <w:p w14:paraId="7C09612C" w14:textId="77777777" w:rsidR="00597308" w:rsidRPr="00B902FD" w:rsidRDefault="00597308" w:rsidP="00866B49">
            <w:pPr>
              <w:jc w:val="center"/>
              <w:rPr>
                <w:sz w:val="24"/>
              </w:rPr>
            </w:pPr>
          </w:p>
        </w:tc>
        <w:tc>
          <w:tcPr>
            <w:tcW w:w="1847" w:type="pct"/>
            <w:gridSpan w:val="6"/>
          </w:tcPr>
          <w:p w14:paraId="0EE1C0E2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денна</w:t>
            </w:r>
            <w:proofErr w:type="spellEnd"/>
            <w:r w:rsidRPr="00B902FD">
              <w:rPr>
                <w:sz w:val="24"/>
              </w:rPr>
              <w:t xml:space="preserve"> форма</w:t>
            </w:r>
          </w:p>
        </w:tc>
        <w:tc>
          <w:tcPr>
            <w:tcW w:w="1915" w:type="pct"/>
            <w:gridSpan w:val="6"/>
          </w:tcPr>
          <w:p w14:paraId="05B16729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Заочна</w:t>
            </w:r>
            <w:proofErr w:type="spellEnd"/>
            <w:r w:rsidRPr="00B902FD">
              <w:rPr>
                <w:sz w:val="24"/>
              </w:rPr>
              <w:t xml:space="preserve"> форма</w:t>
            </w:r>
          </w:p>
        </w:tc>
      </w:tr>
      <w:tr w:rsidR="00597308" w:rsidRPr="00B902FD" w14:paraId="740E30C8" w14:textId="77777777" w:rsidTr="00866B49">
        <w:trPr>
          <w:cantSplit/>
        </w:trPr>
        <w:tc>
          <w:tcPr>
            <w:tcW w:w="1238" w:type="pct"/>
            <w:vMerge/>
          </w:tcPr>
          <w:p w14:paraId="07EAFE97" w14:textId="77777777" w:rsidR="00597308" w:rsidRPr="00B902FD" w:rsidRDefault="00597308" w:rsidP="00866B49">
            <w:pPr>
              <w:jc w:val="center"/>
              <w:rPr>
                <w:sz w:val="24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14:paraId="5D35ADE3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усього</w:t>
            </w:r>
            <w:proofErr w:type="spellEnd"/>
            <w:r w:rsidRPr="00B902FD">
              <w:rPr>
                <w:sz w:val="24"/>
              </w:rPr>
              <w:t xml:space="preserve"> </w:t>
            </w:r>
          </w:p>
        </w:tc>
        <w:tc>
          <w:tcPr>
            <w:tcW w:w="1326" w:type="pct"/>
            <w:gridSpan w:val="5"/>
            <w:shd w:val="clear" w:color="auto" w:fill="auto"/>
          </w:tcPr>
          <w:p w14:paraId="6F5CD5CA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 xml:space="preserve">у тому </w:t>
            </w:r>
            <w:proofErr w:type="spellStart"/>
            <w:r w:rsidRPr="00B902FD">
              <w:rPr>
                <w:sz w:val="24"/>
              </w:rPr>
              <w:t>числі</w:t>
            </w:r>
            <w:proofErr w:type="spellEnd"/>
          </w:p>
        </w:tc>
        <w:tc>
          <w:tcPr>
            <w:tcW w:w="521" w:type="pct"/>
            <w:vMerge w:val="restart"/>
            <w:shd w:val="clear" w:color="auto" w:fill="auto"/>
          </w:tcPr>
          <w:p w14:paraId="57828C5C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усього</w:t>
            </w:r>
            <w:proofErr w:type="spellEnd"/>
            <w:r w:rsidRPr="00B902FD">
              <w:rPr>
                <w:sz w:val="24"/>
              </w:rPr>
              <w:t xml:space="preserve"> </w:t>
            </w:r>
          </w:p>
        </w:tc>
        <w:tc>
          <w:tcPr>
            <w:tcW w:w="1394" w:type="pct"/>
            <w:gridSpan w:val="5"/>
            <w:shd w:val="clear" w:color="auto" w:fill="auto"/>
          </w:tcPr>
          <w:p w14:paraId="464F8781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 xml:space="preserve">у тому </w:t>
            </w:r>
            <w:proofErr w:type="spellStart"/>
            <w:r w:rsidRPr="00B902FD">
              <w:rPr>
                <w:sz w:val="24"/>
              </w:rPr>
              <w:t>числі</w:t>
            </w:r>
            <w:proofErr w:type="spellEnd"/>
          </w:p>
        </w:tc>
      </w:tr>
      <w:tr w:rsidR="00597308" w:rsidRPr="00B902FD" w14:paraId="7A76A015" w14:textId="77777777" w:rsidTr="00866B49">
        <w:trPr>
          <w:cantSplit/>
        </w:trPr>
        <w:tc>
          <w:tcPr>
            <w:tcW w:w="1238" w:type="pct"/>
            <w:vMerge/>
          </w:tcPr>
          <w:p w14:paraId="5F726F73" w14:textId="77777777" w:rsidR="00597308" w:rsidRPr="00B902FD" w:rsidRDefault="00597308" w:rsidP="00866B49">
            <w:pPr>
              <w:jc w:val="center"/>
              <w:rPr>
                <w:sz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14:paraId="442A864A" w14:textId="77777777" w:rsidR="00597308" w:rsidRPr="00B902FD" w:rsidRDefault="00597308" w:rsidP="00866B49">
            <w:pPr>
              <w:jc w:val="center"/>
              <w:rPr>
                <w:sz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2E6E93DC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>л</w:t>
            </w:r>
          </w:p>
        </w:tc>
        <w:tc>
          <w:tcPr>
            <w:tcW w:w="190" w:type="pct"/>
          </w:tcPr>
          <w:p w14:paraId="632B23A1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>п</w:t>
            </w:r>
          </w:p>
        </w:tc>
        <w:tc>
          <w:tcPr>
            <w:tcW w:w="324" w:type="pct"/>
          </w:tcPr>
          <w:p w14:paraId="0902C6FC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>лаб</w:t>
            </w:r>
          </w:p>
        </w:tc>
        <w:tc>
          <w:tcPr>
            <w:tcW w:w="305" w:type="pct"/>
          </w:tcPr>
          <w:p w14:paraId="4A986FD0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інд</w:t>
            </w:r>
            <w:proofErr w:type="spellEnd"/>
          </w:p>
        </w:tc>
        <w:tc>
          <w:tcPr>
            <w:tcW w:w="323" w:type="pct"/>
          </w:tcPr>
          <w:p w14:paraId="5506563A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с.р</w:t>
            </w:r>
            <w:proofErr w:type="spellEnd"/>
            <w:r w:rsidRPr="00B902FD">
              <w:rPr>
                <w:sz w:val="24"/>
              </w:rPr>
              <w:t>.</w:t>
            </w:r>
          </w:p>
        </w:tc>
        <w:tc>
          <w:tcPr>
            <w:tcW w:w="521" w:type="pct"/>
            <w:vMerge/>
            <w:shd w:val="clear" w:color="auto" w:fill="auto"/>
          </w:tcPr>
          <w:p w14:paraId="6F26DCD6" w14:textId="77777777" w:rsidR="00597308" w:rsidRPr="00B902FD" w:rsidRDefault="00597308" w:rsidP="00866B49">
            <w:pPr>
              <w:jc w:val="center"/>
              <w:rPr>
                <w:sz w:val="24"/>
              </w:rPr>
            </w:pPr>
          </w:p>
        </w:tc>
        <w:tc>
          <w:tcPr>
            <w:tcW w:w="185" w:type="pct"/>
            <w:shd w:val="clear" w:color="auto" w:fill="auto"/>
          </w:tcPr>
          <w:p w14:paraId="40F301EA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>л</w:t>
            </w:r>
          </w:p>
        </w:tc>
        <w:tc>
          <w:tcPr>
            <w:tcW w:w="258" w:type="pct"/>
          </w:tcPr>
          <w:p w14:paraId="459D57BB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>п</w:t>
            </w:r>
          </w:p>
        </w:tc>
        <w:tc>
          <w:tcPr>
            <w:tcW w:w="324" w:type="pct"/>
          </w:tcPr>
          <w:p w14:paraId="403B8616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r w:rsidRPr="00B902FD">
              <w:rPr>
                <w:sz w:val="24"/>
              </w:rPr>
              <w:t>лаб</w:t>
            </w:r>
          </w:p>
        </w:tc>
        <w:tc>
          <w:tcPr>
            <w:tcW w:w="305" w:type="pct"/>
          </w:tcPr>
          <w:p w14:paraId="4693DC13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інд</w:t>
            </w:r>
            <w:proofErr w:type="spellEnd"/>
          </w:p>
        </w:tc>
        <w:tc>
          <w:tcPr>
            <w:tcW w:w="323" w:type="pct"/>
          </w:tcPr>
          <w:p w14:paraId="316E95D3" w14:textId="77777777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sz w:val="24"/>
              </w:rPr>
              <w:t>с.р</w:t>
            </w:r>
            <w:proofErr w:type="spellEnd"/>
            <w:r w:rsidRPr="00B902FD">
              <w:rPr>
                <w:sz w:val="24"/>
              </w:rPr>
              <w:t>.</w:t>
            </w:r>
          </w:p>
        </w:tc>
      </w:tr>
      <w:tr w:rsidR="00597308" w:rsidRPr="00B902FD" w14:paraId="46D565A7" w14:textId="77777777" w:rsidTr="00866B49">
        <w:tc>
          <w:tcPr>
            <w:tcW w:w="1238" w:type="pct"/>
          </w:tcPr>
          <w:p w14:paraId="33E83D11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14:paraId="6F7B7D2E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6F7E3CE7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3</w:t>
            </w:r>
          </w:p>
        </w:tc>
        <w:tc>
          <w:tcPr>
            <w:tcW w:w="190" w:type="pct"/>
          </w:tcPr>
          <w:p w14:paraId="58F35909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4</w:t>
            </w:r>
          </w:p>
        </w:tc>
        <w:tc>
          <w:tcPr>
            <w:tcW w:w="324" w:type="pct"/>
          </w:tcPr>
          <w:p w14:paraId="0AAB9680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5</w:t>
            </w:r>
          </w:p>
        </w:tc>
        <w:tc>
          <w:tcPr>
            <w:tcW w:w="305" w:type="pct"/>
          </w:tcPr>
          <w:p w14:paraId="73B95303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6</w:t>
            </w:r>
          </w:p>
        </w:tc>
        <w:tc>
          <w:tcPr>
            <w:tcW w:w="323" w:type="pct"/>
          </w:tcPr>
          <w:p w14:paraId="27B281DE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14:paraId="062CEB28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04461847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9</w:t>
            </w:r>
          </w:p>
        </w:tc>
        <w:tc>
          <w:tcPr>
            <w:tcW w:w="258" w:type="pct"/>
          </w:tcPr>
          <w:p w14:paraId="101E1EDB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10</w:t>
            </w:r>
          </w:p>
        </w:tc>
        <w:tc>
          <w:tcPr>
            <w:tcW w:w="324" w:type="pct"/>
          </w:tcPr>
          <w:p w14:paraId="6E9280D6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11</w:t>
            </w:r>
          </w:p>
        </w:tc>
        <w:tc>
          <w:tcPr>
            <w:tcW w:w="305" w:type="pct"/>
          </w:tcPr>
          <w:p w14:paraId="05658450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12</w:t>
            </w:r>
          </w:p>
        </w:tc>
        <w:tc>
          <w:tcPr>
            <w:tcW w:w="323" w:type="pct"/>
          </w:tcPr>
          <w:p w14:paraId="22919A33" w14:textId="77777777" w:rsidR="00597308" w:rsidRPr="00B902FD" w:rsidRDefault="00597308" w:rsidP="00866B49">
            <w:pPr>
              <w:jc w:val="center"/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13</w:t>
            </w:r>
          </w:p>
        </w:tc>
      </w:tr>
      <w:tr w:rsidR="00597308" w:rsidRPr="00B902FD" w14:paraId="1A2C0651" w14:textId="77777777" w:rsidTr="00866B49">
        <w:trPr>
          <w:cantSplit/>
          <w:trHeight w:val="257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14:paraId="03A98A51" w14:textId="77777777" w:rsidR="00597308" w:rsidRPr="00B902FD" w:rsidRDefault="00597308" w:rsidP="00866B49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B902FD">
              <w:rPr>
                <w:b/>
                <w:bCs/>
                <w:sz w:val="24"/>
              </w:rPr>
              <w:t>Змістовий</w:t>
            </w:r>
            <w:proofErr w:type="spellEnd"/>
            <w:r w:rsidRPr="00B902FD">
              <w:rPr>
                <w:b/>
                <w:bCs/>
                <w:sz w:val="24"/>
              </w:rPr>
              <w:t xml:space="preserve"> модуль 1</w:t>
            </w:r>
            <w:r w:rsidRPr="00B902FD">
              <w:rPr>
                <w:sz w:val="24"/>
              </w:rPr>
              <w:t xml:space="preserve">. </w:t>
            </w:r>
            <w:proofErr w:type="spellStart"/>
            <w:r w:rsidRPr="00B902FD">
              <w:rPr>
                <w:b/>
                <w:sz w:val="24"/>
              </w:rPr>
              <w:t>Суспільно-історичні</w:t>
            </w:r>
            <w:proofErr w:type="spellEnd"/>
            <w:r w:rsidRPr="00B902FD">
              <w:rPr>
                <w:b/>
                <w:sz w:val="24"/>
              </w:rPr>
              <w:t xml:space="preserve"> </w:t>
            </w:r>
            <w:proofErr w:type="spellStart"/>
            <w:r w:rsidRPr="00B902FD">
              <w:rPr>
                <w:b/>
                <w:sz w:val="24"/>
              </w:rPr>
              <w:t>умови</w:t>
            </w:r>
            <w:proofErr w:type="spellEnd"/>
            <w:r w:rsidRPr="00B902FD">
              <w:rPr>
                <w:b/>
                <w:sz w:val="24"/>
              </w:rPr>
              <w:t xml:space="preserve"> </w:t>
            </w:r>
            <w:proofErr w:type="spellStart"/>
            <w:r w:rsidRPr="00B902FD">
              <w:rPr>
                <w:b/>
                <w:sz w:val="24"/>
              </w:rPr>
              <w:t>розвитку</w:t>
            </w:r>
            <w:proofErr w:type="spellEnd"/>
            <w:r w:rsidRPr="00B902FD">
              <w:rPr>
                <w:b/>
                <w:sz w:val="24"/>
              </w:rPr>
              <w:t xml:space="preserve"> </w:t>
            </w:r>
            <w:proofErr w:type="spellStart"/>
            <w:r w:rsidRPr="00B902FD">
              <w:rPr>
                <w:b/>
                <w:sz w:val="24"/>
              </w:rPr>
              <w:t>української</w:t>
            </w:r>
            <w:proofErr w:type="spellEnd"/>
            <w:r w:rsidRPr="00B902FD">
              <w:rPr>
                <w:b/>
                <w:sz w:val="24"/>
              </w:rPr>
              <w:t xml:space="preserve"> </w:t>
            </w:r>
            <w:proofErr w:type="spellStart"/>
            <w:r w:rsidRPr="00B902FD">
              <w:rPr>
                <w:b/>
                <w:sz w:val="24"/>
              </w:rPr>
              <w:t>літератури</w:t>
            </w:r>
            <w:proofErr w:type="spellEnd"/>
            <w:r w:rsidRPr="00B902FD">
              <w:rPr>
                <w:b/>
                <w:sz w:val="24"/>
              </w:rPr>
              <w:t xml:space="preserve"> </w:t>
            </w:r>
            <w:proofErr w:type="spellStart"/>
            <w:r w:rsidRPr="00B902FD">
              <w:rPr>
                <w:b/>
                <w:sz w:val="24"/>
              </w:rPr>
              <w:t>кінця</w:t>
            </w:r>
            <w:proofErr w:type="spellEnd"/>
            <w:r w:rsidRPr="00B902FD">
              <w:rPr>
                <w:b/>
                <w:sz w:val="24"/>
              </w:rPr>
              <w:t xml:space="preserve"> ХІХ – початку ХХ </w:t>
            </w:r>
            <w:proofErr w:type="spellStart"/>
            <w:r w:rsidRPr="00B902FD">
              <w:rPr>
                <w:b/>
                <w:sz w:val="24"/>
              </w:rPr>
              <w:t>століть</w:t>
            </w:r>
            <w:proofErr w:type="spellEnd"/>
            <w:r w:rsidRPr="00B902FD">
              <w:rPr>
                <w:b/>
                <w:sz w:val="24"/>
              </w:rPr>
              <w:t>. Культурно-</w:t>
            </w:r>
            <w:proofErr w:type="spellStart"/>
            <w:r w:rsidRPr="00B902FD">
              <w:rPr>
                <w:b/>
                <w:sz w:val="24"/>
              </w:rPr>
              <w:t>мистецьке</w:t>
            </w:r>
            <w:proofErr w:type="spellEnd"/>
            <w:r w:rsidRPr="00B902FD">
              <w:rPr>
                <w:b/>
                <w:sz w:val="24"/>
              </w:rPr>
              <w:t xml:space="preserve"> </w:t>
            </w:r>
            <w:proofErr w:type="spellStart"/>
            <w:r w:rsidRPr="00B902FD">
              <w:rPr>
                <w:b/>
                <w:sz w:val="24"/>
              </w:rPr>
              <w:t>життя</w:t>
            </w:r>
            <w:proofErr w:type="spellEnd"/>
            <w:r w:rsidRPr="00B902FD">
              <w:rPr>
                <w:b/>
                <w:sz w:val="24"/>
              </w:rPr>
              <w:t xml:space="preserve"> в </w:t>
            </w:r>
            <w:proofErr w:type="spellStart"/>
            <w:r w:rsidRPr="00B902FD">
              <w:rPr>
                <w:b/>
                <w:sz w:val="24"/>
              </w:rPr>
              <w:t>Україні</w:t>
            </w:r>
            <w:proofErr w:type="spellEnd"/>
            <w:r w:rsidRPr="00B902FD">
              <w:rPr>
                <w:b/>
                <w:sz w:val="24"/>
              </w:rPr>
              <w:t xml:space="preserve"> на </w:t>
            </w:r>
            <w:proofErr w:type="spellStart"/>
            <w:r w:rsidRPr="00B902FD">
              <w:rPr>
                <w:b/>
                <w:sz w:val="24"/>
              </w:rPr>
              <w:t>зламі</w:t>
            </w:r>
            <w:proofErr w:type="spellEnd"/>
            <w:r w:rsidRPr="00B902FD">
              <w:rPr>
                <w:b/>
                <w:sz w:val="24"/>
              </w:rPr>
              <w:t xml:space="preserve"> ХІХ – ХХ </w:t>
            </w:r>
            <w:proofErr w:type="spellStart"/>
            <w:r w:rsidRPr="00B902FD">
              <w:rPr>
                <w:b/>
                <w:sz w:val="24"/>
              </w:rPr>
              <w:t>століть</w:t>
            </w:r>
            <w:proofErr w:type="spellEnd"/>
            <w:r w:rsidRPr="00B902FD">
              <w:rPr>
                <w:b/>
                <w:sz w:val="24"/>
              </w:rPr>
              <w:t>.</w:t>
            </w:r>
          </w:p>
        </w:tc>
      </w:tr>
      <w:tr w:rsidR="00597308" w:rsidRPr="00B902FD" w14:paraId="674B83AF" w14:textId="77777777" w:rsidTr="00866B49">
        <w:tc>
          <w:tcPr>
            <w:tcW w:w="1238" w:type="pct"/>
          </w:tcPr>
          <w:p w14:paraId="25FB1071" w14:textId="77777777" w:rsidR="00597308" w:rsidRPr="00B902FD" w:rsidRDefault="00597308" w:rsidP="00866B49">
            <w:pPr>
              <w:jc w:val="both"/>
              <w:rPr>
                <w:sz w:val="24"/>
              </w:rPr>
            </w:pPr>
            <w:r w:rsidRPr="00B902FD">
              <w:rPr>
                <w:bCs/>
                <w:sz w:val="24"/>
              </w:rPr>
              <w:t>Тема 1.</w:t>
            </w:r>
            <w:r w:rsidRPr="00F25059"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Суспільно-історичні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умови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розвитку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української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lastRenderedPageBreak/>
              <w:t>літератури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зламі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ХІХ - ХХ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.</w:t>
            </w:r>
            <w:r w:rsidRPr="00B902FD">
              <w:rPr>
                <w:rStyle w:val="apple-converted-space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521" w:type="pct"/>
            <w:shd w:val="clear" w:color="auto" w:fill="auto"/>
          </w:tcPr>
          <w:p w14:paraId="2BB28FAD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185" w:type="pct"/>
            <w:shd w:val="clear" w:color="auto" w:fill="auto"/>
          </w:tcPr>
          <w:p w14:paraId="7C3EA467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0A360B57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565DCF1D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7DF6273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7FD0CA96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07F8E384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23CFE9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28FEE2AF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4" w:type="pct"/>
          </w:tcPr>
          <w:p w14:paraId="554B1D87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3DB8A899" w14:textId="77777777" w:rsidR="00597308" w:rsidRPr="002A61C6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7028C647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97308" w:rsidRPr="00B902FD" w14:paraId="50947E9E" w14:textId="77777777" w:rsidTr="00866B49">
        <w:tc>
          <w:tcPr>
            <w:tcW w:w="1238" w:type="pct"/>
          </w:tcPr>
          <w:p w14:paraId="5707AE02" w14:textId="77777777" w:rsidR="00597308" w:rsidRPr="00B902FD" w:rsidRDefault="00597308" w:rsidP="00866B49">
            <w:pPr>
              <w:jc w:val="both"/>
              <w:rPr>
                <w:rStyle w:val="apple-style-span"/>
                <w:color w:val="000000"/>
                <w:sz w:val="24"/>
                <w:shd w:val="clear" w:color="auto" w:fill="FFFFFF"/>
              </w:rPr>
            </w:pPr>
            <w:r>
              <w:rPr>
                <w:bCs/>
                <w:sz w:val="24"/>
              </w:rPr>
              <w:t>Тема 1</w:t>
            </w:r>
            <w:r w:rsidRPr="00B902FD">
              <w:rPr>
                <w:bCs/>
                <w:sz w:val="24"/>
              </w:rPr>
              <w:t>.</w:t>
            </w:r>
            <w:r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2. </w:t>
            </w:r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Культурно-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мистецьке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життя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Україні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зламі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ХІХ - ХХ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</w:p>
          <w:p w14:paraId="5CAB6FF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37F376DA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2236968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738F76F2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61D31CA5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AFED402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D184A6A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47EB7762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2F4FD14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241B7E9C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4" w:type="pct"/>
          </w:tcPr>
          <w:p w14:paraId="4DD4F1E6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D50EC7A" w14:textId="77777777" w:rsidR="00597308" w:rsidRPr="002A61C6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248D020D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97308" w:rsidRPr="00B902FD" w14:paraId="7252F678" w14:textId="77777777" w:rsidTr="00866B49">
        <w:tc>
          <w:tcPr>
            <w:tcW w:w="1238" w:type="pct"/>
          </w:tcPr>
          <w:p w14:paraId="6BCA61B1" w14:textId="21B44E77" w:rsidR="00597308" w:rsidRPr="00F25059" w:rsidRDefault="00597308" w:rsidP="00866B49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</w:rPr>
              <w:t>Тема 2</w:t>
            </w:r>
            <w:r w:rsidRPr="00B902FD">
              <w:rPr>
                <w:bCs/>
                <w:sz w:val="24"/>
              </w:rPr>
              <w:t>.</w:t>
            </w:r>
            <w:r w:rsidR="00E540D3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Ранній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модернізм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як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естетичне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явище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в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українській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літературі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кінця</w:t>
            </w:r>
            <w:proofErr w:type="spellEnd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 xml:space="preserve"> ХІХ - початку ХХ </w:t>
            </w:r>
            <w:proofErr w:type="spellStart"/>
            <w:r w:rsidRPr="00B902FD">
              <w:rPr>
                <w:rStyle w:val="apple-style-span"/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14:paraId="4E12AB87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3D4B26FF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0723CD05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037CFE2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D2DEC23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5C8E4BE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56FC0166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1CCE7E9F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pct"/>
          </w:tcPr>
          <w:p w14:paraId="38DC6810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4" w:type="pct"/>
          </w:tcPr>
          <w:p w14:paraId="7A91008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7CE4FA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30D18E75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97308" w:rsidRPr="00B902FD" w14:paraId="72B97924" w14:textId="77777777" w:rsidTr="00866B49">
        <w:tc>
          <w:tcPr>
            <w:tcW w:w="1238" w:type="pct"/>
          </w:tcPr>
          <w:p w14:paraId="73C63CDF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 xml:space="preserve">Разом за </w:t>
            </w:r>
            <w:proofErr w:type="spellStart"/>
            <w:r w:rsidRPr="00B902FD">
              <w:rPr>
                <w:bCs/>
                <w:sz w:val="24"/>
              </w:rPr>
              <w:t>змістовим</w:t>
            </w:r>
            <w:proofErr w:type="spellEnd"/>
            <w:r w:rsidRPr="00B902FD">
              <w:rPr>
                <w:bCs/>
                <w:sz w:val="24"/>
              </w:rPr>
              <w:t xml:space="preserve"> модулем 1</w:t>
            </w:r>
          </w:p>
        </w:tc>
        <w:tc>
          <w:tcPr>
            <w:tcW w:w="521" w:type="pct"/>
            <w:shd w:val="clear" w:color="auto" w:fill="auto"/>
          </w:tcPr>
          <w:p w14:paraId="171A2AC7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85" w:type="pct"/>
            <w:shd w:val="clear" w:color="auto" w:fill="auto"/>
          </w:tcPr>
          <w:p w14:paraId="61E7E032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6</w:t>
            </w:r>
          </w:p>
        </w:tc>
        <w:tc>
          <w:tcPr>
            <w:tcW w:w="190" w:type="pct"/>
          </w:tcPr>
          <w:p w14:paraId="1790B815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6</w:t>
            </w:r>
          </w:p>
        </w:tc>
        <w:tc>
          <w:tcPr>
            <w:tcW w:w="324" w:type="pct"/>
          </w:tcPr>
          <w:p w14:paraId="25F2AFE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A532C8C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3E0EBD3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1" w:type="pct"/>
            <w:shd w:val="clear" w:color="auto" w:fill="auto"/>
          </w:tcPr>
          <w:p w14:paraId="36C3C5E2" w14:textId="77777777" w:rsidR="00597308" w:rsidRPr="002A61C6" w:rsidRDefault="002A61C6" w:rsidP="002A61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85" w:type="pct"/>
            <w:shd w:val="clear" w:color="auto" w:fill="auto"/>
          </w:tcPr>
          <w:p w14:paraId="0F8B4CD7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pct"/>
          </w:tcPr>
          <w:p w14:paraId="6E0F907F" w14:textId="426523E9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324" w:type="pct"/>
          </w:tcPr>
          <w:p w14:paraId="66274169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0B053AEE" w14:textId="77777777" w:rsidR="00597308" w:rsidRPr="002A61C6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62B27182" w14:textId="77777777" w:rsidR="00597308" w:rsidRPr="002A61C6" w:rsidRDefault="002A61C6" w:rsidP="002A61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  <w:tr w:rsidR="00597308" w:rsidRPr="00B902FD" w14:paraId="732F7F8B" w14:textId="77777777" w:rsidTr="00866B49">
        <w:trPr>
          <w:cantSplit/>
        </w:trPr>
        <w:tc>
          <w:tcPr>
            <w:tcW w:w="5000" w:type="pct"/>
            <w:gridSpan w:val="13"/>
          </w:tcPr>
          <w:p w14:paraId="50695004" w14:textId="2845957A" w:rsidR="00597308" w:rsidRPr="00B902FD" w:rsidRDefault="00597308" w:rsidP="00866B49">
            <w:pPr>
              <w:jc w:val="center"/>
              <w:rPr>
                <w:sz w:val="24"/>
              </w:rPr>
            </w:pPr>
            <w:proofErr w:type="spellStart"/>
            <w:r w:rsidRPr="00B902FD">
              <w:rPr>
                <w:b/>
                <w:bCs/>
                <w:sz w:val="24"/>
              </w:rPr>
              <w:t>Змістовий</w:t>
            </w:r>
            <w:proofErr w:type="spellEnd"/>
            <w:r w:rsidRPr="00B902FD">
              <w:rPr>
                <w:b/>
                <w:bCs/>
                <w:sz w:val="24"/>
              </w:rPr>
              <w:t xml:space="preserve"> модуль 2.</w:t>
            </w:r>
            <w:r w:rsidR="00E02171"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Українська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поезія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зламі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ХІХ – ХХ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: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ідейно-тематичні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жанрові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стильові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особливості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597308" w:rsidRPr="00B902FD" w14:paraId="03284FD3" w14:textId="77777777" w:rsidTr="00866B49">
        <w:tc>
          <w:tcPr>
            <w:tcW w:w="1238" w:type="pct"/>
          </w:tcPr>
          <w:p w14:paraId="003CEC63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bCs/>
                <w:sz w:val="24"/>
              </w:rPr>
              <w:t>Тема</w:t>
            </w:r>
            <w:r w:rsidRPr="00B902FD">
              <w:rPr>
                <w:sz w:val="24"/>
              </w:rPr>
              <w:t xml:space="preserve"> 1.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Українська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поезія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кінця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ХІХ – початку ХХ ст.: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між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традицією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і модерном.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Поетична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творчість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Івана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Франка на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зламі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ХІХ –ХХ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3C45533A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A96B9EE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1367A9DE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0AEC6B4A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ADCADDB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F067855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6643438C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3D8336A3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pct"/>
          </w:tcPr>
          <w:p w14:paraId="6DD3F0D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4" w:type="pct"/>
          </w:tcPr>
          <w:p w14:paraId="76CA6773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4DEFABC6" w14:textId="77777777" w:rsidR="00597308" w:rsidRPr="002A61C6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7E9DB4A6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97308" w:rsidRPr="00B902FD" w14:paraId="2AB4E1BE" w14:textId="77777777" w:rsidTr="00866B49">
        <w:tc>
          <w:tcPr>
            <w:tcW w:w="1238" w:type="pct"/>
          </w:tcPr>
          <w:p w14:paraId="3C8B0D5F" w14:textId="54FE18C6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bCs/>
                <w:sz w:val="24"/>
              </w:rPr>
              <w:t xml:space="preserve">Тема 2.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Українська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поезія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кінця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ХІХ – початку ХХ ст.: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між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традицією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і модерном.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Поетична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творчість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Лесі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CF4578">
              <w:rPr>
                <w:color w:val="000000"/>
                <w:sz w:val="24"/>
                <w:shd w:val="clear" w:color="auto" w:fill="FFFFFF"/>
                <w:lang w:val="uk-UA"/>
              </w:rPr>
              <w:t>У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країнки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3D8CC670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5CA587C2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55560BD8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61114CA9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FB6DE83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55832FBD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24CB51EF" w14:textId="05B42BBC" w:rsidR="00597308" w:rsidRPr="002A61C6" w:rsidRDefault="006B1D12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713035C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pct"/>
          </w:tcPr>
          <w:p w14:paraId="1F74A97B" w14:textId="7CBFAAFB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4" w:type="pct"/>
          </w:tcPr>
          <w:p w14:paraId="59968AFB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F5E9AF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B6C097D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97308" w:rsidRPr="00B902FD" w14:paraId="177DD363" w14:textId="77777777" w:rsidTr="00866B49">
        <w:tc>
          <w:tcPr>
            <w:tcW w:w="1238" w:type="pct"/>
          </w:tcPr>
          <w:p w14:paraId="78450E10" w14:textId="77777777" w:rsidR="00597308" w:rsidRPr="00B902FD" w:rsidRDefault="00597308" w:rsidP="00866B49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B902FD">
              <w:rPr>
                <w:color w:val="000000"/>
                <w:sz w:val="24"/>
                <w:shd w:val="clear" w:color="auto" w:fill="FFFFFF"/>
              </w:rPr>
              <w:t>Тема 3</w:t>
            </w:r>
            <w:r>
              <w:rPr>
                <w:color w:val="000000"/>
                <w:sz w:val="24"/>
                <w:shd w:val="clear" w:color="auto" w:fill="FFFFFF"/>
              </w:rPr>
              <w:t>, 4</w:t>
            </w:r>
            <w:r w:rsidRPr="00B902FD">
              <w:rPr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Естетичні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пошуки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молодого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покоління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українських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поетів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початку ХХ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століття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>.</w:t>
            </w:r>
          </w:p>
          <w:p w14:paraId="0C396610" w14:textId="77777777" w:rsidR="00597308" w:rsidRPr="00B902FD" w:rsidRDefault="00597308" w:rsidP="00866B49">
            <w:pPr>
              <w:rPr>
                <w:bCs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110D3D05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3EAAE0D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1D23FC45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0891AADA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754211F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51877761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54FBAB44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5E6202D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pct"/>
          </w:tcPr>
          <w:p w14:paraId="786D3B55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4" w:type="pct"/>
          </w:tcPr>
          <w:p w14:paraId="118A15AE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96E79F7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E49FD0E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97308" w:rsidRPr="00B902FD" w14:paraId="62A4E9AB" w14:textId="77777777" w:rsidTr="00866B49">
        <w:tc>
          <w:tcPr>
            <w:tcW w:w="1238" w:type="pct"/>
          </w:tcPr>
          <w:p w14:paraId="51233383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 xml:space="preserve">Разом за </w:t>
            </w:r>
            <w:proofErr w:type="spellStart"/>
            <w:r w:rsidRPr="00B902FD">
              <w:rPr>
                <w:bCs/>
                <w:sz w:val="24"/>
              </w:rPr>
              <w:t>змістовим</w:t>
            </w:r>
            <w:proofErr w:type="spellEnd"/>
            <w:r w:rsidRPr="00B902FD">
              <w:rPr>
                <w:bCs/>
                <w:sz w:val="24"/>
              </w:rPr>
              <w:t xml:space="preserve"> модулем 2</w:t>
            </w:r>
          </w:p>
        </w:tc>
        <w:tc>
          <w:tcPr>
            <w:tcW w:w="521" w:type="pct"/>
            <w:shd w:val="clear" w:color="auto" w:fill="auto"/>
          </w:tcPr>
          <w:p w14:paraId="4E7C0B6B" w14:textId="77777777" w:rsidR="00597308" w:rsidRPr="00F25059" w:rsidRDefault="00F25059" w:rsidP="00F2505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85" w:type="pct"/>
            <w:shd w:val="clear" w:color="auto" w:fill="auto"/>
          </w:tcPr>
          <w:p w14:paraId="07CEF81E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6</w:t>
            </w:r>
          </w:p>
        </w:tc>
        <w:tc>
          <w:tcPr>
            <w:tcW w:w="190" w:type="pct"/>
          </w:tcPr>
          <w:p w14:paraId="2A114E1F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6</w:t>
            </w:r>
          </w:p>
        </w:tc>
        <w:tc>
          <w:tcPr>
            <w:tcW w:w="324" w:type="pct"/>
          </w:tcPr>
          <w:p w14:paraId="74EED014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08B180C9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CA659B1" w14:textId="77777777" w:rsidR="00597308" w:rsidRPr="00F25059" w:rsidRDefault="00F25059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1" w:type="pct"/>
            <w:shd w:val="clear" w:color="auto" w:fill="auto"/>
          </w:tcPr>
          <w:p w14:paraId="34CB9765" w14:textId="771B8F31" w:rsidR="00597308" w:rsidRPr="002A61C6" w:rsidRDefault="002A61C6" w:rsidP="002A61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B1D12">
              <w:rPr>
                <w:sz w:val="24"/>
                <w:lang w:val="uk-UA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17BCB19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pct"/>
          </w:tcPr>
          <w:p w14:paraId="052B238D" w14:textId="3D1F81B4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4" w:type="pct"/>
          </w:tcPr>
          <w:p w14:paraId="62FF84CE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F96BB18" w14:textId="77777777" w:rsidR="00597308" w:rsidRPr="002A61C6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549491A9" w14:textId="77777777" w:rsidR="00597308" w:rsidRPr="002A61C6" w:rsidRDefault="002A61C6" w:rsidP="002A61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  <w:tr w:rsidR="00597308" w:rsidRPr="00B902FD" w14:paraId="39CF6776" w14:textId="77777777" w:rsidTr="00866B49">
        <w:tc>
          <w:tcPr>
            <w:tcW w:w="5000" w:type="pct"/>
            <w:gridSpan w:val="13"/>
          </w:tcPr>
          <w:p w14:paraId="6BA526D3" w14:textId="77777777" w:rsidR="00597308" w:rsidRPr="00B902FD" w:rsidRDefault="00597308" w:rsidP="00866B49">
            <w:pPr>
              <w:rPr>
                <w:sz w:val="24"/>
              </w:rPr>
            </w:pPr>
            <w:proofErr w:type="spellStart"/>
            <w:r w:rsidRPr="00B902FD">
              <w:rPr>
                <w:b/>
                <w:bCs/>
                <w:sz w:val="24"/>
              </w:rPr>
              <w:t>Змістовий</w:t>
            </w:r>
            <w:proofErr w:type="spellEnd"/>
            <w:r w:rsidRPr="00B902FD">
              <w:rPr>
                <w:b/>
                <w:bCs/>
                <w:sz w:val="24"/>
              </w:rPr>
              <w:t xml:space="preserve"> модуль 3.</w:t>
            </w:r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Українська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проза на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зламі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ХІХ – ХХ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: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ідейно-тематичні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жанрові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стильові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особливості</w:t>
            </w:r>
            <w:proofErr w:type="spellEnd"/>
          </w:p>
        </w:tc>
      </w:tr>
      <w:tr w:rsidR="00597308" w:rsidRPr="00B902FD" w14:paraId="782D3C92" w14:textId="77777777" w:rsidTr="00866B49">
        <w:tc>
          <w:tcPr>
            <w:tcW w:w="1238" w:type="pct"/>
          </w:tcPr>
          <w:p w14:paraId="64C0E89D" w14:textId="77777777" w:rsidR="00597308" w:rsidRPr="00B902FD" w:rsidRDefault="00597308" w:rsidP="00866B49">
            <w:pPr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  <w:r w:rsidRPr="00B902FD">
              <w:rPr>
                <w:bCs/>
                <w:sz w:val="24"/>
              </w:rPr>
              <w:t>Тема 1</w:t>
            </w:r>
            <w:r w:rsidRPr="00B902FD">
              <w:rPr>
                <w:b/>
                <w:sz w:val="24"/>
              </w:rPr>
              <w:t xml:space="preserve">.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Українська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проза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кінця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ХІХ – початку ХХ ст.: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між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традицією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і модерном.</w:t>
            </w:r>
          </w:p>
          <w:p w14:paraId="57A8CB91" w14:textId="77777777" w:rsidR="00597308" w:rsidRPr="00B902FD" w:rsidRDefault="00597308" w:rsidP="00866B49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B902FD">
              <w:rPr>
                <w:color w:val="000000"/>
                <w:sz w:val="24"/>
                <w:shd w:val="clear" w:color="auto" w:fill="FFFFFF"/>
              </w:rPr>
              <w:lastRenderedPageBreak/>
              <w:t xml:space="preserve">Проза Михайла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Коцюбинського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>.</w:t>
            </w:r>
          </w:p>
          <w:p w14:paraId="01964F2C" w14:textId="77777777" w:rsidR="00597308" w:rsidRPr="00B902FD" w:rsidRDefault="00597308" w:rsidP="00866B49">
            <w:pPr>
              <w:rPr>
                <w:bCs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7E68081F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185" w:type="pct"/>
            <w:shd w:val="clear" w:color="auto" w:fill="auto"/>
          </w:tcPr>
          <w:p w14:paraId="780C95DB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15DDDCE2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7B6F9A59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038136C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0F1F4018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3CEA9D5B" w14:textId="65829052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0FA36E39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0BC84319" w14:textId="5F668BAE" w:rsidR="00597308" w:rsidRPr="00B56F2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14:paraId="1CC2C703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7598904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0EA50DE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97308" w:rsidRPr="00B902FD" w14:paraId="76E44684" w14:textId="77777777" w:rsidTr="00866B49">
        <w:tc>
          <w:tcPr>
            <w:tcW w:w="1238" w:type="pct"/>
          </w:tcPr>
          <w:p w14:paraId="7A79AAC4" w14:textId="77777777" w:rsidR="00597308" w:rsidRPr="00C854CA" w:rsidRDefault="00597308" w:rsidP="00866B49">
            <w:pPr>
              <w:rPr>
                <w:bCs/>
                <w:sz w:val="24"/>
                <w:lang w:val="uk-UA"/>
              </w:rPr>
            </w:pPr>
            <w:r w:rsidRPr="00B902FD">
              <w:rPr>
                <w:bCs/>
                <w:sz w:val="24"/>
              </w:rPr>
              <w:t xml:space="preserve">Тема 2. </w:t>
            </w:r>
            <w:r w:rsidRPr="00B902FD">
              <w:rPr>
                <w:sz w:val="24"/>
              </w:rPr>
              <w:t xml:space="preserve">Проза Ольги </w:t>
            </w:r>
            <w:proofErr w:type="spellStart"/>
            <w:r w:rsidRPr="00B902FD">
              <w:rPr>
                <w:sz w:val="24"/>
              </w:rPr>
              <w:t>Кобилянської</w:t>
            </w:r>
            <w:proofErr w:type="spellEnd"/>
            <w:r w:rsidRPr="00B902FD">
              <w:rPr>
                <w:sz w:val="24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28991977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472B23D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0F2C96FE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3CA9570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477C8FB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0A16593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1AC27DF0" w14:textId="43E2C047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3266293E" w14:textId="25C552EE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58" w:type="pct"/>
          </w:tcPr>
          <w:p w14:paraId="14490D30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4" w:type="pct"/>
          </w:tcPr>
          <w:p w14:paraId="518B9FDC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480A850" w14:textId="77777777" w:rsidR="00597308" w:rsidRPr="002A61C6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06C60CC3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97308" w:rsidRPr="00B902FD" w14:paraId="0DECD201" w14:textId="77777777" w:rsidTr="00866B49">
        <w:tc>
          <w:tcPr>
            <w:tcW w:w="1238" w:type="pct"/>
          </w:tcPr>
          <w:p w14:paraId="2E722034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>Тема 3.</w:t>
            </w:r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Прозова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творчість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письменників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Покутської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трійці</w:t>
            </w:r>
            <w:proofErr w:type="spellEnd"/>
            <w:r w:rsidRPr="00B902FD">
              <w:rPr>
                <w:sz w:val="24"/>
              </w:rPr>
              <w:t xml:space="preserve"> (Василь </w:t>
            </w:r>
            <w:proofErr w:type="spellStart"/>
            <w:r w:rsidRPr="00B902FD">
              <w:rPr>
                <w:sz w:val="24"/>
              </w:rPr>
              <w:t>Стефаник</w:t>
            </w:r>
            <w:proofErr w:type="spellEnd"/>
            <w:r w:rsidRPr="00B902FD">
              <w:rPr>
                <w:sz w:val="24"/>
              </w:rPr>
              <w:t xml:space="preserve">, Марко </w:t>
            </w:r>
            <w:proofErr w:type="spellStart"/>
            <w:r w:rsidRPr="00B902FD">
              <w:rPr>
                <w:sz w:val="24"/>
              </w:rPr>
              <w:t>Черемшина</w:t>
            </w:r>
            <w:proofErr w:type="spellEnd"/>
            <w:r w:rsidRPr="00B902FD">
              <w:rPr>
                <w:sz w:val="24"/>
              </w:rPr>
              <w:t xml:space="preserve">, Лесь </w:t>
            </w:r>
            <w:proofErr w:type="spellStart"/>
            <w:r w:rsidRPr="00B902FD">
              <w:rPr>
                <w:sz w:val="24"/>
              </w:rPr>
              <w:t>Мартович</w:t>
            </w:r>
            <w:proofErr w:type="spellEnd"/>
            <w:r w:rsidRPr="00B902FD">
              <w:rPr>
                <w:sz w:val="24"/>
              </w:rPr>
              <w:t>).</w:t>
            </w:r>
          </w:p>
        </w:tc>
        <w:tc>
          <w:tcPr>
            <w:tcW w:w="521" w:type="pct"/>
            <w:shd w:val="clear" w:color="auto" w:fill="auto"/>
          </w:tcPr>
          <w:p w14:paraId="6B4A3418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8BD6852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3557BEF9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02461E3E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702E473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502E4E6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7B142338" w14:textId="39CDAB6C" w:rsidR="00597308" w:rsidRPr="002A61C6" w:rsidRDefault="00656BDB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4E98091D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39A27B6C" w14:textId="47428EA1" w:rsidR="00597308" w:rsidRPr="00B56F2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14:paraId="2965A89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3C007D5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79D57B6C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97308" w:rsidRPr="00B902FD" w14:paraId="33076DBB" w14:textId="77777777" w:rsidTr="00866B49">
        <w:tc>
          <w:tcPr>
            <w:tcW w:w="1238" w:type="pct"/>
          </w:tcPr>
          <w:p w14:paraId="514115E7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 xml:space="preserve">Тема 4. </w:t>
            </w:r>
            <w:r w:rsidRPr="00B902FD">
              <w:rPr>
                <w:sz w:val="24"/>
              </w:rPr>
              <w:t xml:space="preserve">Проза </w:t>
            </w:r>
            <w:proofErr w:type="spellStart"/>
            <w:r w:rsidRPr="00B902FD">
              <w:rPr>
                <w:sz w:val="24"/>
              </w:rPr>
              <w:t>Володимира</w:t>
            </w:r>
            <w:proofErr w:type="spellEnd"/>
            <w:r w:rsidRPr="00B902FD">
              <w:rPr>
                <w:sz w:val="24"/>
              </w:rPr>
              <w:t xml:space="preserve"> Винниченка.</w:t>
            </w:r>
          </w:p>
        </w:tc>
        <w:tc>
          <w:tcPr>
            <w:tcW w:w="521" w:type="pct"/>
            <w:shd w:val="clear" w:color="auto" w:fill="auto"/>
          </w:tcPr>
          <w:p w14:paraId="48F218D5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AAF7C06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0935A117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69719797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45D16A73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0DED9B84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6F73D358" w14:textId="69A06BA4" w:rsidR="00597308" w:rsidRPr="002A61C6" w:rsidRDefault="00656BDB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497FC03E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44FEEC4E" w14:textId="75A00808" w:rsidR="00597308" w:rsidRPr="00B56F2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14:paraId="02BC47C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0C195B4F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3D08EEA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97308" w:rsidRPr="00B902FD" w14:paraId="18236EAE" w14:textId="77777777" w:rsidTr="00866B49">
        <w:tc>
          <w:tcPr>
            <w:tcW w:w="1238" w:type="pct"/>
          </w:tcPr>
          <w:p w14:paraId="3F097B78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 xml:space="preserve">Тема 5. </w:t>
            </w:r>
            <w:proofErr w:type="spellStart"/>
            <w:r w:rsidRPr="00B902FD">
              <w:rPr>
                <w:sz w:val="24"/>
              </w:rPr>
              <w:t>Прозова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творчість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Миколи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Чернявського</w:t>
            </w:r>
            <w:proofErr w:type="spellEnd"/>
            <w:r w:rsidRPr="00B902FD">
              <w:rPr>
                <w:sz w:val="24"/>
              </w:rPr>
              <w:t xml:space="preserve"> та Михайла </w:t>
            </w:r>
            <w:proofErr w:type="spellStart"/>
            <w:r w:rsidRPr="00B902FD">
              <w:rPr>
                <w:sz w:val="24"/>
              </w:rPr>
              <w:t>Яцківа</w:t>
            </w:r>
            <w:proofErr w:type="spellEnd"/>
            <w:r w:rsidRPr="00B902FD">
              <w:rPr>
                <w:sz w:val="24"/>
              </w:rPr>
              <w:t xml:space="preserve">: </w:t>
            </w:r>
            <w:proofErr w:type="spellStart"/>
            <w:r w:rsidRPr="00B902FD">
              <w:rPr>
                <w:sz w:val="24"/>
              </w:rPr>
              <w:t>ідейно-тематичні</w:t>
            </w:r>
            <w:proofErr w:type="spellEnd"/>
            <w:r w:rsidRPr="00B902FD">
              <w:rPr>
                <w:sz w:val="24"/>
              </w:rPr>
              <w:t xml:space="preserve"> та </w:t>
            </w:r>
            <w:proofErr w:type="spellStart"/>
            <w:r w:rsidRPr="00B902FD">
              <w:rPr>
                <w:sz w:val="24"/>
              </w:rPr>
              <w:t>художньо-стильові</w:t>
            </w:r>
            <w:proofErr w:type="spellEnd"/>
            <w:r w:rsidRPr="00B902FD">
              <w:rPr>
                <w:sz w:val="24"/>
              </w:rPr>
              <w:t xml:space="preserve"> </w:t>
            </w:r>
            <w:proofErr w:type="spellStart"/>
            <w:r w:rsidRPr="00B902FD">
              <w:rPr>
                <w:sz w:val="24"/>
              </w:rPr>
              <w:t>особливості</w:t>
            </w:r>
            <w:proofErr w:type="spellEnd"/>
            <w:r w:rsidRPr="00B902FD">
              <w:rPr>
                <w:sz w:val="24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69D290F2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E0F7266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41A48EC4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6105DBA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38C794F1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5BA9B924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193080E2" w14:textId="3E5926F3" w:rsidR="00597308" w:rsidRPr="002A61C6" w:rsidRDefault="00656BDB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4CD19AB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7B5E9E78" w14:textId="255CD690" w:rsidR="00597308" w:rsidRPr="00B56F2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4" w:type="pct"/>
          </w:tcPr>
          <w:p w14:paraId="77F24A44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25180977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62FF053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97308" w:rsidRPr="00B902FD" w14:paraId="7DF01B67" w14:textId="77777777" w:rsidTr="00866B49">
        <w:tc>
          <w:tcPr>
            <w:tcW w:w="1238" w:type="pct"/>
          </w:tcPr>
          <w:p w14:paraId="2259CA7A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 xml:space="preserve">Тема 6.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Прозова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творчість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Архипа Тесленка та Степана Васильченка.</w:t>
            </w:r>
          </w:p>
        </w:tc>
        <w:tc>
          <w:tcPr>
            <w:tcW w:w="521" w:type="pct"/>
            <w:shd w:val="clear" w:color="auto" w:fill="auto"/>
          </w:tcPr>
          <w:p w14:paraId="69B965D0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883BEF2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41411059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781CF647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0A20FABB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2E3F91DB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57CB41B1" w14:textId="558E64B3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2BA419EA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5182EE17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 w14:paraId="26F4B82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5499B2B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43D282C8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97308" w:rsidRPr="00B902FD" w14:paraId="00B74C4A" w14:textId="77777777" w:rsidTr="00866B49">
        <w:tc>
          <w:tcPr>
            <w:tcW w:w="1238" w:type="pct"/>
          </w:tcPr>
          <w:p w14:paraId="7F583C12" w14:textId="77777777" w:rsidR="00597308" w:rsidRPr="00B902FD" w:rsidRDefault="00597308" w:rsidP="00866B49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B902FD">
              <w:rPr>
                <w:bCs/>
                <w:sz w:val="24"/>
              </w:rPr>
              <w:t xml:space="preserve">Тема 7. </w:t>
            </w:r>
            <w:r w:rsidRPr="00B902FD">
              <w:rPr>
                <w:color w:val="000000"/>
                <w:sz w:val="24"/>
                <w:shd w:val="clear" w:color="auto" w:fill="FFFFFF"/>
              </w:rPr>
              <w:t xml:space="preserve">Проза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Наталі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Кобринської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Уляни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Кравченко,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Любові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Яновської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Грицька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Григоренка,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Дніпрової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Чайки в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контексті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українського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літературного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процесу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кінця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ХІХ - початку ХХ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77056FE7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26A2EA61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53064FA6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342A66ED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9BB60D9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047F3B01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2007447F" w14:textId="6D66AFD2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51DB7947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6BC87B06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 w14:paraId="0524740B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2847BD2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0F8F1F7A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97308" w:rsidRPr="00B902FD" w14:paraId="6B9DEA7F" w14:textId="77777777" w:rsidTr="00866B49">
        <w:tc>
          <w:tcPr>
            <w:tcW w:w="1238" w:type="pct"/>
          </w:tcPr>
          <w:p w14:paraId="12F65281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 xml:space="preserve">Разом за </w:t>
            </w:r>
            <w:proofErr w:type="spellStart"/>
            <w:r w:rsidRPr="00B902FD">
              <w:rPr>
                <w:bCs/>
                <w:sz w:val="24"/>
              </w:rPr>
              <w:t>змістовим</w:t>
            </w:r>
            <w:proofErr w:type="spellEnd"/>
            <w:r w:rsidRPr="00B902FD">
              <w:rPr>
                <w:bCs/>
                <w:sz w:val="24"/>
              </w:rPr>
              <w:t xml:space="preserve"> модулем 3</w:t>
            </w:r>
          </w:p>
        </w:tc>
        <w:tc>
          <w:tcPr>
            <w:tcW w:w="521" w:type="pct"/>
            <w:shd w:val="clear" w:color="auto" w:fill="auto"/>
          </w:tcPr>
          <w:p w14:paraId="0EC7EB5F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185" w:type="pct"/>
            <w:shd w:val="clear" w:color="auto" w:fill="auto"/>
          </w:tcPr>
          <w:p w14:paraId="269D4596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14</w:t>
            </w:r>
          </w:p>
        </w:tc>
        <w:tc>
          <w:tcPr>
            <w:tcW w:w="190" w:type="pct"/>
          </w:tcPr>
          <w:p w14:paraId="7A8351CF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14</w:t>
            </w:r>
          </w:p>
        </w:tc>
        <w:tc>
          <w:tcPr>
            <w:tcW w:w="324" w:type="pct"/>
          </w:tcPr>
          <w:p w14:paraId="1AE6713E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5931D22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47D17160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21" w:type="pct"/>
            <w:shd w:val="clear" w:color="auto" w:fill="auto"/>
          </w:tcPr>
          <w:p w14:paraId="48F7496A" w14:textId="1B5CC83E" w:rsidR="00597308" w:rsidRPr="002A61C6" w:rsidRDefault="002A61C6" w:rsidP="002A61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B56F2A">
              <w:rPr>
                <w:sz w:val="24"/>
                <w:lang w:val="uk-UA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1C843AB" w14:textId="2EB72076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58" w:type="pct"/>
          </w:tcPr>
          <w:p w14:paraId="0AD8E100" w14:textId="04B5A333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4" w:type="pct"/>
          </w:tcPr>
          <w:p w14:paraId="3D3C635D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50BCC0A0" w14:textId="77777777" w:rsidR="00597308" w:rsidRPr="002A61C6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74368BCB" w14:textId="77777777" w:rsidR="00597308" w:rsidRPr="002A61C6" w:rsidRDefault="002A61C6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597308" w:rsidRPr="00B902FD" w14:paraId="349912E4" w14:textId="77777777" w:rsidTr="00866B49">
        <w:tc>
          <w:tcPr>
            <w:tcW w:w="5000" w:type="pct"/>
            <w:gridSpan w:val="13"/>
          </w:tcPr>
          <w:p w14:paraId="2439FECD" w14:textId="77777777" w:rsidR="00597308" w:rsidRPr="00B902FD" w:rsidRDefault="00597308" w:rsidP="00866B49">
            <w:pPr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  <w:proofErr w:type="spellStart"/>
            <w:r w:rsidRPr="00B902FD">
              <w:rPr>
                <w:b/>
                <w:bCs/>
                <w:sz w:val="24"/>
              </w:rPr>
              <w:t>Змістовий</w:t>
            </w:r>
            <w:proofErr w:type="spellEnd"/>
            <w:r w:rsidRPr="00B902FD">
              <w:rPr>
                <w:b/>
                <w:bCs/>
                <w:sz w:val="24"/>
              </w:rPr>
              <w:t xml:space="preserve"> модуль 4.</w:t>
            </w:r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Українська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драматургія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зламі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ХІХ – ХХ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: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ідейно-тематичні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жанрові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стильові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b/>
                <w:color w:val="000000"/>
                <w:sz w:val="24"/>
                <w:shd w:val="clear" w:color="auto" w:fill="FFFFFF"/>
              </w:rPr>
              <w:t>особливості</w:t>
            </w:r>
            <w:proofErr w:type="spellEnd"/>
            <w:r w:rsidRPr="00B902FD">
              <w:rPr>
                <w:b/>
                <w:color w:val="000000"/>
                <w:sz w:val="24"/>
                <w:shd w:val="clear" w:color="auto" w:fill="FFFFFF"/>
              </w:rPr>
              <w:t>.</w:t>
            </w:r>
          </w:p>
          <w:p w14:paraId="5FF0D144" w14:textId="77777777" w:rsidR="00597308" w:rsidRPr="00B902FD" w:rsidRDefault="00597308" w:rsidP="00866B49">
            <w:pPr>
              <w:rPr>
                <w:sz w:val="24"/>
              </w:rPr>
            </w:pPr>
          </w:p>
        </w:tc>
      </w:tr>
      <w:tr w:rsidR="00597308" w:rsidRPr="00B902FD" w14:paraId="70F824C2" w14:textId="77777777" w:rsidTr="00866B49">
        <w:tc>
          <w:tcPr>
            <w:tcW w:w="1238" w:type="pct"/>
          </w:tcPr>
          <w:p w14:paraId="6F7691F6" w14:textId="6BFE73FB" w:rsidR="00597308" w:rsidRPr="00B902FD" w:rsidRDefault="00597308" w:rsidP="00866B49">
            <w:pPr>
              <w:pStyle w:val="aa"/>
              <w:ind w:left="0"/>
              <w:jc w:val="both"/>
              <w:rPr>
                <w:b/>
                <w:color w:val="000000"/>
                <w:sz w:val="24"/>
                <w:shd w:val="clear" w:color="auto" w:fill="FFFFFF"/>
              </w:rPr>
            </w:pPr>
            <w:r w:rsidRPr="00B902FD">
              <w:rPr>
                <w:bCs/>
                <w:sz w:val="24"/>
              </w:rPr>
              <w:t>Тема 1.</w:t>
            </w:r>
            <w:r w:rsidR="006B1D12">
              <w:rPr>
                <w:bCs/>
                <w:sz w:val="24"/>
                <w:lang w:val="uk-UA"/>
              </w:rPr>
              <w:t> 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Українська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драматургія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на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зламі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ХІХ – ХХ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століть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: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ідейно-тематичні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жанрові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стильові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особливості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. </w:t>
            </w:r>
            <w:r w:rsidRPr="00B902FD">
              <w:rPr>
                <w:color w:val="000000"/>
                <w:sz w:val="24"/>
                <w:shd w:val="clear" w:color="auto" w:fill="FFFFFF"/>
              </w:rPr>
              <w:lastRenderedPageBreak/>
              <w:t xml:space="preserve">Модерна драма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Лесі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Українки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>.</w:t>
            </w:r>
          </w:p>
          <w:p w14:paraId="32CA821B" w14:textId="77777777" w:rsidR="00597308" w:rsidRPr="00B902FD" w:rsidRDefault="00597308" w:rsidP="00866B49">
            <w:pPr>
              <w:rPr>
                <w:bCs/>
                <w:sz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1DEE0354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185" w:type="pct"/>
            <w:shd w:val="clear" w:color="auto" w:fill="auto"/>
          </w:tcPr>
          <w:p w14:paraId="4F0265DC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2A0A998A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73B11D32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6CB9EDBD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33E25F20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0E682505" w14:textId="4AB8E66F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4C60F4DA" w14:textId="064F2204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58" w:type="pct"/>
          </w:tcPr>
          <w:p w14:paraId="3E9E2656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4" w:type="pct"/>
          </w:tcPr>
          <w:p w14:paraId="54319499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0D1E85E1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6702C979" w14:textId="2C95EE22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597308" w:rsidRPr="00B902FD" w14:paraId="7D8510A6" w14:textId="77777777" w:rsidTr="00866B49">
        <w:tc>
          <w:tcPr>
            <w:tcW w:w="1238" w:type="pct"/>
          </w:tcPr>
          <w:p w14:paraId="7AA725B4" w14:textId="1BB4563A" w:rsidR="00597308" w:rsidRPr="00B902FD" w:rsidRDefault="00597308" w:rsidP="00866B49">
            <w:pPr>
              <w:pStyle w:val="aa"/>
              <w:ind w:left="0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B902FD">
              <w:rPr>
                <w:bCs/>
                <w:sz w:val="24"/>
              </w:rPr>
              <w:t>Тема 2.</w:t>
            </w:r>
            <w:r w:rsidR="006B1D12">
              <w:rPr>
                <w:bCs/>
                <w:sz w:val="24"/>
                <w:lang w:val="uk-UA"/>
              </w:rPr>
              <w:t> 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Драми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Володимира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Винниченка як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явище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українського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театру </w:t>
            </w:r>
            <w:proofErr w:type="gramStart"/>
            <w:r w:rsidRPr="00B902FD">
              <w:rPr>
                <w:color w:val="000000"/>
                <w:sz w:val="24"/>
                <w:shd w:val="clear" w:color="auto" w:fill="FFFFFF"/>
              </w:rPr>
              <w:t>на початку</w:t>
            </w:r>
            <w:proofErr w:type="gramEnd"/>
            <w:r w:rsidRPr="00B902FD">
              <w:rPr>
                <w:color w:val="000000"/>
                <w:sz w:val="24"/>
                <w:shd w:val="clear" w:color="auto" w:fill="FFFFFF"/>
              </w:rPr>
              <w:t xml:space="preserve"> ХХ </w:t>
            </w: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століття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>.</w:t>
            </w:r>
          </w:p>
          <w:p w14:paraId="795E5490" w14:textId="77777777" w:rsidR="00597308" w:rsidRPr="00B902FD" w:rsidRDefault="00597308" w:rsidP="00866B49">
            <w:pPr>
              <w:jc w:val="both"/>
              <w:rPr>
                <w:bCs/>
                <w:sz w:val="24"/>
              </w:rPr>
            </w:pPr>
            <w:proofErr w:type="spellStart"/>
            <w:r w:rsidRPr="00B902FD">
              <w:rPr>
                <w:color w:val="000000"/>
                <w:sz w:val="24"/>
                <w:shd w:val="clear" w:color="auto" w:fill="FFFFFF"/>
              </w:rPr>
              <w:t>Драматургія</w:t>
            </w:r>
            <w:proofErr w:type="spellEnd"/>
            <w:r w:rsidRPr="00B902FD">
              <w:rPr>
                <w:color w:val="000000"/>
                <w:sz w:val="24"/>
                <w:shd w:val="clear" w:color="auto" w:fill="FFFFFF"/>
              </w:rPr>
              <w:t xml:space="preserve"> Олександра Олеся та Спиридона Черкасенка.</w:t>
            </w:r>
          </w:p>
        </w:tc>
        <w:tc>
          <w:tcPr>
            <w:tcW w:w="521" w:type="pct"/>
            <w:shd w:val="clear" w:color="auto" w:fill="auto"/>
          </w:tcPr>
          <w:p w14:paraId="32DF00FD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3035BA4F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190" w:type="pct"/>
          </w:tcPr>
          <w:p w14:paraId="18393EB8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2</w:t>
            </w:r>
          </w:p>
        </w:tc>
        <w:tc>
          <w:tcPr>
            <w:tcW w:w="324" w:type="pct"/>
          </w:tcPr>
          <w:p w14:paraId="6727E066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FD894CC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32D15DF5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14:paraId="250E3F9F" w14:textId="53E77876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EAB7268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258" w:type="pct"/>
          </w:tcPr>
          <w:p w14:paraId="0250C9BD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 w14:paraId="705815D9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E4B1CE4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22A05FB9" w14:textId="5B1BDDB3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597308" w:rsidRPr="00B902FD" w14:paraId="6A25AAEC" w14:textId="77777777" w:rsidTr="00866B49">
        <w:tc>
          <w:tcPr>
            <w:tcW w:w="1238" w:type="pct"/>
          </w:tcPr>
          <w:p w14:paraId="74DCA557" w14:textId="77777777" w:rsidR="00597308" w:rsidRPr="00B902FD" w:rsidRDefault="00597308" w:rsidP="00866B49">
            <w:pPr>
              <w:rPr>
                <w:bCs/>
                <w:sz w:val="24"/>
              </w:rPr>
            </w:pPr>
            <w:r w:rsidRPr="00B902FD">
              <w:rPr>
                <w:bCs/>
                <w:sz w:val="24"/>
              </w:rPr>
              <w:t xml:space="preserve">Разом за </w:t>
            </w:r>
            <w:proofErr w:type="spellStart"/>
            <w:r w:rsidRPr="00B902FD">
              <w:rPr>
                <w:bCs/>
                <w:sz w:val="24"/>
              </w:rPr>
              <w:t>змістовим</w:t>
            </w:r>
            <w:proofErr w:type="spellEnd"/>
            <w:r w:rsidRPr="00B902FD">
              <w:rPr>
                <w:bCs/>
                <w:sz w:val="24"/>
              </w:rPr>
              <w:t xml:space="preserve"> модулем 4.</w:t>
            </w:r>
          </w:p>
        </w:tc>
        <w:tc>
          <w:tcPr>
            <w:tcW w:w="521" w:type="pct"/>
            <w:shd w:val="clear" w:color="auto" w:fill="auto"/>
          </w:tcPr>
          <w:p w14:paraId="4FBFF02B" w14:textId="77777777" w:rsidR="00597308" w:rsidRPr="00C854CA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116D7B50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4</w:t>
            </w:r>
          </w:p>
        </w:tc>
        <w:tc>
          <w:tcPr>
            <w:tcW w:w="190" w:type="pct"/>
          </w:tcPr>
          <w:p w14:paraId="30206FCD" w14:textId="77777777" w:rsidR="00597308" w:rsidRPr="00B902FD" w:rsidRDefault="00597308" w:rsidP="00866B49">
            <w:pPr>
              <w:rPr>
                <w:sz w:val="24"/>
              </w:rPr>
            </w:pPr>
            <w:r w:rsidRPr="00B902FD">
              <w:rPr>
                <w:sz w:val="24"/>
              </w:rPr>
              <w:t>4</w:t>
            </w:r>
          </w:p>
        </w:tc>
        <w:tc>
          <w:tcPr>
            <w:tcW w:w="324" w:type="pct"/>
          </w:tcPr>
          <w:p w14:paraId="676DC6BD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796E347F" w14:textId="77777777" w:rsidR="00597308" w:rsidRPr="00C854CA" w:rsidRDefault="00597308" w:rsidP="00866B49">
            <w:pPr>
              <w:rPr>
                <w:sz w:val="24"/>
                <w:lang w:val="uk-UA"/>
              </w:rPr>
            </w:pPr>
          </w:p>
        </w:tc>
        <w:tc>
          <w:tcPr>
            <w:tcW w:w="323" w:type="pct"/>
          </w:tcPr>
          <w:p w14:paraId="13E0E54C" w14:textId="77777777" w:rsidR="00597308" w:rsidRPr="00F25059" w:rsidRDefault="00C854C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14:paraId="35C96383" w14:textId="6CB040BE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85" w:type="pct"/>
            <w:shd w:val="clear" w:color="auto" w:fill="auto"/>
          </w:tcPr>
          <w:p w14:paraId="09FB5656" w14:textId="0FCFD4BA" w:rsidR="00597308" w:rsidRPr="00B56F2A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58" w:type="pct"/>
          </w:tcPr>
          <w:p w14:paraId="0A2BC822" w14:textId="77777777" w:rsidR="00597308" w:rsidRPr="00B902FD" w:rsidRDefault="00597308" w:rsidP="00866B4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" w:type="pct"/>
          </w:tcPr>
          <w:p w14:paraId="4CA97E3E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05" w:type="pct"/>
          </w:tcPr>
          <w:p w14:paraId="1D5CEBB7" w14:textId="77777777" w:rsidR="00597308" w:rsidRPr="00B902FD" w:rsidRDefault="00597308" w:rsidP="00866B49">
            <w:pPr>
              <w:rPr>
                <w:sz w:val="24"/>
              </w:rPr>
            </w:pPr>
          </w:p>
        </w:tc>
        <w:tc>
          <w:tcPr>
            <w:tcW w:w="323" w:type="pct"/>
          </w:tcPr>
          <w:p w14:paraId="10CB8122" w14:textId="250B7AD4" w:rsidR="00597308" w:rsidRPr="002A61C6" w:rsidRDefault="00B56F2A" w:rsidP="00866B4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</w:tr>
      <w:tr w:rsidR="00597308" w:rsidRPr="00B902FD" w14:paraId="5CE26AAE" w14:textId="77777777" w:rsidTr="00866B49">
        <w:tc>
          <w:tcPr>
            <w:tcW w:w="1238" w:type="pct"/>
          </w:tcPr>
          <w:p w14:paraId="421B1B11" w14:textId="77777777" w:rsidR="00597308" w:rsidRPr="00B902FD" w:rsidRDefault="00597308" w:rsidP="00866B49">
            <w:pPr>
              <w:pStyle w:val="4"/>
              <w:jc w:val="right"/>
              <w:rPr>
                <w:sz w:val="24"/>
              </w:rPr>
            </w:pPr>
            <w:r w:rsidRPr="00B902FD">
              <w:rPr>
                <w:sz w:val="24"/>
              </w:rPr>
              <w:t xml:space="preserve">Усього годин </w:t>
            </w:r>
          </w:p>
        </w:tc>
        <w:tc>
          <w:tcPr>
            <w:tcW w:w="521" w:type="pct"/>
            <w:shd w:val="clear" w:color="auto" w:fill="auto"/>
          </w:tcPr>
          <w:p w14:paraId="24EA3444" w14:textId="77777777" w:rsidR="00597308" w:rsidRPr="00EF38BA" w:rsidRDefault="00F25059" w:rsidP="00866B49">
            <w:pPr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9</w:t>
            </w:r>
            <w:r w:rsidR="00597308" w:rsidRPr="00EF38BA">
              <w:rPr>
                <w:b/>
                <w:sz w:val="24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47E3ED6B" w14:textId="77777777" w:rsidR="00597308" w:rsidRPr="00EF38BA" w:rsidRDefault="00597308" w:rsidP="00866B49">
            <w:pPr>
              <w:rPr>
                <w:b/>
                <w:sz w:val="24"/>
              </w:rPr>
            </w:pPr>
            <w:r w:rsidRPr="00EF38BA">
              <w:rPr>
                <w:b/>
                <w:sz w:val="24"/>
              </w:rPr>
              <w:t>30</w:t>
            </w:r>
          </w:p>
        </w:tc>
        <w:tc>
          <w:tcPr>
            <w:tcW w:w="190" w:type="pct"/>
          </w:tcPr>
          <w:p w14:paraId="0E17FE1C" w14:textId="77777777" w:rsidR="00597308" w:rsidRPr="00EF38BA" w:rsidRDefault="00597308" w:rsidP="00866B49">
            <w:pPr>
              <w:rPr>
                <w:b/>
                <w:sz w:val="24"/>
              </w:rPr>
            </w:pPr>
            <w:r w:rsidRPr="00EF38BA">
              <w:rPr>
                <w:b/>
                <w:sz w:val="24"/>
              </w:rPr>
              <w:t>30</w:t>
            </w:r>
          </w:p>
        </w:tc>
        <w:tc>
          <w:tcPr>
            <w:tcW w:w="324" w:type="pct"/>
          </w:tcPr>
          <w:p w14:paraId="497C42A6" w14:textId="77777777" w:rsidR="00597308" w:rsidRPr="00EF38BA" w:rsidRDefault="00597308" w:rsidP="00866B49">
            <w:pPr>
              <w:rPr>
                <w:b/>
                <w:sz w:val="24"/>
              </w:rPr>
            </w:pPr>
          </w:p>
        </w:tc>
        <w:tc>
          <w:tcPr>
            <w:tcW w:w="305" w:type="pct"/>
          </w:tcPr>
          <w:p w14:paraId="3F15C946" w14:textId="77777777" w:rsidR="00597308" w:rsidRPr="00F25059" w:rsidRDefault="00597308" w:rsidP="00866B49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3" w:type="pct"/>
          </w:tcPr>
          <w:p w14:paraId="41D75CA5" w14:textId="77777777" w:rsidR="00597308" w:rsidRPr="00F25059" w:rsidRDefault="00F25059" w:rsidP="00866B49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521" w:type="pct"/>
            <w:shd w:val="clear" w:color="auto" w:fill="auto"/>
          </w:tcPr>
          <w:p w14:paraId="7E09F417" w14:textId="31121A41" w:rsidR="00597308" w:rsidRPr="00E22AFF" w:rsidRDefault="00B56F2A" w:rsidP="00866B49">
            <w:pPr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9</w:t>
            </w:r>
            <w:r w:rsidR="00597308" w:rsidRPr="00E22AFF">
              <w:rPr>
                <w:b/>
                <w:sz w:val="24"/>
              </w:rPr>
              <w:t>0</w:t>
            </w:r>
          </w:p>
        </w:tc>
        <w:tc>
          <w:tcPr>
            <w:tcW w:w="185" w:type="pct"/>
            <w:shd w:val="clear" w:color="auto" w:fill="auto"/>
          </w:tcPr>
          <w:p w14:paraId="5EE60180" w14:textId="5E566736" w:rsidR="00597308" w:rsidRPr="00B56F2A" w:rsidRDefault="00B56F2A" w:rsidP="00866B49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58" w:type="pct"/>
          </w:tcPr>
          <w:p w14:paraId="38D481F6" w14:textId="428A045E" w:rsidR="00597308" w:rsidRPr="00B56F2A" w:rsidRDefault="00B56F2A" w:rsidP="00866B49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24" w:type="pct"/>
          </w:tcPr>
          <w:p w14:paraId="4B8A9AE0" w14:textId="77777777" w:rsidR="00597308" w:rsidRPr="00E22AFF" w:rsidRDefault="00597308" w:rsidP="00866B49">
            <w:pPr>
              <w:rPr>
                <w:b/>
                <w:sz w:val="24"/>
              </w:rPr>
            </w:pPr>
          </w:p>
        </w:tc>
        <w:tc>
          <w:tcPr>
            <w:tcW w:w="305" w:type="pct"/>
          </w:tcPr>
          <w:p w14:paraId="1F645B6B" w14:textId="77777777" w:rsidR="00597308" w:rsidRPr="00F25059" w:rsidRDefault="00597308" w:rsidP="00866B49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3" w:type="pct"/>
          </w:tcPr>
          <w:p w14:paraId="6813DBC1" w14:textId="3434892C" w:rsidR="00597308" w:rsidRPr="00F25059" w:rsidRDefault="00B56F2A" w:rsidP="00866B49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80</w:t>
            </w:r>
          </w:p>
        </w:tc>
      </w:tr>
    </w:tbl>
    <w:p w14:paraId="752380CE" w14:textId="77777777" w:rsidR="004A2976" w:rsidRPr="007D16C0" w:rsidRDefault="004A2976" w:rsidP="0069523F">
      <w:pPr>
        <w:rPr>
          <w:lang w:val="uk-UA"/>
        </w:rPr>
      </w:pPr>
    </w:p>
    <w:p w14:paraId="4A92B8F6" w14:textId="77777777" w:rsidR="00616806" w:rsidRDefault="00616806" w:rsidP="0061680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p w14:paraId="1A7281A6" w14:textId="449CB32E" w:rsidR="00616806" w:rsidRDefault="00616806" w:rsidP="0061680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Тематика лекційних занять з переліком питань</w:t>
      </w:r>
    </w:p>
    <w:p w14:paraId="35E47294" w14:textId="77777777" w:rsidR="00616806" w:rsidRDefault="00616806" w:rsidP="0061680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  <w:szCs w:val="28"/>
          <w:lang w:val="uk-UA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647"/>
      </w:tblGrid>
      <w:tr w:rsidR="00616806" w:rsidRPr="00E807F2" w14:paraId="65490AD5" w14:textId="77777777" w:rsidTr="006C3280">
        <w:tc>
          <w:tcPr>
            <w:tcW w:w="879" w:type="dxa"/>
          </w:tcPr>
          <w:p w14:paraId="180C773A" w14:textId="77777777" w:rsidR="00616806" w:rsidRPr="00E807F2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E807F2">
              <w:rPr>
                <w:color w:val="000000"/>
                <w:szCs w:val="28"/>
                <w:lang w:val="uk-UA"/>
              </w:rPr>
              <w:t>№</w:t>
            </w:r>
          </w:p>
          <w:p w14:paraId="3146AF48" w14:textId="77777777" w:rsidR="00616806" w:rsidRPr="00E807F2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14:paraId="7FBF345F" w14:textId="77777777" w:rsidR="00616806" w:rsidRPr="00E807F2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Назва теми</w:t>
            </w:r>
          </w:p>
        </w:tc>
      </w:tr>
      <w:tr w:rsidR="00616806" w:rsidRPr="00675E6F" w14:paraId="5E5B4F78" w14:textId="77777777" w:rsidTr="006C3280">
        <w:tc>
          <w:tcPr>
            <w:tcW w:w="879" w:type="dxa"/>
          </w:tcPr>
          <w:p w14:paraId="3E3183FE" w14:textId="77777777" w:rsidR="00616806" w:rsidRPr="00675E6F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1.1</w:t>
            </w:r>
          </w:p>
        </w:tc>
        <w:tc>
          <w:tcPr>
            <w:tcW w:w="8647" w:type="dxa"/>
          </w:tcPr>
          <w:p w14:paraId="38BF7AC5" w14:textId="33D42D78" w:rsidR="00616806" w:rsidRPr="00675E6F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szCs w:val="28"/>
                <w:lang w:val="uk-UA"/>
              </w:rPr>
              <w:t xml:space="preserve"> </w:t>
            </w:r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Суспільно-історичні умови розвитку української літератури на зламі ХІХ </w:t>
            </w:r>
            <w:r w:rsidR="00A87503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– </w:t>
            </w:r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ХХ століть</w:t>
            </w:r>
            <w:r w:rsidR="00CF4578" w:rsidRPr="00675E6F">
              <w:rPr>
                <w:rStyle w:val="apple-converted-space"/>
                <w:b/>
                <w:bCs/>
                <w:color w:val="000000"/>
                <w:szCs w:val="28"/>
                <w:shd w:val="clear" w:color="auto" w:fill="FFFFFF"/>
              </w:rPr>
              <w:t> </w:t>
            </w:r>
          </w:p>
          <w:p w14:paraId="2BDB9DE0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07DC749D" w14:textId="77777777" w:rsidR="00A87503" w:rsidRPr="00675E6F" w:rsidRDefault="00A87503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  <w:t>Суспільно-історичні умови розвитку української літератури на зламі ХІХ – ХХ століть у «</w:t>
            </w:r>
            <w:proofErr w:type="spellStart"/>
            <w:r w:rsidRPr="00675E6F"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  <w:t>підросійській</w:t>
            </w:r>
            <w:proofErr w:type="spellEnd"/>
            <w:r w:rsidRPr="00675E6F"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  <w:t>» Україні.</w:t>
            </w:r>
          </w:p>
          <w:p w14:paraId="28B8B475" w14:textId="77777777" w:rsidR="00A87503" w:rsidRPr="00675E6F" w:rsidRDefault="00A87503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  <w:t>Суспільно-історичні умови розвитку української літератури на зламі ХІХ – ХХ століть у Галичині й на Буковині.</w:t>
            </w:r>
          </w:p>
          <w:p w14:paraId="41BBD807" w14:textId="7D8D6121" w:rsidR="00A87503" w:rsidRPr="00675E6F" w:rsidRDefault="00A87503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Cs/>
                <w:color w:val="000000"/>
                <w:szCs w:val="28"/>
                <w:lang w:val="uk-UA"/>
              </w:rPr>
            </w:pPr>
            <w:r w:rsidRPr="00675E6F">
              <w:rPr>
                <w:rStyle w:val="apple-style-span"/>
                <w:szCs w:val="28"/>
                <w:lang w:val="uk-UA"/>
              </w:rPr>
              <w:t>Львів як центр культурного життя України наприкінці ХІХ – на початку ХХ ст.</w:t>
            </w:r>
            <w:r w:rsidRPr="00675E6F"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  <w:t>  </w:t>
            </w:r>
          </w:p>
        </w:tc>
      </w:tr>
      <w:tr w:rsidR="00616806" w:rsidRPr="00675E6F" w14:paraId="63D79D92" w14:textId="77777777" w:rsidTr="006C3280">
        <w:tc>
          <w:tcPr>
            <w:tcW w:w="879" w:type="dxa"/>
          </w:tcPr>
          <w:p w14:paraId="7004A102" w14:textId="77777777" w:rsidR="00616806" w:rsidRPr="00675E6F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1.2</w:t>
            </w:r>
          </w:p>
        </w:tc>
        <w:tc>
          <w:tcPr>
            <w:tcW w:w="8647" w:type="dxa"/>
          </w:tcPr>
          <w:p w14:paraId="13BC7A7C" w14:textId="384BBC5E" w:rsidR="00616806" w:rsidRPr="00675E6F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 xml:space="preserve"> </w:t>
            </w:r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>Культурно-</w:t>
            </w:r>
            <w:proofErr w:type="spellStart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>мистецьке</w:t>
            </w:r>
            <w:proofErr w:type="spellEnd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>Україні</w:t>
            </w:r>
            <w:proofErr w:type="spellEnd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 xml:space="preserve"> ХІХ </w:t>
            </w:r>
            <w:r w:rsidR="00A87503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– </w:t>
            </w:r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 xml:space="preserve">ХХ </w:t>
            </w:r>
            <w:proofErr w:type="spellStart"/>
            <w:r w:rsidR="00CF4578"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</w:p>
          <w:p w14:paraId="24434603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style-span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style-span"/>
                <w:szCs w:val="28"/>
                <w:shd w:val="clear" w:color="auto" w:fill="FFFFFF"/>
                <w:lang w:val="uk-UA"/>
              </w:rPr>
              <w:t>ПЛАН</w:t>
            </w:r>
          </w:p>
          <w:p w14:paraId="43E843C1" w14:textId="5F3A4513" w:rsidR="00675E6F" w:rsidRPr="00675E6F" w:rsidRDefault="00A87503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style-span"/>
                <w:szCs w:val="28"/>
                <w:lang w:val="uk-UA"/>
              </w:rPr>
              <w:t>Київ як центр культурного життя України в другій половині ХІХ</w:t>
            </w:r>
            <w:r w:rsidR="00675E6F" w:rsidRPr="00675E6F">
              <w:rPr>
                <w:rStyle w:val="apple-style-span"/>
                <w:szCs w:val="28"/>
                <w:lang w:val="uk-UA"/>
              </w:rPr>
              <w:t> </w:t>
            </w:r>
            <w:r w:rsidRPr="00675E6F">
              <w:rPr>
                <w:rStyle w:val="apple-style-span"/>
                <w:szCs w:val="28"/>
                <w:lang w:val="uk-UA"/>
              </w:rPr>
              <w:t>ст.</w:t>
            </w:r>
            <w:r w:rsidRPr="00675E6F"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  <w:t> </w:t>
            </w:r>
            <w:r w:rsidR="00675E6F" w:rsidRPr="00675E6F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  <w:t>Репресивні заходи щодо української культури та їхній вплив на подальший розвиток національного мистецтва.</w:t>
            </w:r>
          </w:p>
          <w:p w14:paraId="5037CB60" w14:textId="77777777" w:rsidR="00675E6F" w:rsidRPr="00675E6F" w:rsidRDefault="00675E6F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  <w:t>Український театр на зламі ХІХ – ХХ ст.</w:t>
            </w:r>
          </w:p>
          <w:p w14:paraId="374D9606" w14:textId="77777777" w:rsidR="00675E6F" w:rsidRPr="00675E6F" w:rsidRDefault="00675E6F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  <w:t>Музичне й хорове мистецтво.</w:t>
            </w:r>
          </w:p>
          <w:p w14:paraId="00688A76" w14:textId="77777777" w:rsidR="00675E6F" w:rsidRPr="00675E6F" w:rsidRDefault="00675E6F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  <w:t>Малярство й архітектура.</w:t>
            </w:r>
          </w:p>
          <w:p w14:paraId="1E6306FE" w14:textId="77777777" w:rsidR="00675E6F" w:rsidRPr="00675E6F" w:rsidRDefault="00675E6F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  <w:t>Початки українського кінематографу.</w:t>
            </w:r>
          </w:p>
          <w:p w14:paraId="66C6632D" w14:textId="270FB042" w:rsidR="00A87503" w:rsidRPr="00675E6F" w:rsidRDefault="00675E6F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rStyle w:val="apple-converted-space"/>
                <w:bCs/>
                <w:color w:val="000000"/>
                <w:szCs w:val="28"/>
                <w:shd w:val="clear" w:color="auto" w:fill="FFFFFF"/>
                <w:lang w:val="uk-UA"/>
              </w:rPr>
              <w:t>Роль українських часописів у культурно-мистецькому житті України.</w:t>
            </w:r>
            <w:r w:rsidR="00A87503" w:rsidRPr="00675E6F"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616806" w:rsidRPr="00675E6F" w14:paraId="11EDF1C4" w14:textId="77777777" w:rsidTr="006C3280">
        <w:tc>
          <w:tcPr>
            <w:tcW w:w="879" w:type="dxa"/>
          </w:tcPr>
          <w:p w14:paraId="61C4DD47" w14:textId="77777777" w:rsidR="00616806" w:rsidRPr="00675E6F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1.3</w:t>
            </w:r>
          </w:p>
        </w:tc>
        <w:tc>
          <w:tcPr>
            <w:tcW w:w="8647" w:type="dxa"/>
          </w:tcPr>
          <w:p w14:paraId="20AE85A9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style-span"/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Ранній модернізм як естетичне явище в українській літературі кінця ХІХ - початку ХХ століть</w:t>
            </w:r>
          </w:p>
          <w:p w14:paraId="62B583F1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15A1E4E0" w14:textId="77777777" w:rsidR="00AA3EB6" w:rsidRPr="00675E6F" w:rsidRDefault="00AA3EB6" w:rsidP="00A26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  <w:t>Криза народництва в українській літературі.</w:t>
            </w:r>
          </w:p>
          <w:p w14:paraId="0539A569" w14:textId="085A920E" w:rsidR="00A26B18" w:rsidRPr="00675E6F" w:rsidRDefault="00A26B18" w:rsidP="00A26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style-span"/>
                <w:color w:val="000000"/>
                <w:szCs w:val="28"/>
                <w:shd w:val="clear" w:color="auto" w:fill="FFFFFF"/>
                <w:lang w:val="uk-UA"/>
              </w:rPr>
              <w:t>Ранній модернізм як естетичне явище в українській літературі кінця ХІХ - початку ХХ століть. Передумови появи. Характерні риси.</w:t>
            </w:r>
          </w:p>
          <w:p w14:paraId="7A14FAFF" w14:textId="5248A3C6" w:rsidR="00A26B18" w:rsidRPr="00675E6F" w:rsidRDefault="00AA3EB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lastRenderedPageBreak/>
              <w:t>Творчість українських письменників кінця ХІХ ст.</w:t>
            </w:r>
            <w:r w:rsidR="00A87503" w:rsidRPr="00675E6F">
              <w:rPr>
                <w:color w:val="000000"/>
                <w:szCs w:val="28"/>
                <w:lang w:val="uk-UA"/>
              </w:rPr>
              <w:t xml:space="preserve"> – початку ХХ ст. </w:t>
            </w:r>
            <w:r w:rsidRPr="00675E6F">
              <w:rPr>
                <w:color w:val="000000"/>
                <w:szCs w:val="28"/>
                <w:lang w:val="uk-UA"/>
              </w:rPr>
              <w:t xml:space="preserve"> та </w:t>
            </w:r>
            <w:r w:rsidR="00A87503" w:rsidRPr="00675E6F">
              <w:rPr>
                <w:color w:val="000000"/>
                <w:szCs w:val="28"/>
                <w:lang w:val="uk-UA"/>
              </w:rPr>
              <w:t xml:space="preserve">їхні </w:t>
            </w:r>
            <w:r w:rsidRPr="00675E6F">
              <w:rPr>
                <w:color w:val="000000"/>
                <w:szCs w:val="28"/>
                <w:lang w:val="uk-UA"/>
              </w:rPr>
              <w:t>новаторські пошуки</w:t>
            </w:r>
            <w:r w:rsidR="00A87503" w:rsidRPr="00675E6F">
              <w:rPr>
                <w:color w:val="000000"/>
                <w:szCs w:val="28"/>
                <w:lang w:val="uk-UA"/>
              </w:rPr>
              <w:t xml:space="preserve"> (тематичні, жанрові, стильові).</w:t>
            </w:r>
          </w:p>
        </w:tc>
      </w:tr>
      <w:tr w:rsidR="00616806" w:rsidRPr="00675E6F" w14:paraId="02AC2080" w14:textId="77777777" w:rsidTr="006C3280">
        <w:tc>
          <w:tcPr>
            <w:tcW w:w="879" w:type="dxa"/>
          </w:tcPr>
          <w:p w14:paraId="706099AF" w14:textId="2A14C258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8647" w:type="dxa"/>
          </w:tcPr>
          <w:p w14:paraId="6D10123B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Українська поезія кінця ХІХ – початку ХХ ст.: між традицією і модерном. </w:t>
            </w:r>
            <w:r w:rsidRPr="006C3E6A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Поетична творчість Івана Франка на зламі ХІХ –ХХ століть.</w:t>
            </w:r>
          </w:p>
          <w:p w14:paraId="42F7A1EB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2693E087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>Українська поезія кінця ХІХ – початку ХХ ст.: між традицією і модерном.</w:t>
            </w:r>
          </w:p>
          <w:p w14:paraId="47929038" w14:textId="77777777" w:rsidR="00A26B18" w:rsidRPr="00675E6F" w:rsidRDefault="00A26B18" w:rsidP="00A26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Поетична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творчість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Івана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 xml:space="preserve"> Франка на 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 xml:space="preserve"> ХІХ –ХХ 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1A0310E7" w14:textId="29508D2A" w:rsidR="00A26B18" w:rsidRPr="00675E6F" w:rsidRDefault="00A26B18" w:rsidP="00A26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>Художньо-стильові та тематичні особливості поезії Івана Франка на початку ХХ ст.</w:t>
            </w:r>
          </w:p>
        </w:tc>
      </w:tr>
      <w:tr w:rsidR="00616806" w:rsidRPr="00675E6F" w14:paraId="0D4C0F96" w14:textId="77777777" w:rsidTr="006C3280">
        <w:tc>
          <w:tcPr>
            <w:tcW w:w="879" w:type="dxa"/>
          </w:tcPr>
          <w:p w14:paraId="206772EB" w14:textId="69EB2B7C" w:rsidR="00616806" w:rsidRPr="00675E6F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2.</w:t>
            </w:r>
            <w:r w:rsidR="00CF4578" w:rsidRPr="00675E6F">
              <w:rPr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5DDD73A5" w14:textId="7BE36674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r w:rsidRPr="00675E6F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Українська поезія кінця ХІХ – початку ХХ ст.: між традицією і модерном. </w:t>
            </w:r>
            <w:r w:rsidRPr="006C3E6A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Поетична творчість Лесі </w:t>
            </w:r>
            <w:r w:rsidRPr="00675E6F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У</w:t>
            </w:r>
            <w:r w:rsidRPr="006C3E6A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країнки.</w:t>
            </w:r>
          </w:p>
          <w:p w14:paraId="68F996F6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6FFD1B27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Поетична творчість Лесі Українки в контексті розвитку української поезії кінця ХІХ – початку ХХ ст.</w:t>
            </w:r>
          </w:p>
          <w:p w14:paraId="1834FBF6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Збірка «На крилах пісень». Тематичні й жанрово-композиційні особливості.</w:t>
            </w:r>
          </w:p>
          <w:p w14:paraId="74E66C8F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Збірка «Думи і мрії».</w:t>
            </w:r>
          </w:p>
          <w:p w14:paraId="677B05FD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Збірка «Відгуки».</w:t>
            </w:r>
          </w:p>
          <w:p w14:paraId="13AA74B5" w14:textId="5642E399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Ліро-епіка Лесі Українки.</w:t>
            </w:r>
          </w:p>
        </w:tc>
      </w:tr>
      <w:tr w:rsidR="00616806" w:rsidRPr="00675E6F" w14:paraId="41299976" w14:textId="77777777" w:rsidTr="006C3280">
        <w:tc>
          <w:tcPr>
            <w:tcW w:w="879" w:type="dxa"/>
          </w:tcPr>
          <w:p w14:paraId="39FE9A13" w14:textId="00B5A816" w:rsidR="00616806" w:rsidRPr="00675E6F" w:rsidRDefault="00616806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2.</w:t>
            </w:r>
            <w:r w:rsidR="00CF4578" w:rsidRPr="00675E6F">
              <w:rPr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3127F0B3" w14:textId="77777777" w:rsidR="00CF4578" w:rsidRPr="00675E6F" w:rsidRDefault="00CF4578" w:rsidP="00CF4578">
            <w:pPr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Естетичні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пошуки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молодого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покоління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українських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поетів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початку ХХ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століття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59C5A37E" w14:textId="77777777" w:rsidR="00616806" w:rsidRPr="00675E6F" w:rsidRDefault="00CF4578" w:rsidP="0061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1F67A8C9" w14:textId="77777777" w:rsidR="00A87503" w:rsidRPr="00675E6F" w:rsidRDefault="00A87503" w:rsidP="0061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Творчість поетів-«</w:t>
            </w: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молодомузівців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» (Петро </w:t>
            </w: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Карманський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, Василь </w:t>
            </w: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Пачовський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, Остап Луцький та ін.).</w:t>
            </w:r>
          </w:p>
          <w:p w14:paraId="5ACC8CFF" w14:textId="77777777" w:rsidR="00A87503" w:rsidRPr="00675E6F" w:rsidRDefault="00A87503" w:rsidP="0061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Творчість поетів-«</w:t>
            </w: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хатян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».</w:t>
            </w:r>
          </w:p>
          <w:p w14:paraId="56637919" w14:textId="42C899FD" w:rsidR="00A87503" w:rsidRPr="00675E6F" w:rsidRDefault="00A87503" w:rsidP="00616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Поетична творчість Миколи Вороного.</w:t>
            </w:r>
          </w:p>
        </w:tc>
      </w:tr>
      <w:tr w:rsidR="00616806" w:rsidRPr="00675E6F" w14:paraId="331AF8C8" w14:textId="77777777" w:rsidTr="006C3280">
        <w:tc>
          <w:tcPr>
            <w:tcW w:w="879" w:type="dxa"/>
          </w:tcPr>
          <w:p w14:paraId="73F1147D" w14:textId="3BB62DBA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3.1</w:t>
            </w:r>
          </w:p>
        </w:tc>
        <w:tc>
          <w:tcPr>
            <w:tcW w:w="8647" w:type="dxa"/>
          </w:tcPr>
          <w:p w14:paraId="2A8D65B3" w14:textId="77777777" w:rsidR="00CF4578" w:rsidRPr="00675E6F" w:rsidRDefault="00CF4578" w:rsidP="00CF4578">
            <w:pPr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Українська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проза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кінця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ХІХ – початку ХХ ст.: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між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традицією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і модерном.</w:t>
            </w:r>
          </w:p>
          <w:p w14:paraId="0D833E8D" w14:textId="77777777" w:rsidR="00CF4578" w:rsidRPr="00675E6F" w:rsidRDefault="00CF4578" w:rsidP="00CF4578">
            <w:pPr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Проза Михайла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Коцюбинського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1EBD0A47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10497357" w14:textId="67D48620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Життя і творчість Михайла Коцюбинського.</w:t>
            </w:r>
          </w:p>
          <w:p w14:paraId="7768FB89" w14:textId="3478413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Періоди творчості Михайла Коцюбинського.</w:t>
            </w:r>
          </w:p>
          <w:p w14:paraId="0ACD634E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Тематичні й жанрові особливості прози письменника.</w:t>
            </w:r>
          </w:p>
          <w:p w14:paraId="2F7F5C2A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Новелістика 90-х років ХІХ ст.</w:t>
            </w:r>
          </w:p>
          <w:p w14:paraId="10FF87A5" w14:textId="7777777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Проза початку ХХ століття.</w:t>
            </w:r>
          </w:p>
          <w:p w14:paraId="4200C88F" w14:textId="0E7CAEEB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Повістева творчість Михайла Коцюбинського.</w:t>
            </w:r>
          </w:p>
        </w:tc>
      </w:tr>
      <w:tr w:rsidR="00616806" w:rsidRPr="00675E6F" w14:paraId="275C17BA" w14:textId="77777777" w:rsidTr="006C3280">
        <w:tc>
          <w:tcPr>
            <w:tcW w:w="879" w:type="dxa"/>
          </w:tcPr>
          <w:p w14:paraId="6CC48E7F" w14:textId="3B1A0E8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3.2</w:t>
            </w:r>
          </w:p>
        </w:tc>
        <w:tc>
          <w:tcPr>
            <w:tcW w:w="8647" w:type="dxa"/>
          </w:tcPr>
          <w:p w14:paraId="47F689ED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r w:rsidRPr="00675E6F">
              <w:rPr>
                <w:b/>
                <w:bCs/>
                <w:szCs w:val="28"/>
              </w:rPr>
              <w:t xml:space="preserve">Проза Ольги </w:t>
            </w:r>
            <w:proofErr w:type="spellStart"/>
            <w:r w:rsidRPr="00675E6F">
              <w:rPr>
                <w:b/>
                <w:bCs/>
                <w:szCs w:val="28"/>
              </w:rPr>
              <w:t>Кобилянської</w:t>
            </w:r>
            <w:proofErr w:type="spellEnd"/>
            <w:r w:rsidRPr="00675E6F">
              <w:rPr>
                <w:b/>
                <w:bCs/>
                <w:szCs w:val="28"/>
              </w:rPr>
              <w:t>.</w:t>
            </w:r>
          </w:p>
          <w:p w14:paraId="49783D3F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7CA1CDE4" w14:textId="77777777" w:rsidR="00B73FE2" w:rsidRPr="00675E6F" w:rsidRDefault="00B73FE2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Життя і творчість Ольги Кобилянської.</w:t>
            </w:r>
          </w:p>
          <w:p w14:paraId="18B5EAE0" w14:textId="029FA887" w:rsidR="00B73FE2" w:rsidRPr="00675E6F" w:rsidRDefault="00B73FE2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Особливості ранньої прози письменниці. Німецькомовна проза.</w:t>
            </w:r>
            <w:r w:rsidR="00A26B18"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 Щоденник О. Кобилянської.</w:t>
            </w:r>
          </w:p>
          <w:p w14:paraId="6DB5A11B" w14:textId="49626B68" w:rsidR="00B73FE2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Мала проза 90-х років ХХ ст. Повісті «Людина», «Царівна».</w:t>
            </w:r>
          </w:p>
          <w:p w14:paraId="4B03E6BE" w14:textId="216CC4E7" w:rsidR="00A26B18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lastRenderedPageBreak/>
              <w:t>Повість «Земля».</w:t>
            </w:r>
          </w:p>
          <w:p w14:paraId="3DE44D7C" w14:textId="2DCC1309" w:rsidR="00A26B18" w:rsidRPr="00675E6F" w:rsidRDefault="00A26B18" w:rsidP="00A26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Повістева творчість початку ХХ ст.</w:t>
            </w:r>
          </w:p>
          <w:p w14:paraId="4B9B7ECB" w14:textId="3B981513" w:rsidR="00B73FE2" w:rsidRPr="00675E6F" w:rsidRDefault="00A26B1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Роман «Апостол черні».</w:t>
            </w:r>
          </w:p>
        </w:tc>
      </w:tr>
      <w:tr w:rsidR="00616806" w:rsidRPr="00675E6F" w14:paraId="2CBF2DB7" w14:textId="77777777" w:rsidTr="006C3280">
        <w:tc>
          <w:tcPr>
            <w:tcW w:w="879" w:type="dxa"/>
          </w:tcPr>
          <w:p w14:paraId="2EF36661" w14:textId="1E1557B6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8647" w:type="dxa"/>
          </w:tcPr>
          <w:p w14:paraId="782079EC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proofErr w:type="spellStart"/>
            <w:r w:rsidRPr="00675E6F">
              <w:rPr>
                <w:b/>
                <w:bCs/>
                <w:szCs w:val="28"/>
              </w:rPr>
              <w:t>Прозова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творчість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письменників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Покутської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трійці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(Василь </w:t>
            </w:r>
            <w:proofErr w:type="spellStart"/>
            <w:r w:rsidRPr="00675E6F">
              <w:rPr>
                <w:b/>
                <w:bCs/>
                <w:szCs w:val="28"/>
              </w:rPr>
              <w:t>Стефаник</w:t>
            </w:r>
            <w:proofErr w:type="spellEnd"/>
            <w:r w:rsidRPr="00675E6F">
              <w:rPr>
                <w:b/>
                <w:bCs/>
                <w:szCs w:val="28"/>
              </w:rPr>
              <w:t xml:space="preserve">, Марко </w:t>
            </w:r>
            <w:proofErr w:type="spellStart"/>
            <w:r w:rsidRPr="00675E6F">
              <w:rPr>
                <w:b/>
                <w:bCs/>
                <w:szCs w:val="28"/>
              </w:rPr>
              <w:t>Черемшина</w:t>
            </w:r>
            <w:proofErr w:type="spellEnd"/>
            <w:r w:rsidRPr="00675E6F">
              <w:rPr>
                <w:b/>
                <w:bCs/>
                <w:szCs w:val="28"/>
              </w:rPr>
              <w:t xml:space="preserve">, Лесь </w:t>
            </w:r>
            <w:proofErr w:type="spellStart"/>
            <w:r w:rsidRPr="00675E6F">
              <w:rPr>
                <w:b/>
                <w:bCs/>
                <w:szCs w:val="28"/>
              </w:rPr>
              <w:t>Мартович</w:t>
            </w:r>
            <w:proofErr w:type="spellEnd"/>
            <w:r w:rsidRPr="00675E6F">
              <w:rPr>
                <w:b/>
                <w:bCs/>
                <w:szCs w:val="28"/>
              </w:rPr>
              <w:t>).</w:t>
            </w:r>
          </w:p>
          <w:p w14:paraId="5E347A45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03B6AB11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Проза письменників Покутт</w:t>
            </w:r>
            <w:r w:rsidR="00B73FE2" w:rsidRPr="00675E6F">
              <w:rPr>
                <w:color w:val="000000"/>
                <w:szCs w:val="28"/>
                <w:lang w:val="uk-UA"/>
              </w:rPr>
              <w:t>я в літературному контексті кінця ХІХ – початку ХХ ст.</w:t>
            </w:r>
          </w:p>
          <w:p w14:paraId="292ED98B" w14:textId="77777777" w:rsidR="00B73FE2" w:rsidRPr="00675E6F" w:rsidRDefault="00B73FE2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Життя і творчість Василя Стефаника.</w:t>
            </w:r>
          </w:p>
          <w:p w14:paraId="3A7090C3" w14:textId="77777777" w:rsidR="00B73FE2" w:rsidRPr="00675E6F" w:rsidRDefault="00B73FE2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Особливості прозового стилю Марка Черемшини.</w:t>
            </w:r>
          </w:p>
          <w:p w14:paraId="4AAB67F0" w14:textId="45FF479E" w:rsidR="00B73FE2" w:rsidRPr="00675E6F" w:rsidRDefault="00B73FE2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Творчість Леся Мартовича.</w:t>
            </w:r>
          </w:p>
        </w:tc>
      </w:tr>
      <w:tr w:rsidR="00616806" w:rsidRPr="00675E6F" w14:paraId="49F1C05B" w14:textId="77777777" w:rsidTr="006C3280">
        <w:tc>
          <w:tcPr>
            <w:tcW w:w="879" w:type="dxa"/>
          </w:tcPr>
          <w:p w14:paraId="74A40901" w14:textId="2945CC10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3.4</w:t>
            </w:r>
          </w:p>
        </w:tc>
        <w:tc>
          <w:tcPr>
            <w:tcW w:w="8647" w:type="dxa"/>
          </w:tcPr>
          <w:p w14:paraId="1C43BE35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r w:rsidRPr="00675E6F">
              <w:rPr>
                <w:b/>
                <w:bCs/>
                <w:szCs w:val="28"/>
              </w:rPr>
              <w:t xml:space="preserve">Проза </w:t>
            </w:r>
            <w:proofErr w:type="spellStart"/>
            <w:r w:rsidRPr="00675E6F">
              <w:rPr>
                <w:b/>
                <w:bCs/>
                <w:szCs w:val="28"/>
              </w:rPr>
              <w:t>Володимира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Винниченка.</w:t>
            </w:r>
          </w:p>
          <w:p w14:paraId="6CEBDA3E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70AA8DD8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Життєво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-творчий шлях Володимира Винниченка.</w:t>
            </w:r>
          </w:p>
          <w:p w14:paraId="12AEE4F0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Періоди творчості письменника.</w:t>
            </w:r>
          </w:p>
          <w:p w14:paraId="4C8216DA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Жанри новели й оповідання в доробку письменника.</w:t>
            </w:r>
          </w:p>
          <w:p w14:paraId="53FA71EF" w14:textId="29F197F9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Повісті й романи Володимира </w:t>
            </w: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Винниченкаю</w:t>
            </w:r>
            <w:proofErr w:type="spellEnd"/>
          </w:p>
        </w:tc>
      </w:tr>
      <w:tr w:rsidR="00616806" w:rsidRPr="00675E6F" w14:paraId="22E6269D" w14:textId="77777777" w:rsidTr="006C3280">
        <w:tc>
          <w:tcPr>
            <w:tcW w:w="879" w:type="dxa"/>
          </w:tcPr>
          <w:p w14:paraId="7714F970" w14:textId="7A57BF88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3.5</w:t>
            </w:r>
          </w:p>
        </w:tc>
        <w:tc>
          <w:tcPr>
            <w:tcW w:w="8647" w:type="dxa"/>
          </w:tcPr>
          <w:p w14:paraId="33B1FA1D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szCs w:val="28"/>
                <w:lang w:val="uk-UA"/>
              </w:rPr>
            </w:pPr>
            <w:proofErr w:type="spellStart"/>
            <w:r w:rsidRPr="00675E6F">
              <w:rPr>
                <w:b/>
                <w:bCs/>
                <w:szCs w:val="28"/>
              </w:rPr>
              <w:t>Прозова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творчість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Миколи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Чернявського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та Михайла </w:t>
            </w:r>
            <w:proofErr w:type="spellStart"/>
            <w:r w:rsidRPr="00675E6F">
              <w:rPr>
                <w:b/>
                <w:bCs/>
                <w:szCs w:val="28"/>
              </w:rPr>
              <w:t>Яцківа</w:t>
            </w:r>
            <w:proofErr w:type="spellEnd"/>
            <w:r w:rsidRPr="00675E6F">
              <w:rPr>
                <w:b/>
                <w:bCs/>
                <w:szCs w:val="28"/>
              </w:rPr>
              <w:t xml:space="preserve">: </w:t>
            </w:r>
            <w:proofErr w:type="spellStart"/>
            <w:r w:rsidRPr="00675E6F">
              <w:rPr>
                <w:b/>
                <w:bCs/>
                <w:szCs w:val="28"/>
              </w:rPr>
              <w:t>ідейно-тематичні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та </w:t>
            </w:r>
            <w:proofErr w:type="spellStart"/>
            <w:r w:rsidRPr="00675E6F">
              <w:rPr>
                <w:b/>
                <w:bCs/>
                <w:szCs w:val="28"/>
              </w:rPr>
              <w:t>художньо-стильові</w:t>
            </w:r>
            <w:proofErr w:type="spellEnd"/>
            <w:r w:rsidRPr="00675E6F">
              <w:rPr>
                <w:b/>
                <w:bCs/>
                <w:szCs w:val="28"/>
              </w:rPr>
              <w:t xml:space="preserve"> </w:t>
            </w:r>
            <w:proofErr w:type="spellStart"/>
            <w:r w:rsidRPr="00675E6F">
              <w:rPr>
                <w:b/>
                <w:bCs/>
                <w:szCs w:val="28"/>
              </w:rPr>
              <w:t>особливості</w:t>
            </w:r>
            <w:proofErr w:type="spellEnd"/>
            <w:r w:rsidRPr="00675E6F">
              <w:rPr>
                <w:b/>
                <w:bCs/>
                <w:szCs w:val="28"/>
              </w:rPr>
              <w:t>.</w:t>
            </w:r>
          </w:p>
          <w:p w14:paraId="2D42F7AB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334CE60D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Життєво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-творчий шлях Миколи Чернявського. Проза письменника в контексті української прози кінця ХІХ – початку ХХ ст.</w:t>
            </w:r>
          </w:p>
          <w:p w14:paraId="1F12DF84" w14:textId="1C3A6C66" w:rsidR="00E02171" w:rsidRPr="00675E6F" w:rsidRDefault="00E02171" w:rsidP="00E0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szCs w:val="28"/>
                <w:lang w:val="uk-UA"/>
              </w:rPr>
            </w:pPr>
            <w:r w:rsidRPr="00675E6F">
              <w:rPr>
                <w:szCs w:val="28"/>
                <w:lang w:val="uk-UA"/>
              </w:rPr>
              <w:t>І</w:t>
            </w:r>
            <w:proofErr w:type="spellStart"/>
            <w:r w:rsidRPr="00675E6F">
              <w:rPr>
                <w:szCs w:val="28"/>
              </w:rPr>
              <w:t>дейно-тематичні</w:t>
            </w:r>
            <w:proofErr w:type="spellEnd"/>
            <w:r w:rsidRPr="00675E6F">
              <w:rPr>
                <w:szCs w:val="28"/>
              </w:rPr>
              <w:t xml:space="preserve"> та </w:t>
            </w:r>
            <w:proofErr w:type="spellStart"/>
            <w:r w:rsidRPr="00675E6F">
              <w:rPr>
                <w:szCs w:val="28"/>
              </w:rPr>
              <w:t>художньо-стильові</w:t>
            </w:r>
            <w:proofErr w:type="spellEnd"/>
            <w:r w:rsidRPr="00675E6F">
              <w:rPr>
                <w:szCs w:val="28"/>
              </w:rPr>
              <w:t xml:space="preserve"> </w:t>
            </w:r>
            <w:proofErr w:type="spellStart"/>
            <w:r w:rsidRPr="00675E6F">
              <w:rPr>
                <w:szCs w:val="28"/>
              </w:rPr>
              <w:t>особливості</w:t>
            </w:r>
            <w:proofErr w:type="spellEnd"/>
            <w:r w:rsidRPr="00675E6F">
              <w:rPr>
                <w:szCs w:val="28"/>
                <w:lang w:val="uk-UA"/>
              </w:rPr>
              <w:t xml:space="preserve"> прози Михайла </w:t>
            </w:r>
            <w:proofErr w:type="spellStart"/>
            <w:r w:rsidRPr="00675E6F">
              <w:rPr>
                <w:szCs w:val="28"/>
                <w:lang w:val="uk-UA"/>
              </w:rPr>
              <w:t>Яцківа</w:t>
            </w:r>
            <w:proofErr w:type="spellEnd"/>
            <w:r w:rsidRPr="00675E6F">
              <w:rPr>
                <w:szCs w:val="28"/>
                <w:lang w:val="uk-UA"/>
              </w:rPr>
              <w:t>.</w:t>
            </w:r>
          </w:p>
          <w:p w14:paraId="7AB23D4A" w14:textId="6EF1295E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616806" w:rsidRPr="00675E6F" w14:paraId="4759838E" w14:textId="77777777" w:rsidTr="006C3280">
        <w:tc>
          <w:tcPr>
            <w:tcW w:w="879" w:type="dxa"/>
          </w:tcPr>
          <w:p w14:paraId="4DCB90FB" w14:textId="3424AC34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3.6</w:t>
            </w:r>
          </w:p>
        </w:tc>
        <w:tc>
          <w:tcPr>
            <w:tcW w:w="8647" w:type="dxa"/>
          </w:tcPr>
          <w:p w14:paraId="0FB8301D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Прозова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творчість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Архипа Тесленка та Степана Васильченка.</w:t>
            </w:r>
          </w:p>
          <w:p w14:paraId="385405AC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0439AB06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Проза </w:t>
            </w: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АрхипаТесленка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 в контексті життєвої долі письменника.</w:t>
            </w:r>
          </w:p>
          <w:p w14:paraId="1585C169" w14:textId="4EDE473B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Особливості прозової творчості Степан Васильченка.</w:t>
            </w:r>
          </w:p>
        </w:tc>
      </w:tr>
      <w:tr w:rsidR="00616806" w:rsidRPr="00675E6F" w14:paraId="69444886" w14:textId="77777777" w:rsidTr="006C3280">
        <w:tc>
          <w:tcPr>
            <w:tcW w:w="879" w:type="dxa"/>
          </w:tcPr>
          <w:p w14:paraId="7CC44A2B" w14:textId="082AC3BE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3.7</w:t>
            </w:r>
          </w:p>
        </w:tc>
        <w:tc>
          <w:tcPr>
            <w:tcW w:w="8647" w:type="dxa"/>
          </w:tcPr>
          <w:p w14:paraId="5F483275" w14:textId="77777777" w:rsidR="00616806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Проза Наталі Кобринської, Уляни Кравченко, Любові Яновської, Грицька Григоренка, Дніпрової Чайки в контексті українського літературного процесу кінця ХІХ - початку ХХ століть.</w:t>
            </w:r>
          </w:p>
          <w:p w14:paraId="55BCA30D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32DE4F98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Особливості прозової </w:t>
            </w:r>
            <w:proofErr w:type="spellStart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тврчості</w:t>
            </w:r>
            <w:proofErr w:type="spellEnd"/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 xml:space="preserve"> Наталі Кобринської.</w:t>
            </w:r>
          </w:p>
          <w:p w14:paraId="1561052F" w14:textId="77777777" w:rsidR="00CF4578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Мала проза Уляни Кравченко. Автобіографізм як риса прози письменниці.</w:t>
            </w:r>
          </w:p>
          <w:p w14:paraId="71BB2927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Проза Любові Яновської. Тематика та проблематика.</w:t>
            </w:r>
          </w:p>
          <w:p w14:paraId="041C3122" w14:textId="7777777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Прозова творчість Грицька Григоренка в контексті української прози кінця ХІХ – початку ХХ ст.</w:t>
            </w:r>
          </w:p>
          <w:p w14:paraId="115E49DC" w14:textId="30F4C7D7" w:rsidR="00E02171" w:rsidRPr="00675E6F" w:rsidRDefault="00E02171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Проза Дніпрової Чайки.</w:t>
            </w:r>
          </w:p>
        </w:tc>
      </w:tr>
      <w:tr w:rsidR="00CF4578" w:rsidRPr="00675E6F" w14:paraId="0E12CCD4" w14:textId="77777777" w:rsidTr="006C3280">
        <w:tc>
          <w:tcPr>
            <w:tcW w:w="879" w:type="dxa"/>
          </w:tcPr>
          <w:p w14:paraId="63715023" w14:textId="5229427A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t>4.1</w:t>
            </w:r>
          </w:p>
        </w:tc>
        <w:tc>
          <w:tcPr>
            <w:tcW w:w="8647" w:type="dxa"/>
          </w:tcPr>
          <w:p w14:paraId="33103E99" w14:textId="77777777" w:rsidR="00CF4578" w:rsidRPr="00675E6F" w:rsidRDefault="00CF4578" w:rsidP="00CF4578">
            <w:pPr>
              <w:pStyle w:val="aa"/>
              <w:ind w:left="0"/>
              <w:jc w:val="both"/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 xml:space="preserve">Українська драматургія на зламі ХІХ – ХХ століть: ідейно-тематичні, жанрові та стильові особливості. </w:t>
            </w:r>
            <w:r w:rsidRPr="006C3E6A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Модерна драма Лесі Українки.</w:t>
            </w:r>
          </w:p>
          <w:p w14:paraId="53735A18" w14:textId="2059374C" w:rsidR="00CF4578" w:rsidRPr="00675E6F" w:rsidRDefault="00CF4578" w:rsidP="00CF4578">
            <w:pPr>
              <w:pStyle w:val="aa"/>
              <w:ind w:left="0"/>
              <w:jc w:val="both"/>
              <w:rPr>
                <w:b/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3621A0B6" w14:textId="77777777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lastRenderedPageBreak/>
              <w:t>Українська драматургія на зламі ХІХ – ХХ століть: ідейно-тематичні, жанрові та стильові особливості.</w:t>
            </w:r>
          </w:p>
          <w:p w14:paraId="0D1C3465" w14:textId="3F989538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shd w:val="clear" w:color="auto" w:fill="FFFFFF"/>
              </w:rPr>
              <w:t xml:space="preserve">Модерна драма 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Лесі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Українки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>: тематичні й жанрові різновиди драматургії письменниці.</w:t>
            </w:r>
          </w:p>
        </w:tc>
      </w:tr>
      <w:tr w:rsidR="00CF4578" w:rsidRPr="00675E6F" w14:paraId="2805DE2E" w14:textId="77777777" w:rsidTr="006C3280">
        <w:tc>
          <w:tcPr>
            <w:tcW w:w="879" w:type="dxa"/>
          </w:tcPr>
          <w:p w14:paraId="7CB0D3C5" w14:textId="32CA2BAF" w:rsidR="00CF4578" w:rsidRPr="00675E6F" w:rsidRDefault="00CF4578" w:rsidP="006C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  <w:szCs w:val="28"/>
                <w:lang w:val="uk-UA"/>
              </w:rPr>
            </w:pPr>
            <w:r w:rsidRPr="00675E6F">
              <w:rPr>
                <w:color w:val="000000"/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8647" w:type="dxa"/>
          </w:tcPr>
          <w:p w14:paraId="5C3A92B2" w14:textId="77777777" w:rsidR="00CF4578" w:rsidRPr="00675E6F" w:rsidRDefault="00CF4578" w:rsidP="00CF4578">
            <w:pPr>
              <w:pStyle w:val="aa"/>
              <w:ind w:left="0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Драми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Володимира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Винниченка як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явище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українського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театру </w:t>
            </w:r>
            <w:proofErr w:type="gram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на початку</w:t>
            </w:r>
            <w:proofErr w:type="gram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ХХ </w:t>
            </w:r>
            <w:proofErr w:type="spellStart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століття</w:t>
            </w:r>
            <w:proofErr w:type="spellEnd"/>
            <w:r w:rsidRPr="00675E6F">
              <w:rPr>
                <w:b/>
                <w:bCs/>
                <w:color w:val="000000"/>
                <w:szCs w:val="28"/>
                <w:shd w:val="clear" w:color="auto" w:fill="FFFFFF"/>
              </w:rPr>
              <w:t>.</w:t>
            </w:r>
          </w:p>
          <w:p w14:paraId="78E4226C" w14:textId="77777777" w:rsidR="00CF4578" w:rsidRPr="00675E6F" w:rsidRDefault="00CF4578" w:rsidP="00CF4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Драматургія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 xml:space="preserve"> Олександра Олеся та Спиридона Черкасенка.</w:t>
            </w:r>
          </w:p>
          <w:p w14:paraId="04CD91A9" w14:textId="77777777" w:rsidR="00CF4578" w:rsidRPr="00675E6F" w:rsidRDefault="00CF4578" w:rsidP="00CF4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both"/>
              <w:rPr>
                <w:rStyle w:val="apple-converted-space"/>
                <w:szCs w:val="28"/>
                <w:shd w:val="clear" w:color="auto" w:fill="FFFFFF"/>
                <w:lang w:val="uk-UA"/>
              </w:rPr>
            </w:pPr>
            <w:r w:rsidRPr="00675E6F">
              <w:rPr>
                <w:rStyle w:val="apple-converted-space"/>
                <w:szCs w:val="28"/>
                <w:shd w:val="clear" w:color="auto" w:fill="FFFFFF"/>
                <w:lang w:val="uk-UA"/>
              </w:rPr>
              <w:t>ПЛАН</w:t>
            </w:r>
          </w:p>
          <w:p w14:paraId="1CF39EEB" w14:textId="77777777" w:rsidR="00CF4578" w:rsidRPr="00675E6F" w:rsidRDefault="00CF4578" w:rsidP="00CF4578">
            <w:pPr>
              <w:pStyle w:val="aa"/>
              <w:ind w:left="0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color w:val="000000"/>
                <w:szCs w:val="28"/>
                <w:shd w:val="clear" w:color="auto" w:fill="FFFFFF"/>
              </w:rPr>
              <w:t>Драм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>атургія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75E6F">
              <w:rPr>
                <w:color w:val="000000"/>
                <w:szCs w:val="28"/>
                <w:shd w:val="clear" w:color="auto" w:fill="FFFFFF"/>
              </w:rPr>
              <w:t>Володимира</w:t>
            </w:r>
            <w:proofErr w:type="spellEnd"/>
            <w:r w:rsidRPr="00675E6F">
              <w:rPr>
                <w:color w:val="000000"/>
                <w:szCs w:val="28"/>
                <w:shd w:val="clear" w:color="auto" w:fill="FFFFFF"/>
              </w:rPr>
              <w:t xml:space="preserve"> Винниченка </w:t>
            </w:r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>в контексті його творчості.</w:t>
            </w:r>
          </w:p>
          <w:p w14:paraId="67624B4D" w14:textId="77777777" w:rsidR="00CF4578" w:rsidRPr="00675E6F" w:rsidRDefault="00CF4578" w:rsidP="00CF4578">
            <w:pPr>
              <w:pStyle w:val="aa"/>
              <w:ind w:left="0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>Символістські драми Олександра Олеся.</w:t>
            </w:r>
          </w:p>
          <w:p w14:paraId="26B9267A" w14:textId="2E8AFF97" w:rsidR="00CF4578" w:rsidRPr="00675E6F" w:rsidRDefault="00CF4578" w:rsidP="00CF4578">
            <w:pPr>
              <w:pStyle w:val="aa"/>
              <w:ind w:left="0"/>
              <w:jc w:val="both"/>
              <w:rPr>
                <w:color w:val="000000"/>
                <w:szCs w:val="28"/>
              </w:rPr>
            </w:pPr>
            <w:r w:rsidRPr="00675E6F">
              <w:rPr>
                <w:color w:val="000000"/>
                <w:szCs w:val="28"/>
                <w:shd w:val="clear" w:color="auto" w:fill="FFFFFF"/>
                <w:lang w:val="uk-UA"/>
              </w:rPr>
              <w:t>Драматургія Спиридона Черкасенка.</w:t>
            </w:r>
          </w:p>
        </w:tc>
      </w:tr>
    </w:tbl>
    <w:p w14:paraId="2CC6DA89" w14:textId="77777777" w:rsidR="00616806" w:rsidRPr="00675E6F" w:rsidRDefault="00616806" w:rsidP="00616806">
      <w:pPr>
        <w:rPr>
          <w:szCs w:val="28"/>
          <w:lang w:val="uk-UA"/>
        </w:rPr>
      </w:pPr>
    </w:p>
    <w:p w14:paraId="6E0EF730" w14:textId="77777777" w:rsidR="00616806" w:rsidRPr="00675E6F" w:rsidRDefault="00616806" w:rsidP="004A2976">
      <w:pPr>
        <w:ind w:left="7513" w:hanging="6946"/>
        <w:jc w:val="center"/>
        <w:rPr>
          <w:b/>
          <w:szCs w:val="28"/>
          <w:lang w:val="uk-UA"/>
        </w:rPr>
      </w:pPr>
    </w:p>
    <w:p w14:paraId="2B4D15D5" w14:textId="77777777" w:rsidR="00616806" w:rsidRPr="00675E6F" w:rsidRDefault="00616806" w:rsidP="004A2976">
      <w:pPr>
        <w:ind w:left="7513" w:hanging="6946"/>
        <w:jc w:val="center"/>
        <w:rPr>
          <w:b/>
          <w:szCs w:val="28"/>
          <w:lang w:val="uk-UA"/>
        </w:rPr>
      </w:pPr>
    </w:p>
    <w:p w14:paraId="6E1158BE" w14:textId="6F1BA20D" w:rsidR="004A2976" w:rsidRDefault="004A2976" w:rsidP="004A2976">
      <w:pPr>
        <w:ind w:left="7513" w:hanging="6946"/>
        <w:jc w:val="center"/>
        <w:rPr>
          <w:b/>
          <w:szCs w:val="28"/>
          <w:lang w:val="uk-UA"/>
        </w:rPr>
      </w:pPr>
      <w:r w:rsidRPr="007D16C0">
        <w:rPr>
          <w:b/>
          <w:szCs w:val="28"/>
          <w:lang w:val="uk-UA"/>
        </w:rPr>
        <w:t>Тем</w:t>
      </w:r>
      <w:r w:rsidR="00EC2C83">
        <w:rPr>
          <w:b/>
          <w:szCs w:val="28"/>
          <w:lang w:val="uk-UA"/>
        </w:rPr>
        <w:t>атика</w:t>
      </w:r>
      <w:r w:rsidRPr="007D16C0">
        <w:rPr>
          <w:b/>
          <w:szCs w:val="28"/>
          <w:lang w:val="uk-UA"/>
        </w:rPr>
        <w:t xml:space="preserve"> практичних занять</w:t>
      </w:r>
      <w:r w:rsidR="00EC2C83">
        <w:rPr>
          <w:b/>
          <w:szCs w:val="28"/>
          <w:lang w:val="uk-UA"/>
        </w:rPr>
        <w:t xml:space="preserve"> з переліком питань</w:t>
      </w:r>
    </w:p>
    <w:p w14:paraId="25D41481" w14:textId="77777777" w:rsidR="00EC2C83" w:rsidRPr="007D16C0" w:rsidRDefault="00EC2C83" w:rsidP="004A2976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  <w:gridCol w:w="284"/>
      </w:tblGrid>
      <w:tr w:rsidR="004A2976" w:rsidRPr="00C3082E" w14:paraId="4F3865BA" w14:textId="77777777" w:rsidTr="00675E6F">
        <w:tc>
          <w:tcPr>
            <w:tcW w:w="709" w:type="dxa"/>
            <w:shd w:val="clear" w:color="auto" w:fill="auto"/>
          </w:tcPr>
          <w:p w14:paraId="2A865F3F" w14:textId="77777777" w:rsidR="004A2976" w:rsidRPr="007D16C0" w:rsidRDefault="004A2976" w:rsidP="004A2976">
            <w:pPr>
              <w:ind w:left="142" w:hanging="142"/>
              <w:jc w:val="center"/>
              <w:rPr>
                <w:lang w:val="uk-UA"/>
              </w:rPr>
            </w:pPr>
            <w:r w:rsidRPr="007D16C0">
              <w:rPr>
                <w:lang w:val="uk-UA"/>
              </w:rPr>
              <w:t>№</w:t>
            </w:r>
          </w:p>
          <w:p w14:paraId="0000AEDC" w14:textId="77777777" w:rsidR="004A2976" w:rsidRPr="007D16C0" w:rsidRDefault="004A2976" w:rsidP="004A2976">
            <w:pPr>
              <w:ind w:left="142" w:hanging="142"/>
              <w:jc w:val="center"/>
              <w:rPr>
                <w:lang w:val="uk-UA"/>
              </w:rPr>
            </w:pPr>
            <w:r w:rsidRPr="007D16C0">
              <w:rPr>
                <w:lang w:val="uk-UA"/>
              </w:rPr>
              <w:t>з/п</w:t>
            </w:r>
          </w:p>
        </w:tc>
        <w:tc>
          <w:tcPr>
            <w:tcW w:w="8363" w:type="dxa"/>
            <w:shd w:val="clear" w:color="auto" w:fill="auto"/>
          </w:tcPr>
          <w:p w14:paraId="3540DF86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 w:rsidRPr="007D16C0">
              <w:rPr>
                <w:lang w:val="uk-UA"/>
              </w:rPr>
              <w:t>Назва теми</w:t>
            </w:r>
          </w:p>
        </w:tc>
        <w:tc>
          <w:tcPr>
            <w:tcW w:w="284" w:type="dxa"/>
            <w:shd w:val="clear" w:color="auto" w:fill="auto"/>
          </w:tcPr>
          <w:p w14:paraId="70678A7A" w14:textId="0FB4FA6B" w:rsidR="004A2976" w:rsidRPr="007D16C0" w:rsidRDefault="004A2976" w:rsidP="00AA3EB6">
            <w:pPr>
              <w:rPr>
                <w:lang w:val="uk-UA"/>
              </w:rPr>
            </w:pPr>
          </w:p>
        </w:tc>
      </w:tr>
      <w:tr w:rsidR="004A2976" w:rsidRPr="00C3082E" w14:paraId="7F15A8AE" w14:textId="77777777" w:rsidTr="00675E6F">
        <w:tc>
          <w:tcPr>
            <w:tcW w:w="709" w:type="dxa"/>
            <w:shd w:val="clear" w:color="auto" w:fill="auto"/>
          </w:tcPr>
          <w:p w14:paraId="41A370B4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 w:rsidRPr="007D16C0">
              <w:rPr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5E5846E5" w14:textId="77777777" w:rsidR="004A2976" w:rsidRDefault="004A2976" w:rsidP="004A297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276255">
              <w:rPr>
                <w:color w:val="000000"/>
                <w:szCs w:val="28"/>
                <w:shd w:val="clear" w:color="auto" w:fill="FFFFFF"/>
                <w:lang w:val="uk-UA"/>
              </w:rPr>
              <w:t>Суспільно-історичні умови розвитку української літератури на зламі ХІХ - ХХ століть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4F52BA04" w14:textId="5854F88D" w:rsidR="003F2EE8" w:rsidRPr="003F2EE8" w:rsidRDefault="003F2EE8" w:rsidP="004A29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7E943554" w14:textId="77777777" w:rsidR="00EC2C83" w:rsidRDefault="000B4EBE" w:rsidP="00EC2C83">
            <w:pPr>
              <w:ind w:left="596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Суспільно-історичні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умови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розвитку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української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літератури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ХІХ - ХХ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Галичині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й на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Буковині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43B91097" w14:textId="0A050B6E" w:rsidR="000B4EBE" w:rsidRPr="00EC2C83" w:rsidRDefault="000B4EBE" w:rsidP="00EC2C83">
            <w:pPr>
              <w:ind w:left="596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EC2C83">
              <w:rPr>
                <w:color w:val="000000"/>
                <w:szCs w:val="28"/>
                <w:shd w:val="clear" w:color="auto" w:fill="FFFFFF"/>
                <w:lang w:val="uk-UA"/>
              </w:rPr>
              <w:t xml:space="preserve">Суспільно-історичні умови розвитку української літератури на зламі ХІХ - ХХ століть у </w:t>
            </w:r>
            <w:proofErr w:type="spellStart"/>
            <w:r w:rsidRPr="00EC2C83">
              <w:rPr>
                <w:color w:val="000000"/>
                <w:szCs w:val="28"/>
                <w:shd w:val="clear" w:color="auto" w:fill="FFFFFF"/>
                <w:lang w:val="uk-UA"/>
              </w:rPr>
              <w:t>підросійській</w:t>
            </w:r>
            <w:proofErr w:type="spellEnd"/>
            <w:r w:rsidRPr="00EC2C83">
              <w:rPr>
                <w:color w:val="000000"/>
                <w:szCs w:val="28"/>
                <w:shd w:val="clear" w:color="auto" w:fill="FFFFFF"/>
                <w:lang w:val="uk-UA"/>
              </w:rPr>
              <w:t xml:space="preserve"> Україні.</w:t>
            </w:r>
          </w:p>
          <w:p w14:paraId="1553C0C1" w14:textId="77777777" w:rsidR="00EC2C83" w:rsidRDefault="000B4EBE" w:rsidP="00EC2C83">
            <w:pPr>
              <w:ind w:left="596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Діяльність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політичних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партій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товариств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. </w:t>
            </w:r>
          </w:p>
          <w:p w14:paraId="63853E15" w14:textId="77777777" w:rsidR="00EC2C83" w:rsidRDefault="000B4EBE" w:rsidP="00EC2C83">
            <w:pPr>
              <w:ind w:left="596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Позиції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Івана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Франка, Михайла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Грушевського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Вʼ</w:t>
            </w:r>
            <w:r w:rsidRPr="008B4D00">
              <w:rPr>
                <w:color w:val="000000"/>
                <w:szCs w:val="28"/>
                <w:shd w:val="clear" w:color="auto" w:fill="FFFFFF"/>
              </w:rPr>
              <w:t>ячеслава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Липинського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Миколи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Міхновського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інших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видатних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діячів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проблеми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національного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буття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ХІХ - ХХ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2DBE423B" w14:textId="7DCAAE14" w:rsidR="000B4EBE" w:rsidRDefault="000B4EBE" w:rsidP="00EC2C83">
            <w:pPr>
              <w:ind w:left="596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Роль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часописів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альманахів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у культурному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бутті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нації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ХІХ - ХХ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362784F4" w14:textId="708A0FCF" w:rsidR="000B4EBE" w:rsidRPr="000B4EBE" w:rsidRDefault="000B4EBE" w:rsidP="000B4EBE">
            <w:pPr>
              <w:jc w:val="both"/>
              <w:rPr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25245D22" w14:textId="21B144E1" w:rsidR="004A2976" w:rsidRPr="007D16C0" w:rsidRDefault="003F2EE8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4A2976" w:rsidRPr="007D16C0" w14:paraId="3F1C5652" w14:textId="77777777" w:rsidTr="00675E6F">
        <w:tc>
          <w:tcPr>
            <w:tcW w:w="709" w:type="dxa"/>
            <w:shd w:val="clear" w:color="auto" w:fill="auto"/>
          </w:tcPr>
          <w:p w14:paraId="7CF5186A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3F355BCC" w14:textId="77777777" w:rsidR="00EC2C83" w:rsidRDefault="004A2976" w:rsidP="000B4EBE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276255">
              <w:rPr>
                <w:color w:val="000000"/>
                <w:szCs w:val="28"/>
                <w:shd w:val="clear" w:color="auto" w:fill="FFFFFF"/>
              </w:rPr>
              <w:t>Культурно-</w:t>
            </w:r>
            <w:proofErr w:type="spellStart"/>
            <w:r w:rsidRPr="00276255">
              <w:rPr>
                <w:color w:val="000000"/>
                <w:szCs w:val="28"/>
                <w:shd w:val="clear" w:color="auto" w:fill="FFFFFF"/>
              </w:rPr>
              <w:t>мистецьке</w:t>
            </w:r>
            <w:proofErr w:type="spellEnd"/>
            <w:r w:rsidRPr="0027625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276255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276255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76255">
              <w:rPr>
                <w:color w:val="000000"/>
                <w:szCs w:val="28"/>
                <w:shd w:val="clear" w:color="auto" w:fill="FFFFFF"/>
              </w:rPr>
              <w:t>Україні</w:t>
            </w:r>
            <w:proofErr w:type="spellEnd"/>
            <w:r w:rsidRPr="00276255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276255">
              <w:rPr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 w:rsidRPr="00276255">
              <w:rPr>
                <w:color w:val="000000"/>
                <w:szCs w:val="28"/>
                <w:shd w:val="clear" w:color="auto" w:fill="FFFFFF"/>
              </w:rPr>
              <w:t xml:space="preserve"> ХІХ - ХХ </w:t>
            </w:r>
            <w:proofErr w:type="spellStart"/>
            <w:r w:rsidRPr="00276255">
              <w:rPr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492714F4" w14:textId="41E32AA7" w:rsidR="000B4EBE" w:rsidRPr="006C3E6A" w:rsidRDefault="00EC2C83" w:rsidP="000B4EBE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6E8E5CC7" w14:textId="77777777" w:rsidR="000B4EBE" w:rsidRDefault="000B4EBE" w:rsidP="00EC2C83">
            <w:pPr>
              <w:ind w:left="596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>Т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еатр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віків</w:t>
            </w:r>
            <w:proofErr w:type="spellEnd"/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06921E40" w14:textId="1F91F590" w:rsidR="000B4EBE" w:rsidRPr="000B4EBE" w:rsidRDefault="000B4EBE" w:rsidP="00EC2C83">
            <w:pPr>
              <w:ind w:left="596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>Р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озвиток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музичного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і хорового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мистецтва</w:t>
            </w:r>
            <w:proofErr w:type="spellEnd"/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2E9F1F32" w14:textId="65582B65" w:rsidR="000B4EBE" w:rsidRPr="000B4EBE" w:rsidRDefault="000B4EBE" w:rsidP="00EC2C83">
            <w:pPr>
              <w:ind w:left="596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>О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бразотворче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мистецтво</w:t>
            </w:r>
            <w:proofErr w:type="spellEnd"/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61B6886D" w14:textId="42E8207C" w:rsidR="000B4EBE" w:rsidRPr="006C3E6A" w:rsidRDefault="000B4EBE" w:rsidP="006C3E6A">
            <w:pPr>
              <w:ind w:left="596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очатки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українського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кіно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329CA96C" w14:textId="341F40BE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7589213C" w14:textId="77777777" w:rsidTr="00675E6F">
        <w:tc>
          <w:tcPr>
            <w:tcW w:w="709" w:type="dxa"/>
            <w:shd w:val="clear" w:color="auto" w:fill="auto"/>
          </w:tcPr>
          <w:p w14:paraId="3D286992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5EB91137" w14:textId="54237121" w:rsidR="004A2976" w:rsidRDefault="004A2976" w:rsidP="0069523F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E30A18">
              <w:rPr>
                <w:color w:val="000000"/>
                <w:szCs w:val="28"/>
                <w:shd w:val="clear" w:color="auto" w:fill="FFFFFF"/>
                <w:lang w:val="uk-UA"/>
              </w:rPr>
              <w:t>Ранній модернізм як естетичне явище в українській літературі кінця ХІХ - початку ХХ століть</w:t>
            </w:r>
            <w:r w:rsidR="00EC2C83"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1DDDD080" w14:textId="697FC290" w:rsidR="00EC2C83" w:rsidRPr="00EC2C83" w:rsidRDefault="00EC2C83" w:rsidP="0069523F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3D281D71" w14:textId="77777777" w:rsidR="00EC2C83" w:rsidRDefault="000B4EBE" w:rsidP="00EC2C83">
            <w:pPr>
              <w:ind w:left="596"/>
              <w:jc w:val="both"/>
              <w:rPr>
                <w:color w:val="000000"/>
                <w:szCs w:val="28"/>
                <w:lang w:val="uk-UA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Криза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народництва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контексті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тенденцій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модернізму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українському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письменстві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  <w:r w:rsidRPr="008B4D00">
              <w:rPr>
                <w:color w:val="000000"/>
                <w:szCs w:val="28"/>
              </w:rPr>
              <w:br/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Європейські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модернізми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український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декаданс.</w:t>
            </w:r>
          </w:p>
          <w:p w14:paraId="5266E173" w14:textId="5E330A64" w:rsidR="000B4EBE" w:rsidRPr="006C3E6A" w:rsidRDefault="000B4EBE" w:rsidP="006C3E6A">
            <w:pPr>
              <w:ind w:left="596"/>
              <w:jc w:val="both"/>
              <w:rPr>
                <w:color w:val="000000"/>
                <w:szCs w:val="28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lastRenderedPageBreak/>
              <w:t>Модернізм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як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синкретичне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явище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українській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літературі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зламу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ХІХ - ХХ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4FE3E9B2" w14:textId="2E037F02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70A4E25A" w14:textId="77777777" w:rsidTr="00675E6F">
        <w:trPr>
          <w:trHeight w:val="1038"/>
        </w:trPr>
        <w:tc>
          <w:tcPr>
            <w:tcW w:w="709" w:type="dxa"/>
            <w:shd w:val="clear" w:color="auto" w:fill="auto"/>
          </w:tcPr>
          <w:p w14:paraId="28CCF741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5AD3E21E" w14:textId="77777777" w:rsidR="004A2976" w:rsidRDefault="004A2976" w:rsidP="004A297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E30A18">
              <w:rPr>
                <w:color w:val="000000"/>
                <w:szCs w:val="28"/>
                <w:shd w:val="clear" w:color="auto" w:fill="FFFFFF"/>
                <w:lang w:val="uk-UA"/>
              </w:rPr>
              <w:t>Українська поезія кінця ХІХ – початку ХХ ст.: між традицією і модерном. Поетична творчість Івана Франка на зламі ХІХ – ХХ століть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7D7F77A4" w14:textId="768D37AE" w:rsidR="00EC2C83" w:rsidRPr="00EC2C83" w:rsidRDefault="00EC2C83" w:rsidP="004A29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0D9671B1" w14:textId="77777777" w:rsidR="000B4EBE" w:rsidRPr="00A53360" w:rsidRDefault="000B4EBE" w:rsidP="00EC2C83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Збірка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Івана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Франка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Зів’яле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листя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” як точка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відліку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модернізму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українській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поезії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5F945024" w14:textId="77777777" w:rsidR="000B4EBE" w:rsidRDefault="000B4EBE" w:rsidP="00EC2C83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Збірка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Мій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Ізмарагд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 (1897).</w:t>
            </w:r>
          </w:p>
          <w:p w14:paraId="57D361CC" w14:textId="77777777" w:rsidR="000B4EBE" w:rsidRDefault="000B4EBE" w:rsidP="00EC2C83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Збірка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Із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днів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журби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 (1900).</w:t>
            </w:r>
          </w:p>
          <w:p w14:paraId="635BBE73" w14:textId="77777777" w:rsidR="000B4EBE" w:rsidRDefault="000B4EBE" w:rsidP="00EC2C83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Збірка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“</w:t>
            </w:r>
            <w:r w:rsidRPr="00A53360">
              <w:rPr>
                <w:color w:val="000000"/>
                <w:szCs w:val="28"/>
                <w:shd w:val="clear" w:color="auto" w:fill="FFFFFF"/>
                <w:lang w:val="en-US"/>
              </w:rPr>
              <w:t>Semper</w:t>
            </w:r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  <w:lang w:val="en-US"/>
              </w:rPr>
              <w:t>tiro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 (1906).</w:t>
            </w:r>
          </w:p>
          <w:p w14:paraId="5A364736" w14:textId="672273E5" w:rsidR="000B4EBE" w:rsidRPr="006C3E6A" w:rsidRDefault="000B4EBE" w:rsidP="006C3E6A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Ліро-епічні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поеми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Івана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Франка (“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Іван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Вишенський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 (1900),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Мойсей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 (1905)).</w:t>
            </w:r>
          </w:p>
        </w:tc>
        <w:tc>
          <w:tcPr>
            <w:tcW w:w="284" w:type="dxa"/>
            <w:shd w:val="clear" w:color="auto" w:fill="auto"/>
          </w:tcPr>
          <w:p w14:paraId="6F56D135" w14:textId="2CF7958B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37CD8400" w14:textId="77777777" w:rsidTr="00675E6F">
        <w:tc>
          <w:tcPr>
            <w:tcW w:w="709" w:type="dxa"/>
            <w:shd w:val="clear" w:color="auto" w:fill="auto"/>
          </w:tcPr>
          <w:p w14:paraId="008C7988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3D97A32B" w14:textId="77777777" w:rsidR="004A2976" w:rsidRDefault="004A2976" w:rsidP="004A297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E30A18">
              <w:rPr>
                <w:color w:val="000000"/>
                <w:szCs w:val="28"/>
                <w:shd w:val="clear" w:color="auto" w:fill="FFFFFF"/>
                <w:lang w:val="uk-UA"/>
              </w:rPr>
              <w:t>Українська поезія кінця ХІХ – початку ХХ ст.: між традицією і модерном. Поетична творчість Лесі Українки.</w:t>
            </w:r>
          </w:p>
          <w:p w14:paraId="21C48AE7" w14:textId="15791060" w:rsidR="00EC2C83" w:rsidRPr="00EC2C83" w:rsidRDefault="00EC2C83" w:rsidP="004A29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7D5B87ED" w14:textId="77777777" w:rsidR="000B4EBE" w:rsidRPr="00A53360" w:rsidRDefault="000B4EBE" w:rsidP="00EC2C83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Основні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етапи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Лесі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Українки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3B7A9119" w14:textId="77777777" w:rsidR="000B4EBE" w:rsidRDefault="000B4EBE" w:rsidP="00EC2C83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Лірика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Лесі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Українки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Збірки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“На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крилах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пісень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”,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Думи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мрії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”,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Відгуки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”.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Мотиви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лірики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Ідейно-тематичні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стильові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особливості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281EFA00" w14:textId="2FC502AA" w:rsidR="000B4EBE" w:rsidRPr="006C3E6A" w:rsidRDefault="000B4EBE" w:rsidP="006C3E6A">
            <w:pPr>
              <w:pStyle w:val="aa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Ліро-епічні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поеми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Лесі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Українки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: тематика і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образи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(“Русалка”, “Самсон”, “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Місячна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легенда”, “Роберт Брюс, король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шотландський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”, “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Давня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казка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”, “Одно слово”, “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Віла-посестра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”, “Се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ви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питаєте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за тих…”, “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Ізольда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Білорука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”, “Триптих” (І. “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Що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дасть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нам силу?”, ІІ. “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Орфеєве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чудо”, ІІІ. “Про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велета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”)) (див. том 2 з 12-томного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видання</w:t>
            </w:r>
            <w:proofErr w:type="spellEnd"/>
            <w:proofErr w:type="gramStart"/>
            <w:r>
              <w:rPr>
                <w:color w:val="000000"/>
                <w:szCs w:val="28"/>
                <w:shd w:val="clear" w:color="auto" w:fill="FFFFFF"/>
              </w:rPr>
              <w:t xml:space="preserve">) </w:t>
            </w:r>
            <w:r w:rsidRPr="00A53360">
              <w:rPr>
                <w:color w:val="000000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14:paraId="47699031" w14:textId="3130B197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5734C9D0" w14:textId="77777777" w:rsidTr="00675E6F">
        <w:tc>
          <w:tcPr>
            <w:tcW w:w="709" w:type="dxa"/>
            <w:shd w:val="clear" w:color="auto" w:fill="auto"/>
          </w:tcPr>
          <w:p w14:paraId="624DCE36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292ED3DB" w14:textId="77777777" w:rsidR="004A2976" w:rsidRDefault="004A2976" w:rsidP="004A2976">
            <w:pPr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E30A18">
              <w:rPr>
                <w:color w:val="000000"/>
                <w:szCs w:val="28"/>
                <w:shd w:val="clear" w:color="auto" w:fill="FFFFFF"/>
              </w:rPr>
              <w:t>Естетичні</w:t>
            </w:r>
            <w:proofErr w:type="spellEnd"/>
            <w:r w:rsidRPr="00E30A1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A18">
              <w:rPr>
                <w:color w:val="000000"/>
                <w:szCs w:val="28"/>
                <w:shd w:val="clear" w:color="auto" w:fill="FFFFFF"/>
              </w:rPr>
              <w:t>пошуки</w:t>
            </w:r>
            <w:proofErr w:type="spellEnd"/>
            <w:r w:rsidRPr="00E30A18">
              <w:rPr>
                <w:color w:val="000000"/>
                <w:szCs w:val="28"/>
                <w:shd w:val="clear" w:color="auto" w:fill="FFFFFF"/>
              </w:rPr>
              <w:t xml:space="preserve"> молодого </w:t>
            </w:r>
            <w:proofErr w:type="spellStart"/>
            <w:r w:rsidRPr="00E30A18">
              <w:rPr>
                <w:color w:val="000000"/>
                <w:szCs w:val="28"/>
                <w:shd w:val="clear" w:color="auto" w:fill="FFFFFF"/>
              </w:rPr>
              <w:t>покоління</w:t>
            </w:r>
            <w:proofErr w:type="spellEnd"/>
            <w:r w:rsidRPr="00E30A1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A18">
              <w:rPr>
                <w:color w:val="000000"/>
                <w:szCs w:val="28"/>
                <w:shd w:val="clear" w:color="auto" w:fill="FFFFFF"/>
              </w:rPr>
              <w:t>українських</w:t>
            </w:r>
            <w:proofErr w:type="spellEnd"/>
            <w:r w:rsidRPr="00E30A1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A18">
              <w:rPr>
                <w:color w:val="000000"/>
                <w:szCs w:val="28"/>
                <w:shd w:val="clear" w:color="auto" w:fill="FFFFFF"/>
              </w:rPr>
              <w:t>поетів</w:t>
            </w:r>
            <w:proofErr w:type="spellEnd"/>
            <w:r w:rsidRPr="00E30A18">
              <w:rPr>
                <w:color w:val="000000"/>
                <w:szCs w:val="28"/>
                <w:shd w:val="clear" w:color="auto" w:fill="FFFFFF"/>
              </w:rPr>
              <w:t xml:space="preserve"> початку ХХ </w:t>
            </w:r>
            <w:proofErr w:type="spellStart"/>
            <w:r w:rsidRPr="00E30A18">
              <w:rPr>
                <w:color w:val="000000"/>
                <w:szCs w:val="28"/>
                <w:shd w:val="clear" w:color="auto" w:fill="FFFFFF"/>
              </w:rPr>
              <w:t>століття</w:t>
            </w:r>
            <w:proofErr w:type="spellEnd"/>
            <w:r w:rsidRPr="00E30A18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7322D989" w14:textId="27650266" w:rsidR="00EC2C83" w:rsidRPr="00EC2C83" w:rsidRDefault="00EC2C83" w:rsidP="00EC2C83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04824870" w14:textId="77777777" w:rsidR="000B4EBE" w:rsidRPr="00A53360" w:rsidRDefault="000B4EBE" w:rsidP="00EC2C83">
            <w:pPr>
              <w:pStyle w:val="aa"/>
              <w:jc w:val="both"/>
              <w:rPr>
                <w:color w:val="000000"/>
                <w:szCs w:val="28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Поетична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творчість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молодомузівців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>”:</w:t>
            </w:r>
          </w:p>
          <w:p w14:paraId="152195EE" w14:textId="77777777" w:rsidR="000B4EBE" w:rsidRPr="008B4D00" w:rsidRDefault="000B4EBE" w:rsidP="000B4EBE">
            <w:pPr>
              <w:numPr>
                <w:ilvl w:val="0"/>
                <w:numId w:val="24"/>
              </w:numPr>
              <w:jc w:val="both"/>
              <w:rPr>
                <w:b/>
                <w:i/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поезія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Петра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Карманського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;</w:t>
            </w:r>
          </w:p>
          <w:p w14:paraId="44818980" w14:textId="77777777" w:rsidR="000B4EBE" w:rsidRPr="00A53360" w:rsidRDefault="000B4EBE" w:rsidP="000B4EBE">
            <w:pPr>
              <w:numPr>
                <w:ilvl w:val="0"/>
                <w:numId w:val="24"/>
              </w:numPr>
              <w:jc w:val="both"/>
              <w:rPr>
                <w:b/>
                <w:i/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виміри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поет</w:t>
            </w:r>
            <w:r>
              <w:rPr>
                <w:color w:val="000000"/>
                <w:szCs w:val="28"/>
                <w:shd w:val="clear" w:color="auto" w:fill="FFFFFF"/>
              </w:rPr>
              <w:t>ичного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світу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Василя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Пачовського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;</w:t>
            </w:r>
          </w:p>
          <w:p w14:paraId="3884DCA0" w14:textId="77777777" w:rsidR="000B4EBE" w:rsidRPr="008B4D00" w:rsidRDefault="000B4EBE" w:rsidP="000B4EBE">
            <w:pPr>
              <w:numPr>
                <w:ilvl w:val="0"/>
                <w:numId w:val="24"/>
              </w:numPr>
              <w:jc w:val="both"/>
              <w:rPr>
                <w:b/>
                <w:i/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Богдан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Лепкий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-поет</w:t>
            </w:r>
            <w:r>
              <w:rPr>
                <w:color w:val="000000"/>
                <w:szCs w:val="28"/>
                <w:shd w:val="clear" w:color="auto" w:fill="FFFFFF"/>
              </w:rPr>
              <w:t>;</w:t>
            </w:r>
          </w:p>
          <w:p w14:paraId="5C10B9E5" w14:textId="77777777" w:rsidR="000B4EBE" w:rsidRDefault="000B4EBE" w:rsidP="000B4EBE">
            <w:pPr>
              <w:numPr>
                <w:ilvl w:val="0"/>
                <w:numId w:val="24"/>
              </w:numPr>
              <w:jc w:val="both"/>
              <w:rPr>
                <w:b/>
                <w:i/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роль Остапа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Луцького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та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інших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поетів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“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Молодої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музи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” </w:t>
            </w:r>
            <w:r w:rsidRPr="008B4D00">
              <w:rPr>
                <w:color w:val="000000"/>
                <w:szCs w:val="28"/>
                <w:shd w:val="clear" w:color="auto" w:fill="FFFFFF"/>
              </w:rPr>
              <w:t xml:space="preserve">в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розвиткові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поетичних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жанрів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стильових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ознак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зламі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ХІХ – ХХ ст</w:t>
            </w:r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5DECE221" w14:textId="340411DE" w:rsidR="000B4EBE" w:rsidRPr="006C3E6A" w:rsidRDefault="000B4EBE" w:rsidP="006C3E6A">
            <w:pPr>
              <w:pStyle w:val="aa"/>
              <w:jc w:val="both"/>
              <w:rPr>
                <w:b/>
                <w:i/>
                <w:color w:val="000000"/>
                <w:szCs w:val="28"/>
                <w:lang w:val="uk-UA"/>
              </w:rPr>
            </w:pP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Особливості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поетичної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естетики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хатян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” у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контексті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української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поезії</w:t>
            </w:r>
            <w:proofErr w:type="spellEnd"/>
            <w:r w:rsidRPr="00A53360">
              <w:rPr>
                <w:color w:val="000000"/>
                <w:szCs w:val="28"/>
                <w:shd w:val="clear" w:color="auto" w:fill="FFFFFF"/>
              </w:rPr>
              <w:t xml:space="preserve"> початку ХХ </w:t>
            </w:r>
            <w:proofErr w:type="spellStart"/>
            <w:r w:rsidRPr="00A53360">
              <w:rPr>
                <w:color w:val="000000"/>
                <w:szCs w:val="28"/>
                <w:shd w:val="clear" w:color="auto" w:fill="FFFFFF"/>
              </w:rPr>
              <w:t>століття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Грицько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Чупринка, Микола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Філянський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, Олександр Олесь, Микола Вороний та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ін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.)</w:t>
            </w:r>
            <w:r w:rsidRPr="00A53360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3ABF722" w14:textId="3419BB42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3EA5C9A9" w14:textId="77777777" w:rsidTr="00675E6F">
        <w:tc>
          <w:tcPr>
            <w:tcW w:w="709" w:type="dxa"/>
            <w:shd w:val="clear" w:color="auto" w:fill="auto"/>
          </w:tcPr>
          <w:p w14:paraId="1F2F1113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1E7B2A19" w14:textId="77777777" w:rsidR="004A2976" w:rsidRDefault="004A2976" w:rsidP="004A2976">
            <w:pPr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E30A18">
              <w:rPr>
                <w:color w:val="000000"/>
                <w:szCs w:val="28"/>
                <w:shd w:val="clear" w:color="auto" w:fill="FFFFFF"/>
              </w:rPr>
              <w:t xml:space="preserve">Проза Михайла </w:t>
            </w:r>
            <w:proofErr w:type="spellStart"/>
            <w:r w:rsidRPr="00E30A18">
              <w:rPr>
                <w:color w:val="000000"/>
                <w:szCs w:val="28"/>
                <w:shd w:val="clear" w:color="auto" w:fill="FFFFFF"/>
              </w:rPr>
              <w:t>Коцюбинського</w:t>
            </w:r>
            <w:proofErr w:type="spellEnd"/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760ABAD9" w14:textId="2BE679B8" w:rsidR="000B4EBE" w:rsidRPr="00EC2C83" w:rsidRDefault="00EC2C83" w:rsidP="00EC2C83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14AF18C3" w14:textId="5D98BA39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Становлення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Михайла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Коцюбинського-прозаїка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1C55A2F8" w14:textId="22854FD6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Творчість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М.Коцюбинського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1895 – 1901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рр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1C59CB6E" w14:textId="18D69406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lastRenderedPageBreak/>
              <w:t xml:space="preserve">Проза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М.Коцюбинського-модерніста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(1901 – 1905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рр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.).</w:t>
            </w:r>
          </w:p>
          <w:p w14:paraId="6716CD29" w14:textId="77777777" w:rsidR="00EC2C83" w:rsidRDefault="000B4EBE" w:rsidP="000B4EBE">
            <w:pPr>
              <w:ind w:left="709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Проза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М.Коцюбинського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1906 – 1910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рр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 (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від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імпресіонізму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символізму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).</w:t>
            </w:r>
          </w:p>
          <w:p w14:paraId="6BAEB794" w14:textId="34F1CC73" w:rsidR="000B4EBE" w:rsidRPr="006C3E6A" w:rsidRDefault="000B4EBE" w:rsidP="006C3E6A">
            <w:pPr>
              <w:ind w:left="709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Останній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період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28C59304" w14:textId="5A319ECD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37F7CEE2" w14:textId="77777777" w:rsidTr="00675E6F">
        <w:tc>
          <w:tcPr>
            <w:tcW w:w="709" w:type="dxa"/>
            <w:shd w:val="clear" w:color="auto" w:fill="auto"/>
          </w:tcPr>
          <w:p w14:paraId="79361DA0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14:paraId="26B46B7F" w14:textId="77777777" w:rsidR="004A2976" w:rsidRDefault="004A2976" w:rsidP="004A29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Проза Ольги Кобилянської.</w:t>
            </w:r>
          </w:p>
          <w:p w14:paraId="7D5389D6" w14:textId="717EF9F0" w:rsidR="00EC2C83" w:rsidRPr="00EC2C83" w:rsidRDefault="00EC2C83" w:rsidP="004A29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728CBFA0" w14:textId="61E52C32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Рання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німецькомовна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проза Ольги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Кобилянської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:</w:t>
            </w:r>
          </w:p>
          <w:p w14:paraId="1CA04AD3" w14:textId="77777777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</w:rPr>
              <w:t>п</w:t>
            </w:r>
            <w:r w:rsidRPr="008B4D00">
              <w:rPr>
                <w:color w:val="000000"/>
                <w:szCs w:val="28"/>
                <w:shd w:val="clear" w:color="auto" w:fill="FFFFFF"/>
              </w:rPr>
              <w:t>овістева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творчість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;</w:t>
            </w:r>
          </w:p>
          <w:p w14:paraId="4C633121" w14:textId="77777777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новелістика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к</w:t>
            </w:r>
            <w:r>
              <w:rPr>
                <w:color w:val="000000"/>
                <w:szCs w:val="28"/>
                <w:shd w:val="clear" w:color="auto" w:fill="FFFFFF"/>
              </w:rPr>
              <w:t>и</w:t>
            </w:r>
            <w:r w:rsidRPr="008B4D00">
              <w:rPr>
                <w:color w:val="000000"/>
                <w:szCs w:val="28"/>
                <w:shd w:val="clear" w:color="auto" w:fill="FFFFFF"/>
              </w:rPr>
              <w:t>мполу</w:t>
            </w:r>
            <w:r>
              <w:rPr>
                <w:color w:val="000000"/>
                <w:szCs w:val="28"/>
                <w:shd w:val="clear" w:color="auto" w:fill="FFFFFF"/>
              </w:rPr>
              <w:t>н</w:t>
            </w:r>
            <w:r w:rsidRPr="008B4D00">
              <w:rPr>
                <w:color w:val="000000"/>
                <w:szCs w:val="28"/>
                <w:shd w:val="clear" w:color="auto" w:fill="FFFFFF"/>
              </w:rPr>
              <w:t>зького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періоду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1460ACD6" w14:textId="5D9B261B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Повісті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“Людина” та “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Царівна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”: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ідейно-тематичні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естетичні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й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стильові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особливості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прози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О.Кобилянської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5BD34C28" w14:textId="57424C2C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Проза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зламу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ХІХ – ХХ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століть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:</w:t>
            </w:r>
          </w:p>
          <w:p w14:paraId="541D8022" w14:textId="77777777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 w:rsidRPr="008B4D00">
              <w:rPr>
                <w:color w:val="000000"/>
                <w:szCs w:val="28"/>
                <w:shd w:val="clear" w:color="auto" w:fill="FFFFFF"/>
              </w:rPr>
              <w:t xml:space="preserve">мала проза (новели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поезії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прозі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);</w:t>
            </w:r>
          </w:p>
          <w:p w14:paraId="0AC97DE2" w14:textId="77777777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повість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“Земля” як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символістська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драма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духовності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6EEEFF4C" w14:textId="7F3471EA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Повісті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Ніоба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”, “Через кладку”, “В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неділю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рано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зілля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копала…” та “За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ситуаціями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”.</w:t>
            </w:r>
          </w:p>
          <w:p w14:paraId="61C4E94A" w14:textId="020D0D6D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Воєнна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новелістика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О.Кобилянської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5A369E43" w14:textId="35E4036A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Роман “Апостол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черні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”: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історія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написання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оцінки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критики.</w:t>
            </w:r>
          </w:p>
          <w:p w14:paraId="2C1B7D09" w14:textId="3B3D270D" w:rsidR="000B4EBE" w:rsidRPr="006C3E6A" w:rsidRDefault="000B4EBE" w:rsidP="006C3E6A">
            <w:pPr>
              <w:ind w:left="709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Роль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прозової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О.Кобилянської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подальшого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розвитку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жанрів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стильових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параметрів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української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прози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ХХ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століття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35988A20" w14:textId="3CA617C8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65725174" w14:textId="77777777" w:rsidTr="00675E6F">
        <w:tc>
          <w:tcPr>
            <w:tcW w:w="709" w:type="dxa"/>
            <w:shd w:val="clear" w:color="auto" w:fill="auto"/>
          </w:tcPr>
          <w:p w14:paraId="38C8851A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14:paraId="0B660703" w14:textId="77777777" w:rsidR="004A2976" w:rsidRDefault="004A2976" w:rsidP="004A29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Прозова творчість письменників Покутської трійці (Василь Стефаник, Марко Черемшина, Лесь Мартович).</w:t>
            </w:r>
          </w:p>
          <w:p w14:paraId="56C41D00" w14:textId="65FB468C" w:rsidR="00EC2C83" w:rsidRPr="00EC2C83" w:rsidRDefault="00EC2C83" w:rsidP="004A29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6427C32C" w14:textId="4EF7EFA0" w:rsidR="000B4EBE" w:rsidRPr="000B4EBE" w:rsidRDefault="000B4EBE" w:rsidP="000B4EBE">
            <w:pPr>
              <w:ind w:left="709"/>
              <w:jc w:val="both"/>
              <w:rPr>
                <w:color w:val="000000"/>
                <w:szCs w:val="28"/>
                <w:lang w:val="uk-UA"/>
              </w:rPr>
            </w:pPr>
            <w:r w:rsidRPr="000B4EBE">
              <w:rPr>
                <w:color w:val="000000"/>
                <w:szCs w:val="28"/>
                <w:shd w:val="clear" w:color="auto" w:fill="FFFFFF"/>
                <w:lang w:val="uk-UA"/>
              </w:rPr>
              <w:t>Творчість письменників “Покутської трійці” як явище в українській прозі кінця ХІХ – початку ХХ століть.</w:t>
            </w:r>
          </w:p>
          <w:p w14:paraId="64775AF4" w14:textId="4B5B6AE7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Проза Василя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Стефаника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51E93907" w14:textId="465C4AAA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Проза Марка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Черемшини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7FA6F77B" w14:textId="340FFE4E" w:rsidR="000B4EBE" w:rsidRPr="006C3E6A" w:rsidRDefault="000B4EBE" w:rsidP="006C3E6A">
            <w:pPr>
              <w:ind w:left="709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Проза Леся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Мартовича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43711D00" w14:textId="4AEB306B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2B7EC6EB" w14:textId="77777777" w:rsidTr="00675E6F">
        <w:tc>
          <w:tcPr>
            <w:tcW w:w="709" w:type="dxa"/>
            <w:shd w:val="clear" w:color="auto" w:fill="auto"/>
          </w:tcPr>
          <w:p w14:paraId="256EF46D" w14:textId="7DA66F5D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B4EBE">
              <w:rPr>
                <w:lang w:val="uk-UA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4633CE8F" w14:textId="77777777" w:rsidR="004A2976" w:rsidRDefault="004A2976" w:rsidP="004A297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Прозова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творчість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</w:rPr>
              <w:t xml:space="preserve"> Архипа Тесленка та Степана Васильченка</w:t>
            </w:r>
            <w:r w:rsidRPr="00003C49"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0D625A2B" w14:textId="0BA6BD59" w:rsidR="00CC1D76" w:rsidRPr="00CC1D76" w:rsidRDefault="00CC1D76" w:rsidP="004A29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4C88267B" w14:textId="10B8E7E0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Мала проза Архипа Тесленка: теми, проблематика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образи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  <w:r w:rsidRPr="008B4D00">
              <w:rPr>
                <w:color w:val="000000"/>
                <w:szCs w:val="28"/>
              </w:rPr>
              <w:br/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Повість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Архипа Тесленка </w:t>
            </w:r>
            <w:r>
              <w:rPr>
                <w:color w:val="000000"/>
                <w:szCs w:val="28"/>
                <w:shd w:val="clear" w:color="auto" w:fill="FFFFFF"/>
              </w:rPr>
              <w:t>“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Страчене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”</w:t>
            </w:r>
            <w:r w:rsidRPr="008B4D00">
              <w:rPr>
                <w:color w:val="000000"/>
                <w:szCs w:val="28"/>
                <w:shd w:val="clear" w:color="auto" w:fill="FFFFFF"/>
              </w:rPr>
              <w:t xml:space="preserve">: проблематика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образи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1E39110E" w14:textId="58EBABEA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Жанрові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особливості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Степана Васильченка.</w:t>
            </w:r>
          </w:p>
          <w:p w14:paraId="2CA3ADAD" w14:textId="1D32E454" w:rsidR="000B4EBE" w:rsidRPr="006C3E6A" w:rsidRDefault="000B4EBE" w:rsidP="006C3E6A">
            <w:pPr>
              <w:ind w:left="709"/>
              <w:jc w:val="both"/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Тематичні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художні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особливості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прози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Степана Васильченка</w:t>
            </w:r>
            <w:r w:rsidR="00E540D3"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8B4D00">
              <w:rPr>
                <w:color w:val="000000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“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Мужицька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арихметика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”, </w:t>
            </w:r>
            <w:r>
              <w:rPr>
                <w:color w:val="000000"/>
                <w:szCs w:val="28"/>
                <w:shd w:val="clear" w:color="auto" w:fill="FFFFFF"/>
              </w:rPr>
              <w:t>“</w:t>
            </w:r>
            <w:r w:rsidRPr="008B4D00">
              <w:rPr>
                <w:color w:val="000000"/>
                <w:szCs w:val="28"/>
                <w:shd w:val="clear" w:color="auto" w:fill="FFFFFF"/>
              </w:rPr>
              <w:t xml:space="preserve">Чайка”, </w:t>
            </w:r>
            <w:r>
              <w:rPr>
                <w:color w:val="000000"/>
                <w:szCs w:val="28"/>
                <w:shd w:val="clear" w:color="auto" w:fill="FFFFFF"/>
              </w:rPr>
              <w:t>“</w:t>
            </w:r>
            <w:r w:rsidRPr="008B4D00">
              <w:rPr>
                <w:color w:val="000000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хуторі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”, </w:t>
            </w:r>
            <w:r>
              <w:rPr>
                <w:color w:val="000000"/>
                <w:szCs w:val="28"/>
                <w:shd w:val="clear" w:color="auto" w:fill="FFFFFF"/>
              </w:rPr>
              <w:t>“</w:t>
            </w:r>
            <w:r w:rsidRPr="008B4D00">
              <w:rPr>
                <w:color w:val="000000"/>
                <w:szCs w:val="28"/>
                <w:shd w:val="clear" w:color="auto" w:fill="FFFFFF"/>
              </w:rPr>
              <w:t>Божественна</w:t>
            </w:r>
            <w:r>
              <w:rPr>
                <w:color w:val="000000"/>
                <w:szCs w:val="28"/>
                <w:shd w:val="clear" w:color="auto" w:fill="FFFFFF"/>
              </w:rPr>
              <w:t> </w:t>
            </w:r>
            <w:r w:rsidRPr="008B4D00">
              <w:rPr>
                <w:color w:val="000000"/>
                <w:szCs w:val="28"/>
                <w:shd w:val="clear" w:color="auto" w:fill="FFFFFF"/>
              </w:rPr>
              <w:t>Галя”,</w:t>
            </w:r>
            <w:r>
              <w:rPr>
                <w:color w:val="000000"/>
                <w:szCs w:val="28"/>
                <w:shd w:val="clear" w:color="auto" w:fill="FFFFFF"/>
              </w:rPr>
              <w:t> “</w:t>
            </w:r>
            <w:r w:rsidRPr="008B4D00">
              <w:rPr>
                <w:color w:val="000000"/>
                <w:szCs w:val="28"/>
                <w:shd w:val="clear" w:color="auto" w:fill="FFFFFF"/>
              </w:rPr>
              <w:t>Вечеря”,</w:t>
            </w:r>
            <w:r>
              <w:rPr>
                <w:color w:val="000000"/>
                <w:szCs w:val="28"/>
                <w:shd w:val="clear" w:color="auto" w:fill="FFFFFF"/>
              </w:rPr>
              <w:t> “</w:t>
            </w:r>
            <w:r w:rsidRPr="008B4D00">
              <w:rPr>
                <w:color w:val="000000"/>
                <w:szCs w:val="28"/>
                <w:shd w:val="clear" w:color="auto" w:fill="FFFFFF"/>
              </w:rPr>
              <w:t>Над</w:t>
            </w:r>
            <w:r>
              <w:rPr>
                <w:color w:val="000000"/>
                <w:szCs w:val="28"/>
                <w:shd w:val="clear" w:color="auto" w:fill="FFFFFF"/>
              </w:rPr>
              <w:t> 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Россю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”).</w:t>
            </w:r>
            <w:r w:rsidRPr="008B4D00">
              <w:rPr>
                <w:color w:val="000000"/>
                <w:szCs w:val="28"/>
              </w:rPr>
              <w:br/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Повість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С.Васильченка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“</w:t>
            </w:r>
            <w:r w:rsidRPr="008B4D00">
              <w:rPr>
                <w:color w:val="000000"/>
                <w:szCs w:val="28"/>
                <w:shd w:val="clear" w:color="auto" w:fill="FFFFFF"/>
              </w:rPr>
              <w:t>Талант”.</w:t>
            </w:r>
            <w:r w:rsidRPr="008B4D0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284" w:type="dxa"/>
            <w:shd w:val="clear" w:color="auto" w:fill="auto"/>
          </w:tcPr>
          <w:p w14:paraId="1E4A828B" w14:textId="7C9D8EFC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6BF36056" w14:textId="77777777" w:rsidTr="00675E6F">
        <w:tc>
          <w:tcPr>
            <w:tcW w:w="709" w:type="dxa"/>
            <w:shd w:val="clear" w:color="auto" w:fill="auto"/>
          </w:tcPr>
          <w:p w14:paraId="39A1F698" w14:textId="48BFFBFE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B4EBE">
              <w:rPr>
                <w:lang w:val="uk-U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0AA2491B" w14:textId="77777777" w:rsidR="004A2976" w:rsidRDefault="004A2976" w:rsidP="00C3082E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003C49">
              <w:rPr>
                <w:color w:val="000000"/>
                <w:szCs w:val="28"/>
                <w:shd w:val="clear" w:color="auto" w:fill="FFFFFF"/>
                <w:lang w:val="uk-UA"/>
              </w:rPr>
              <w:t>Проза Наталі Кобринської, Уляни Кравченко, Любові Яновської, Грицька Григоренка, Дніпрової Чайки в контексті українського літературного процесу кінця ХІХ - початку ХХ століть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1154ED64" w14:textId="77777777" w:rsidR="00CC1D76" w:rsidRDefault="00CC1D76" w:rsidP="00CC1D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0EDB4D47" w14:textId="2D723480" w:rsidR="000B4EBE" w:rsidRPr="00CC1D76" w:rsidRDefault="000B4EBE" w:rsidP="00CC1D76">
            <w:pPr>
              <w:ind w:left="737"/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lastRenderedPageBreak/>
              <w:t xml:space="preserve">Роль і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місце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Н.Кобринської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розвиткові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українського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письменства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західноукраїнських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землях.</w:t>
            </w:r>
          </w:p>
          <w:p w14:paraId="0E3066AD" w14:textId="33C122A7" w:rsidR="000B4EBE" w:rsidRPr="008B4D00" w:rsidRDefault="000B4EBE" w:rsidP="000B4EBE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Проза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Уляни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Кравченко: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ідейно-тематичні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стильові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особливості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157DFB2A" w14:textId="49547719" w:rsidR="000B4EBE" w:rsidRPr="006C3E6A" w:rsidRDefault="000B4EBE" w:rsidP="006C3E6A">
            <w:pPr>
              <w:ind w:left="709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Прозовий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доробок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Грицька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Григоренка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Дніпрової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Чайки.</w:t>
            </w:r>
          </w:p>
        </w:tc>
        <w:tc>
          <w:tcPr>
            <w:tcW w:w="284" w:type="dxa"/>
            <w:shd w:val="clear" w:color="auto" w:fill="auto"/>
          </w:tcPr>
          <w:p w14:paraId="1D193AD9" w14:textId="43835BC6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3F2EE8" w:rsidRPr="007D16C0" w14:paraId="795443C9" w14:textId="77777777" w:rsidTr="00675E6F">
        <w:tc>
          <w:tcPr>
            <w:tcW w:w="709" w:type="dxa"/>
            <w:shd w:val="clear" w:color="auto" w:fill="auto"/>
          </w:tcPr>
          <w:p w14:paraId="19D25867" w14:textId="559D3E97" w:rsidR="003F2EE8" w:rsidRDefault="003F2EE8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14:paraId="6802824B" w14:textId="36AC226D" w:rsidR="003F2EE8" w:rsidRDefault="003F2EE8" w:rsidP="00C3082E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Проза Володимира Винниченка, Миколи Чернявського та Михайла </w:t>
            </w:r>
            <w:proofErr w:type="spellStart"/>
            <w:r>
              <w:rPr>
                <w:color w:val="000000"/>
                <w:szCs w:val="28"/>
                <w:shd w:val="clear" w:color="auto" w:fill="FFFFFF"/>
                <w:lang w:val="uk-UA"/>
              </w:rPr>
              <w:t>Яцківа</w:t>
            </w:r>
            <w:proofErr w:type="spellEnd"/>
            <w:r>
              <w:rPr>
                <w:color w:val="000000"/>
                <w:szCs w:val="28"/>
                <w:shd w:val="clear" w:color="auto" w:fill="FFFFFF"/>
                <w:lang w:val="uk-UA"/>
              </w:rPr>
              <w:t>: ідейно-тематичні та стильові особливості</w:t>
            </w:r>
            <w:r w:rsidR="00CC1D76"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2948C6FE" w14:textId="65BDEED3" w:rsidR="00CC1D76" w:rsidRPr="00CC1D76" w:rsidRDefault="00CC1D76" w:rsidP="00C3082E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434D5AC0" w14:textId="41350636" w:rsidR="003F2EE8" w:rsidRPr="008B4D00" w:rsidRDefault="003F2EE8" w:rsidP="003F2EE8">
            <w:pPr>
              <w:ind w:left="709"/>
              <w:jc w:val="both"/>
              <w:rPr>
                <w:color w:val="000000"/>
                <w:szCs w:val="28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Рання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проза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Володимира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Винниченка.</w:t>
            </w:r>
          </w:p>
          <w:p w14:paraId="099F59FC" w14:textId="614D2921" w:rsidR="003F2EE8" w:rsidRPr="008B4D00" w:rsidRDefault="003F2EE8" w:rsidP="003F2EE8">
            <w:pPr>
              <w:ind w:left="709"/>
              <w:jc w:val="both"/>
              <w:rPr>
                <w:color w:val="000000"/>
                <w:szCs w:val="28"/>
              </w:rPr>
            </w:pPr>
            <w:r w:rsidRPr="008B4D00">
              <w:rPr>
                <w:color w:val="000000"/>
                <w:szCs w:val="28"/>
                <w:shd w:val="clear" w:color="auto" w:fill="FFFFFF"/>
              </w:rPr>
              <w:t xml:space="preserve">Мала проза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Миколи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Чернявського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Повістева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творчість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35962469" w14:textId="4869C3A9" w:rsidR="003F2EE8" w:rsidRPr="006C3E6A" w:rsidRDefault="003F2EE8" w:rsidP="006C3E6A">
            <w:pPr>
              <w:ind w:left="709"/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Тематичні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стильові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параметри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прози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 xml:space="preserve"> Михайла </w:t>
            </w:r>
            <w:proofErr w:type="spellStart"/>
            <w:r w:rsidRPr="008B4D00">
              <w:rPr>
                <w:color w:val="000000"/>
                <w:szCs w:val="28"/>
                <w:shd w:val="clear" w:color="auto" w:fill="FFFFFF"/>
              </w:rPr>
              <w:t>Яцківа</w:t>
            </w:r>
            <w:proofErr w:type="spellEnd"/>
            <w:r w:rsidRPr="008B4D00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5BFFA470" w14:textId="77777777" w:rsidR="003F2EE8" w:rsidRPr="007D16C0" w:rsidRDefault="003F2EE8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1AF3F88D" w14:textId="77777777" w:rsidTr="00675E6F">
        <w:trPr>
          <w:trHeight w:val="319"/>
        </w:trPr>
        <w:tc>
          <w:tcPr>
            <w:tcW w:w="709" w:type="dxa"/>
            <w:shd w:val="clear" w:color="auto" w:fill="auto"/>
          </w:tcPr>
          <w:p w14:paraId="72C3A459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14:paraId="60E1511E" w14:textId="77777777" w:rsidR="004A2976" w:rsidRDefault="004A2976" w:rsidP="004A297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003C49">
              <w:rPr>
                <w:color w:val="000000"/>
                <w:szCs w:val="28"/>
                <w:shd w:val="clear" w:color="auto" w:fill="FFFFFF"/>
                <w:lang w:val="uk-UA"/>
              </w:rPr>
              <w:t xml:space="preserve">Українська драматургія на зламі ХІХ – ХХ століть: ідейно-тематичні, жанрові та стильові особливості. </w:t>
            </w:r>
            <w:r w:rsidRPr="00003C49">
              <w:rPr>
                <w:color w:val="000000"/>
                <w:szCs w:val="28"/>
                <w:shd w:val="clear" w:color="auto" w:fill="FFFFFF"/>
              </w:rPr>
              <w:t>Модер</w:t>
            </w:r>
            <w:r>
              <w:rPr>
                <w:color w:val="000000"/>
                <w:szCs w:val="28"/>
                <w:shd w:val="clear" w:color="auto" w:fill="FFFFFF"/>
              </w:rPr>
              <w:t>на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003C49">
              <w:rPr>
                <w:color w:val="000000"/>
                <w:szCs w:val="28"/>
                <w:shd w:val="clear" w:color="auto" w:fill="FFFFFF"/>
              </w:rPr>
              <w:t xml:space="preserve">драма </w:t>
            </w: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Лесі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Українки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0A8F82D3" w14:textId="48946FF4" w:rsidR="00CC1D76" w:rsidRPr="00CC1D76" w:rsidRDefault="00CC1D76" w:rsidP="004A29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7C00E299" w14:textId="77777777" w:rsidR="003F2EE8" w:rsidRDefault="003F2EE8" w:rsidP="00CC1D76">
            <w:pPr>
              <w:ind w:left="737"/>
              <w:jc w:val="both"/>
              <w:rPr>
                <w:lang w:val="uk-UA"/>
              </w:rPr>
            </w:pPr>
            <w:r>
              <w:rPr>
                <w:lang w:val="uk-UA"/>
              </w:rPr>
              <w:t>Драма Лесі Українки «Блакитна троянда».</w:t>
            </w:r>
          </w:p>
          <w:p w14:paraId="3EC62D66" w14:textId="77777777" w:rsidR="003F2EE8" w:rsidRDefault="003F2EE8" w:rsidP="00CC1D76">
            <w:pPr>
              <w:ind w:left="737"/>
              <w:jc w:val="both"/>
              <w:rPr>
                <w:lang w:val="uk-UA"/>
              </w:rPr>
            </w:pPr>
            <w:r>
              <w:rPr>
                <w:lang w:val="uk-UA"/>
              </w:rPr>
              <w:t>Драматичні поеми Лесі Українки початку ХХ ст. («Одержима» та ін.).</w:t>
            </w:r>
          </w:p>
          <w:p w14:paraId="35633B9C" w14:textId="77777777" w:rsidR="003F2EE8" w:rsidRDefault="003F2EE8" w:rsidP="00CC1D76">
            <w:pPr>
              <w:ind w:left="737"/>
              <w:jc w:val="both"/>
              <w:rPr>
                <w:lang w:val="uk-UA"/>
              </w:rPr>
            </w:pPr>
            <w:r>
              <w:rPr>
                <w:lang w:val="uk-UA"/>
              </w:rPr>
              <w:t>Драматична поема «Лісова пісня».</w:t>
            </w:r>
          </w:p>
          <w:p w14:paraId="4CCC83AE" w14:textId="77777777" w:rsidR="00CC1D76" w:rsidRDefault="003F2EE8" w:rsidP="00CC1D76">
            <w:pPr>
              <w:ind w:left="737"/>
              <w:jc w:val="both"/>
              <w:rPr>
                <w:lang w:val="uk-UA"/>
              </w:rPr>
            </w:pPr>
            <w:r>
              <w:rPr>
                <w:lang w:val="uk-UA"/>
              </w:rPr>
              <w:t>Драматична поема «Оргія» в контексті українсько-російських дискусій на початку ХХ ст.</w:t>
            </w:r>
          </w:p>
          <w:p w14:paraId="5684D3C1" w14:textId="5FD01543" w:rsidR="003F2EE8" w:rsidRPr="003F2EE8" w:rsidRDefault="003F2EE8" w:rsidP="00CC1D76">
            <w:pPr>
              <w:ind w:left="73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Історична тема у драматичній поемі «Бояриня». </w:t>
            </w:r>
          </w:p>
        </w:tc>
        <w:tc>
          <w:tcPr>
            <w:tcW w:w="284" w:type="dxa"/>
            <w:shd w:val="clear" w:color="auto" w:fill="auto"/>
          </w:tcPr>
          <w:p w14:paraId="40BC82D5" w14:textId="21649FDC" w:rsidR="004A2976" w:rsidRPr="007D16C0" w:rsidRDefault="004A2976" w:rsidP="004A2976">
            <w:pPr>
              <w:jc w:val="center"/>
              <w:rPr>
                <w:lang w:val="uk-UA"/>
              </w:rPr>
            </w:pPr>
          </w:p>
        </w:tc>
      </w:tr>
      <w:tr w:rsidR="004A2976" w:rsidRPr="007D16C0" w14:paraId="424C5393" w14:textId="77777777" w:rsidTr="00675E6F">
        <w:tc>
          <w:tcPr>
            <w:tcW w:w="709" w:type="dxa"/>
            <w:shd w:val="clear" w:color="auto" w:fill="auto"/>
          </w:tcPr>
          <w:p w14:paraId="1C930487" w14:textId="77777777" w:rsidR="004A2976" w:rsidRPr="007D16C0" w:rsidRDefault="004A2976" w:rsidP="004A29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14:paraId="17BB2C11" w14:textId="77777777" w:rsidR="004A2976" w:rsidRDefault="004A2976" w:rsidP="004A297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Драми</w:t>
            </w:r>
            <w:proofErr w:type="spellEnd"/>
            <w:r w:rsidRPr="008B4D00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Володимира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</w:rPr>
              <w:t xml:space="preserve"> Винниченка як </w:t>
            </w: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явище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українського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</w:rPr>
              <w:t xml:space="preserve"> театру </w:t>
            </w:r>
            <w:proofErr w:type="gramStart"/>
            <w:r w:rsidRPr="00003C49">
              <w:rPr>
                <w:color w:val="000000"/>
                <w:szCs w:val="28"/>
                <w:shd w:val="clear" w:color="auto" w:fill="FFFFFF"/>
              </w:rPr>
              <w:t>на початку</w:t>
            </w:r>
            <w:proofErr w:type="gramEnd"/>
            <w:r w:rsidRPr="00003C49">
              <w:rPr>
                <w:color w:val="000000"/>
                <w:szCs w:val="28"/>
                <w:shd w:val="clear" w:color="auto" w:fill="FFFFFF"/>
              </w:rPr>
              <w:t xml:space="preserve"> ХХ </w:t>
            </w:r>
            <w:proofErr w:type="spellStart"/>
            <w:r w:rsidRPr="00003C49">
              <w:rPr>
                <w:color w:val="000000"/>
                <w:szCs w:val="28"/>
                <w:shd w:val="clear" w:color="auto" w:fill="FFFFFF"/>
              </w:rPr>
              <w:t>століття</w:t>
            </w:r>
            <w:proofErr w:type="spellEnd"/>
            <w:r w:rsidRPr="00003C49"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492B8171" w14:textId="77777777" w:rsidR="00CC1D76" w:rsidRPr="003F2EE8" w:rsidRDefault="00CC1D76" w:rsidP="00CC1D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468DCE2D" w14:textId="77777777" w:rsidR="00CC1D76" w:rsidRDefault="00CC1D76" w:rsidP="004A297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</w:p>
          <w:p w14:paraId="48A785D9" w14:textId="77777777" w:rsidR="003F2EE8" w:rsidRDefault="003F2EE8" w:rsidP="004A2976">
            <w:pPr>
              <w:jc w:val="both"/>
              <w:rPr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3F2EE8"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Драматургія Володимира Винниченка</w:t>
            </w:r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 xml:space="preserve"> першого </w:t>
            </w:r>
            <w:proofErr w:type="spellStart"/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десятирічя</w:t>
            </w:r>
            <w:proofErr w:type="spellEnd"/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 xml:space="preserve"> ХХ ст.</w:t>
            </w:r>
          </w:p>
          <w:p w14:paraId="5CBB6A39" w14:textId="77777777" w:rsidR="00CC1D76" w:rsidRPr="003F2EE8" w:rsidRDefault="00CC1D76" w:rsidP="00CC1D76">
            <w:pPr>
              <w:jc w:val="both"/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Вид роботи: усні та письмові відповіді.</w:t>
            </w:r>
          </w:p>
          <w:p w14:paraId="2DE8F2E8" w14:textId="76DE2B58" w:rsidR="00CC1D76" w:rsidRDefault="00CC1D76" w:rsidP="00CC1D76">
            <w:pPr>
              <w:ind w:left="737"/>
              <w:jc w:val="both"/>
              <w:rPr>
                <w:b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Драматургія Володимира Винниченка: тематика, проблематика та образи.</w:t>
            </w:r>
          </w:p>
          <w:p w14:paraId="43A0F6DB" w14:textId="57324A69" w:rsidR="00CC1D76" w:rsidRDefault="00CC1D76" w:rsidP="00CC1D76">
            <w:pPr>
              <w:ind w:left="737"/>
              <w:jc w:val="both"/>
              <w:rPr>
                <w:b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Людина в драматургії Володимира Винниченка (драми «Закон», «</w:t>
            </w:r>
            <w:proofErr w:type="spellStart"/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Мементо</w:t>
            </w:r>
            <w:proofErr w:type="spellEnd"/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» та ін.).</w:t>
            </w:r>
          </w:p>
          <w:p w14:paraId="4F217793" w14:textId="11C56AE6" w:rsidR="003F2EE8" w:rsidRPr="003F2EE8" w:rsidRDefault="00CC1D76" w:rsidP="006C3E6A">
            <w:pPr>
              <w:ind w:left="737"/>
              <w:jc w:val="both"/>
              <w:rPr>
                <w:b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Морально-етичні проблеми в драматургії Володимира Винниченка («Чорна Пантера і білий Ведмідь» та ін.)</w:t>
            </w:r>
          </w:p>
        </w:tc>
        <w:tc>
          <w:tcPr>
            <w:tcW w:w="284" w:type="dxa"/>
            <w:shd w:val="clear" w:color="auto" w:fill="auto"/>
          </w:tcPr>
          <w:p w14:paraId="51F515A6" w14:textId="2C558819" w:rsidR="004A2976" w:rsidRPr="00AA3EB6" w:rsidRDefault="004A2976" w:rsidP="004A2976">
            <w:pPr>
              <w:jc w:val="center"/>
              <w:rPr>
                <w:lang w:val="uk-UA"/>
              </w:rPr>
            </w:pPr>
          </w:p>
        </w:tc>
      </w:tr>
    </w:tbl>
    <w:p w14:paraId="052F192E" w14:textId="77777777" w:rsidR="004A2976" w:rsidRDefault="004A2976" w:rsidP="004A2976">
      <w:pPr>
        <w:ind w:left="7513" w:hanging="425"/>
        <w:rPr>
          <w:lang w:val="uk-UA"/>
        </w:rPr>
      </w:pPr>
    </w:p>
    <w:p w14:paraId="4827B74C" w14:textId="77777777" w:rsidR="006C3E6A" w:rsidRDefault="006C3E6A" w:rsidP="00017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  <w:lang w:val="uk-UA"/>
        </w:rPr>
      </w:pPr>
    </w:p>
    <w:p w14:paraId="1301A060" w14:textId="5DA2C335" w:rsidR="0001731D" w:rsidRDefault="0001731D" w:rsidP="000173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Завдання для с</w:t>
      </w:r>
      <w:r w:rsidRPr="0001731D">
        <w:rPr>
          <w:b/>
          <w:color w:val="000000"/>
          <w:szCs w:val="28"/>
          <w:lang w:val="uk-UA"/>
        </w:rPr>
        <w:t>амостійн</w:t>
      </w:r>
      <w:r>
        <w:rPr>
          <w:b/>
          <w:color w:val="000000"/>
          <w:szCs w:val="28"/>
          <w:lang w:val="uk-UA"/>
        </w:rPr>
        <w:t>ої</w:t>
      </w:r>
      <w:r w:rsidRPr="0001731D">
        <w:rPr>
          <w:b/>
          <w:color w:val="000000"/>
          <w:szCs w:val="28"/>
          <w:lang w:val="uk-UA"/>
        </w:rPr>
        <w:t xml:space="preserve"> робот</w:t>
      </w:r>
      <w:r>
        <w:rPr>
          <w:b/>
          <w:color w:val="000000"/>
          <w:szCs w:val="28"/>
          <w:lang w:val="uk-UA"/>
        </w:rPr>
        <w:t>и</w:t>
      </w:r>
      <w:r w:rsidRPr="0035193C">
        <w:rPr>
          <w:b/>
          <w:color w:val="000000"/>
          <w:szCs w:val="28"/>
          <w:lang w:val="uk-UA"/>
        </w:rPr>
        <w:t xml:space="preserve"> студент</w:t>
      </w:r>
      <w:r>
        <w:rPr>
          <w:b/>
          <w:color w:val="000000"/>
          <w:szCs w:val="28"/>
          <w:lang w:val="uk-UA"/>
        </w:rPr>
        <w:t>ів</w:t>
      </w:r>
    </w:p>
    <w:p w14:paraId="40724410" w14:textId="5B79CE77" w:rsidR="0001731D" w:rsidRDefault="0001731D" w:rsidP="0001731D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Самостійна робота здобувачів освіти під час вивчення освітнього компонента «Історія української літератури (кінець ХІХ – </w:t>
      </w:r>
      <w:proofErr w:type="spellStart"/>
      <w:r>
        <w:rPr>
          <w:color w:val="000000"/>
          <w:szCs w:val="28"/>
          <w:lang w:val="uk-UA"/>
        </w:rPr>
        <w:t>поч</w:t>
      </w:r>
      <w:proofErr w:type="spellEnd"/>
      <w:r>
        <w:rPr>
          <w:color w:val="000000"/>
          <w:szCs w:val="28"/>
          <w:lang w:val="uk-UA"/>
        </w:rPr>
        <w:t>. ХХ ст.)» складається з різних видів:</w:t>
      </w:r>
    </w:p>
    <w:p w14:paraId="7AA9F4B2" w14:textId="77777777" w:rsidR="0001731D" w:rsidRDefault="0001731D" w:rsidP="0001731D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прочитання художніх текстів згідно зі списком;</w:t>
      </w:r>
    </w:p>
    <w:p w14:paraId="651D5D87" w14:textId="77777777" w:rsidR="0001731D" w:rsidRDefault="0001731D" w:rsidP="0001731D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підготовка до авдиторних (практичних) занять;</w:t>
      </w:r>
    </w:p>
    <w:p w14:paraId="2F32E014" w14:textId="15AC78DC" w:rsidR="0001731D" w:rsidRPr="00950C16" w:rsidRDefault="0001731D" w:rsidP="0001731D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самостійне поглиблене опрацювання тем освітнього компонента згідно з навчально-тематичним планом.</w:t>
      </w:r>
    </w:p>
    <w:p w14:paraId="4E0438BE" w14:textId="77777777" w:rsidR="0001731D" w:rsidRPr="007D16C0" w:rsidRDefault="0001731D" w:rsidP="007671E5">
      <w:pPr>
        <w:rPr>
          <w:lang w:val="uk-UA"/>
        </w:rPr>
      </w:pPr>
    </w:p>
    <w:p w14:paraId="574346D8" w14:textId="507FD462" w:rsidR="004A2976" w:rsidRPr="0001731D" w:rsidRDefault="004A2976" w:rsidP="0001731D">
      <w:pPr>
        <w:ind w:left="7513" w:hanging="6946"/>
        <w:rPr>
          <w:lang w:val="uk-UA"/>
        </w:rPr>
      </w:pPr>
      <w:r w:rsidRPr="007D16C0">
        <w:rPr>
          <w:lang w:val="uk-UA"/>
        </w:rPr>
        <w:lastRenderedPageBreak/>
        <w:t xml:space="preserve">                                                                                                          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1"/>
      </w:tblGrid>
      <w:tr w:rsidR="00E540D3" w:rsidRPr="00950C16" w14:paraId="098A64A3" w14:textId="77777777" w:rsidTr="00E540D3">
        <w:tc>
          <w:tcPr>
            <w:tcW w:w="709" w:type="dxa"/>
            <w:shd w:val="clear" w:color="auto" w:fill="auto"/>
          </w:tcPr>
          <w:p w14:paraId="4B01A2B6" w14:textId="77777777" w:rsidR="00E540D3" w:rsidRPr="00950C16" w:rsidRDefault="00E540D3" w:rsidP="00866B49">
            <w:pPr>
              <w:ind w:left="142" w:hanging="142"/>
              <w:jc w:val="center"/>
              <w:rPr>
                <w:szCs w:val="28"/>
              </w:rPr>
            </w:pPr>
            <w:r w:rsidRPr="00950C16">
              <w:rPr>
                <w:szCs w:val="28"/>
              </w:rPr>
              <w:t>№</w:t>
            </w:r>
          </w:p>
          <w:p w14:paraId="18CBFC95" w14:textId="77777777" w:rsidR="00E540D3" w:rsidRPr="00950C16" w:rsidRDefault="00E540D3" w:rsidP="00866B49">
            <w:pPr>
              <w:ind w:left="142" w:hanging="142"/>
              <w:jc w:val="center"/>
              <w:rPr>
                <w:szCs w:val="28"/>
              </w:rPr>
            </w:pPr>
            <w:r w:rsidRPr="00950C16">
              <w:rPr>
                <w:szCs w:val="28"/>
              </w:rPr>
              <w:t>з/п</w:t>
            </w:r>
          </w:p>
        </w:tc>
        <w:tc>
          <w:tcPr>
            <w:tcW w:w="8221" w:type="dxa"/>
            <w:shd w:val="clear" w:color="auto" w:fill="auto"/>
          </w:tcPr>
          <w:p w14:paraId="64A59926" w14:textId="03B543C7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950C16">
              <w:rPr>
                <w:szCs w:val="28"/>
              </w:rPr>
              <w:t>Назва</w:t>
            </w:r>
            <w:proofErr w:type="spellEnd"/>
            <w:r w:rsidRPr="00950C16">
              <w:rPr>
                <w:szCs w:val="28"/>
              </w:rPr>
              <w:t xml:space="preserve"> теми</w:t>
            </w:r>
          </w:p>
        </w:tc>
      </w:tr>
      <w:tr w:rsidR="00E540D3" w:rsidRPr="00105D86" w14:paraId="1C84AD43" w14:textId="77777777" w:rsidTr="00E540D3">
        <w:tc>
          <w:tcPr>
            <w:tcW w:w="709" w:type="dxa"/>
            <w:shd w:val="clear" w:color="auto" w:fill="auto"/>
          </w:tcPr>
          <w:p w14:paraId="2AC7ED2B" w14:textId="2F05FDCB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1.1.</w:t>
            </w:r>
          </w:p>
        </w:tc>
        <w:tc>
          <w:tcPr>
            <w:tcW w:w="8221" w:type="dxa"/>
            <w:shd w:val="clear" w:color="auto" w:fill="auto"/>
          </w:tcPr>
          <w:p w14:paraId="52E26762" w14:textId="337FEE07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Прочитати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й 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законспектувати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найважливіші тези з праці Ярослава Грицака «Нарис історії України» про суспільно-політичну ситуацію в Україні наприкінці ХІХ – на початку ХХ ст.</w:t>
            </w:r>
          </w:p>
        </w:tc>
      </w:tr>
      <w:tr w:rsidR="00E540D3" w:rsidRPr="00105D86" w14:paraId="5B309F9A" w14:textId="77777777" w:rsidTr="00E540D3">
        <w:tc>
          <w:tcPr>
            <w:tcW w:w="709" w:type="dxa"/>
            <w:shd w:val="clear" w:color="auto" w:fill="auto"/>
          </w:tcPr>
          <w:p w14:paraId="11B16F79" w14:textId="39BD107A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1.2.</w:t>
            </w:r>
          </w:p>
        </w:tc>
        <w:tc>
          <w:tcPr>
            <w:tcW w:w="8221" w:type="dxa"/>
            <w:shd w:val="clear" w:color="auto" w:fill="auto"/>
          </w:tcPr>
          <w:p w14:paraId="5F0E2968" w14:textId="35C0B037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Опрацювати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дослідження Любомира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Госейка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«Історія українського кінематографа» (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роздід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1) і з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 xml:space="preserve">аконспектувати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найважливіші тези.</w:t>
            </w:r>
          </w:p>
        </w:tc>
      </w:tr>
      <w:tr w:rsidR="00E540D3" w:rsidRPr="00950C16" w14:paraId="0F74CDF3" w14:textId="77777777" w:rsidTr="00E540D3">
        <w:tc>
          <w:tcPr>
            <w:tcW w:w="709" w:type="dxa"/>
            <w:shd w:val="clear" w:color="auto" w:fill="auto"/>
          </w:tcPr>
          <w:p w14:paraId="1D436E8D" w14:textId="16A51399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1.3.</w:t>
            </w:r>
          </w:p>
        </w:tc>
        <w:tc>
          <w:tcPr>
            <w:tcW w:w="8221" w:type="dxa"/>
            <w:shd w:val="clear" w:color="auto" w:fill="auto"/>
          </w:tcPr>
          <w:p w14:paraId="6E1B0964" w14:textId="01209CE5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 xml:space="preserve">Прочитати й законспектувати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перші розділи монографії Соломії Павличко «Дискурс модернізму в українській літературі».</w:t>
            </w:r>
          </w:p>
          <w:p w14:paraId="70986511" w14:textId="216A2029" w:rsidR="00E540D3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Опрацювати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статті Миколи Євшан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а. П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ідготувати  відповідь на 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питання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: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 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“Літературно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-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естетичні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 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позиції</w:t>
            </w:r>
            <w:r>
              <w:rPr>
                <w:color w:val="000000"/>
                <w:szCs w:val="28"/>
                <w:shd w:val="clear" w:color="auto" w:fill="FFFFFF"/>
                <w:lang w:val="uk-UA"/>
              </w:rPr>
              <w:t> 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Миколи Євшана” </w:t>
            </w:r>
          </w:p>
          <w:p w14:paraId="71E0A11F" w14:textId="3C8FB826" w:rsidR="00E540D3" w:rsidRPr="00950C16" w:rsidRDefault="00E540D3" w:rsidP="00866B49">
            <w:pPr>
              <w:jc w:val="both"/>
              <w:rPr>
                <w:color w:val="000000"/>
                <w:szCs w:val="28"/>
                <w:lang w:val="uk-UA"/>
              </w:rPr>
            </w:pP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(письмово). </w:t>
            </w:r>
          </w:p>
          <w:p w14:paraId="4F72EDD0" w14:textId="4AC33031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Здійснити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відповідні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зошиті для практичних занять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результаті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опрацювання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праць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Івана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Нечуя-Левицького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Івана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Франк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а, які вивчалися в попередньому семестрі.</w:t>
            </w:r>
            <w:r w:rsidRPr="00950C16">
              <w:rPr>
                <w:szCs w:val="28"/>
              </w:rPr>
              <w:tab/>
            </w:r>
          </w:p>
        </w:tc>
      </w:tr>
      <w:tr w:rsidR="00E540D3" w:rsidRPr="00950C16" w14:paraId="3EF6C238" w14:textId="77777777" w:rsidTr="00E540D3">
        <w:tc>
          <w:tcPr>
            <w:tcW w:w="709" w:type="dxa"/>
            <w:shd w:val="clear" w:color="auto" w:fill="auto"/>
          </w:tcPr>
          <w:p w14:paraId="437FE204" w14:textId="4FFDC47D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2.1.</w:t>
            </w:r>
          </w:p>
        </w:tc>
        <w:tc>
          <w:tcPr>
            <w:tcW w:w="8221" w:type="dxa"/>
            <w:shd w:val="clear" w:color="auto" w:fill="auto"/>
          </w:tcPr>
          <w:p w14:paraId="1C0E7B29" w14:textId="01C344C6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трактат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Івана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Франка “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Із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секретів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поетичної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”.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Законспектувати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основні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тези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праці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(письмово).</w:t>
            </w:r>
          </w:p>
        </w:tc>
      </w:tr>
      <w:tr w:rsidR="00E540D3" w:rsidRPr="00950C16" w14:paraId="26B7A7EF" w14:textId="77777777" w:rsidTr="00E540D3">
        <w:tc>
          <w:tcPr>
            <w:tcW w:w="709" w:type="dxa"/>
            <w:shd w:val="clear" w:color="auto" w:fill="auto"/>
          </w:tcPr>
          <w:p w14:paraId="0F0D8A8B" w14:textId="162BEF8E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</w:rPr>
              <w:t>2</w:t>
            </w:r>
            <w:r w:rsidRPr="00950C16">
              <w:rPr>
                <w:szCs w:val="28"/>
                <w:lang w:val="uk-UA"/>
              </w:rPr>
              <w:t>.2.</w:t>
            </w:r>
          </w:p>
        </w:tc>
        <w:tc>
          <w:tcPr>
            <w:tcW w:w="8221" w:type="dxa"/>
            <w:shd w:val="clear" w:color="auto" w:fill="auto"/>
          </w:tcPr>
          <w:p w14:paraId="37F5FB3B" w14:textId="6B89B1D9" w:rsidR="00E540D3" w:rsidRPr="00950C16" w:rsidRDefault="00E540D3" w:rsidP="00866B49">
            <w:pPr>
              <w:jc w:val="both"/>
              <w:rPr>
                <w:szCs w:val="28"/>
              </w:rPr>
            </w:pPr>
            <w:proofErr w:type="spellStart"/>
            <w:r w:rsidRPr="00950C16">
              <w:rPr>
                <w:i/>
                <w:iCs/>
                <w:szCs w:val="28"/>
              </w:rPr>
              <w:t>Вивчити</w:t>
            </w:r>
            <w:proofErr w:type="spellEnd"/>
            <w:r w:rsidRPr="00950C16">
              <w:rPr>
                <w:i/>
                <w:iCs/>
                <w:szCs w:val="28"/>
              </w:rPr>
              <w:t xml:space="preserve"> </w:t>
            </w:r>
            <w:proofErr w:type="spellStart"/>
            <w:r w:rsidRPr="00950C16">
              <w:rPr>
                <w:i/>
                <w:iCs/>
                <w:szCs w:val="28"/>
              </w:rPr>
              <w:t>напамʼять</w:t>
            </w:r>
            <w:proofErr w:type="spellEnd"/>
            <w:r w:rsidRPr="00950C16">
              <w:rPr>
                <w:i/>
                <w:iCs/>
                <w:szCs w:val="28"/>
              </w:rPr>
              <w:t xml:space="preserve"> </w:t>
            </w:r>
            <w:proofErr w:type="spellStart"/>
            <w:r w:rsidRPr="00950C16">
              <w:rPr>
                <w:i/>
                <w:iCs/>
                <w:szCs w:val="28"/>
              </w:rPr>
              <w:t>вірші</w:t>
            </w:r>
            <w:proofErr w:type="spellEnd"/>
            <w:r w:rsidRPr="00950C16">
              <w:rPr>
                <w:szCs w:val="28"/>
                <w:lang w:val="uk-UA"/>
              </w:rPr>
              <w:t xml:space="preserve"> Лесі Українки</w:t>
            </w:r>
            <w:r w:rsidRPr="00950C16">
              <w:rPr>
                <w:szCs w:val="28"/>
              </w:rPr>
              <w:t>:</w:t>
            </w:r>
          </w:p>
          <w:p w14:paraId="72B3E451" w14:textId="738748C5" w:rsidR="00E540D3" w:rsidRPr="00950C16" w:rsidRDefault="00E540D3" w:rsidP="00B202A3">
            <w:pPr>
              <w:rPr>
                <w:szCs w:val="28"/>
                <w:lang w:val="uk-UA"/>
              </w:rPr>
            </w:pP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1. </w:t>
            </w:r>
            <w:r w:rsidRPr="005A0AC2">
              <w:rPr>
                <w:color w:val="000000"/>
                <w:szCs w:val="28"/>
                <w:shd w:val="clear" w:color="auto" w:fill="FFFFFF"/>
                <w:lang w:val="it-IT"/>
              </w:rPr>
              <w:t>“Contra spem spero!”</w:t>
            </w:r>
            <w:r w:rsidRPr="005A0AC2">
              <w:rPr>
                <w:color w:val="000000"/>
                <w:szCs w:val="28"/>
                <w:lang w:val="it-IT"/>
              </w:rPr>
              <w:br/>
            </w:r>
            <w:r w:rsidRPr="005A0AC2">
              <w:rPr>
                <w:color w:val="000000"/>
                <w:szCs w:val="28"/>
                <w:shd w:val="clear" w:color="auto" w:fill="FFFFFF"/>
                <w:lang w:val="it-IT"/>
              </w:rPr>
              <w:t>2. “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Досвітні</w:t>
            </w:r>
            <w:proofErr w:type="spellEnd"/>
            <w:r w:rsidRPr="005A0AC2">
              <w:rPr>
                <w:color w:val="000000"/>
                <w:szCs w:val="28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огні</w:t>
            </w:r>
            <w:proofErr w:type="spellEnd"/>
            <w:r w:rsidRPr="005A0AC2">
              <w:rPr>
                <w:color w:val="000000"/>
                <w:szCs w:val="28"/>
                <w:shd w:val="clear" w:color="auto" w:fill="FFFFFF"/>
                <w:lang w:val="it-IT"/>
              </w:rPr>
              <w:t>”</w:t>
            </w:r>
            <w:r w:rsidRPr="005A0AC2">
              <w:rPr>
                <w:rStyle w:val="apple-converted-space"/>
                <w:color w:val="000000"/>
                <w:szCs w:val="28"/>
                <w:shd w:val="clear" w:color="auto" w:fill="FFFFFF"/>
                <w:lang w:val="it-IT"/>
              </w:rPr>
              <w:t> </w:t>
            </w:r>
            <w:r w:rsidRPr="005A0AC2">
              <w:rPr>
                <w:color w:val="000000"/>
                <w:szCs w:val="28"/>
                <w:lang w:val="it-IT"/>
              </w:rPr>
              <w:br/>
            </w:r>
            <w:r w:rsidRPr="005A0AC2">
              <w:rPr>
                <w:color w:val="000000"/>
                <w:szCs w:val="28"/>
                <w:shd w:val="clear" w:color="auto" w:fill="FFFFFF"/>
                <w:lang w:val="it-IT"/>
              </w:rPr>
              <w:t xml:space="preserve">3. 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“Слово,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не твердая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криця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>?..”</w:t>
            </w:r>
            <w:r w:rsidRPr="00950C16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 w:rsidRPr="00950C16">
              <w:rPr>
                <w:color w:val="000000"/>
                <w:szCs w:val="28"/>
              </w:rPr>
              <w:br/>
            </w:r>
            <w:r w:rsidRPr="00950C16">
              <w:rPr>
                <w:color w:val="000000"/>
                <w:szCs w:val="28"/>
                <w:shd w:val="clear" w:color="auto" w:fill="FFFFFF"/>
              </w:rPr>
              <w:t>4. “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Красо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України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Подолля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>!”</w:t>
            </w:r>
            <w:r w:rsidRPr="00950C16">
              <w:rPr>
                <w:color w:val="000000"/>
                <w:szCs w:val="28"/>
              </w:rPr>
              <w:br/>
            </w:r>
            <w:r w:rsidRPr="00950C16">
              <w:rPr>
                <w:color w:val="000000"/>
                <w:szCs w:val="28"/>
                <w:shd w:val="clear" w:color="auto" w:fill="FFFFFF"/>
              </w:rPr>
              <w:t>5. “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Завжди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терновий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вінець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буде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кращий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ніж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царська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корона…”,</w:t>
            </w:r>
            <w:r w:rsidRPr="00950C16">
              <w:rPr>
                <w:color w:val="000000"/>
                <w:szCs w:val="28"/>
              </w:rPr>
              <w:br/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6.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Останній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монолог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Мавки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 </w:t>
            </w:r>
            <w:proofErr w:type="spellStart"/>
            <w:proofErr w:type="gramStart"/>
            <w:r w:rsidRPr="00950C16">
              <w:rPr>
                <w:color w:val="000000"/>
                <w:szCs w:val="28"/>
                <w:shd w:val="clear" w:color="auto" w:fill="FFFFFF"/>
              </w:rPr>
              <w:t>драми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>  “</w:t>
            </w:r>
            <w:proofErr w:type="spellStart"/>
            <w:proofErr w:type="gramEnd"/>
            <w:r w:rsidRPr="00950C16">
              <w:rPr>
                <w:color w:val="000000"/>
                <w:szCs w:val="28"/>
                <w:shd w:val="clear" w:color="auto" w:fill="FFFFFF"/>
              </w:rPr>
              <w:t>Лісова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пісня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” (“О, не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журися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тіло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>…”).</w:t>
            </w:r>
          </w:p>
        </w:tc>
      </w:tr>
      <w:tr w:rsidR="00E540D3" w:rsidRPr="00950C16" w14:paraId="65A2F8B8" w14:textId="77777777" w:rsidTr="00E540D3">
        <w:tc>
          <w:tcPr>
            <w:tcW w:w="709" w:type="dxa"/>
            <w:shd w:val="clear" w:color="auto" w:fill="auto"/>
          </w:tcPr>
          <w:p w14:paraId="26B0E804" w14:textId="7B1EF89E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2.3.</w:t>
            </w:r>
          </w:p>
        </w:tc>
        <w:tc>
          <w:tcPr>
            <w:tcW w:w="8221" w:type="dxa"/>
            <w:shd w:val="clear" w:color="auto" w:fill="auto"/>
          </w:tcPr>
          <w:p w14:paraId="0D29FF64" w14:textId="35515743" w:rsidR="00E540D3" w:rsidRPr="00950C16" w:rsidRDefault="00E540D3" w:rsidP="00B202A3">
            <w:pPr>
              <w:jc w:val="both"/>
              <w:rPr>
                <w:szCs w:val="28"/>
                <w:lang w:val="uk-UA"/>
              </w:rPr>
            </w:pPr>
            <w:proofErr w:type="spellStart"/>
            <w:r w:rsidRPr="00950C16">
              <w:rPr>
                <w:i/>
                <w:iCs/>
                <w:szCs w:val="28"/>
              </w:rPr>
              <w:t>Вивчити</w:t>
            </w:r>
            <w:proofErr w:type="spellEnd"/>
            <w:r w:rsidRPr="00950C16">
              <w:rPr>
                <w:i/>
                <w:iCs/>
                <w:szCs w:val="28"/>
              </w:rPr>
              <w:t xml:space="preserve"> </w:t>
            </w:r>
            <w:proofErr w:type="spellStart"/>
            <w:r w:rsidRPr="00950C16">
              <w:rPr>
                <w:i/>
                <w:iCs/>
                <w:szCs w:val="28"/>
              </w:rPr>
              <w:t>напамʼять</w:t>
            </w:r>
            <w:proofErr w:type="spellEnd"/>
            <w:r w:rsidRPr="00950C16">
              <w:rPr>
                <w:i/>
                <w:iCs/>
                <w:szCs w:val="28"/>
              </w:rPr>
              <w:t xml:space="preserve"> </w:t>
            </w:r>
            <w:proofErr w:type="spellStart"/>
            <w:r w:rsidRPr="00950C16">
              <w:rPr>
                <w:i/>
                <w:iCs/>
                <w:szCs w:val="28"/>
              </w:rPr>
              <w:t>вірші</w:t>
            </w:r>
            <w:proofErr w:type="spellEnd"/>
            <w:r w:rsidRPr="00950C16">
              <w:rPr>
                <w:szCs w:val="28"/>
              </w:rPr>
              <w:t>:</w:t>
            </w:r>
            <w:r w:rsidRPr="00950C16">
              <w:rPr>
                <w:szCs w:val="28"/>
                <w:lang w:val="uk-UA"/>
              </w:rPr>
              <w:t xml:space="preserve"> </w:t>
            </w:r>
          </w:p>
          <w:p w14:paraId="4004DEEE" w14:textId="77777777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szCs w:val="28"/>
                <w:lang w:val="uk-UA"/>
              </w:rPr>
              <w:t xml:space="preserve">Миколи Вороного </w:t>
            </w:r>
            <w:r w:rsidRPr="00950C16">
              <w:rPr>
                <w:color w:val="000000"/>
                <w:szCs w:val="28"/>
                <w:shd w:val="clear" w:color="auto" w:fill="FFFFFF"/>
              </w:rPr>
              <w:t>“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Палімпсест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>” (з циклу “За брамою раю”)</w:t>
            </w:r>
            <w:r w:rsidRPr="00950C16">
              <w:rPr>
                <w:color w:val="000000"/>
                <w:szCs w:val="28"/>
                <w:lang w:val="uk-UA"/>
              </w:rPr>
              <w:t>,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“За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Україну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>!”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;</w:t>
            </w:r>
          </w:p>
          <w:p w14:paraId="65A3D61D" w14:textId="6BCD82DB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Богдана Лепкого «Журавлі», «Час рікою пливе», «Умер поет»;</w:t>
            </w:r>
          </w:p>
          <w:p w14:paraId="1EF13A37" w14:textId="4FC775B3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Василя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Пачовського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«До схід сонця»;</w:t>
            </w:r>
          </w:p>
          <w:p w14:paraId="6BC1ACFA" w14:textId="236A88C8" w:rsidR="00E540D3" w:rsidRPr="00950C16" w:rsidRDefault="00E540D3" w:rsidP="00866B49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Олександра Олеся «Чари ночі» («Сміються, плачуть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соловʼї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…»), «Айстри», «З журбою радість обнялась…», «Для всіх ти мертва і смішна…».</w:t>
            </w:r>
          </w:p>
        </w:tc>
      </w:tr>
      <w:tr w:rsidR="00E540D3" w:rsidRPr="00950C16" w14:paraId="34BA9C70" w14:textId="77777777" w:rsidTr="00E540D3">
        <w:tc>
          <w:tcPr>
            <w:tcW w:w="709" w:type="dxa"/>
            <w:shd w:val="clear" w:color="auto" w:fill="auto"/>
          </w:tcPr>
          <w:p w14:paraId="6EB237FD" w14:textId="6EB6B2DE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</w:rPr>
              <w:t>3</w:t>
            </w:r>
            <w:r w:rsidRPr="00950C16">
              <w:rPr>
                <w:szCs w:val="28"/>
                <w:lang w:val="uk-UA"/>
              </w:rPr>
              <w:t>.1.</w:t>
            </w:r>
          </w:p>
          <w:p w14:paraId="461ADFA5" w14:textId="77777777" w:rsidR="00E540D3" w:rsidRPr="00950C16" w:rsidRDefault="00E540D3" w:rsidP="00866B49">
            <w:pPr>
              <w:rPr>
                <w:szCs w:val="28"/>
              </w:rPr>
            </w:pPr>
          </w:p>
        </w:tc>
        <w:tc>
          <w:tcPr>
            <w:tcW w:w="8221" w:type="dxa"/>
            <w:shd w:val="clear" w:color="auto" w:fill="auto"/>
          </w:tcPr>
          <w:p w14:paraId="4BA7A7A0" w14:textId="76A717DF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художню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прозу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Михайла Коцюбинського й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зроб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ити</w:t>
            </w:r>
            <w:proofErr w:type="spellEnd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 xml:space="preserve"> 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. </w:t>
            </w:r>
            <w:r w:rsidRPr="00950C16">
              <w:rPr>
                <w:color w:val="000000"/>
                <w:szCs w:val="28"/>
              </w:rPr>
              <w:br/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Зафіксувати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Михайла Коцюбинського.</w:t>
            </w:r>
          </w:p>
        </w:tc>
      </w:tr>
      <w:tr w:rsidR="00E540D3" w:rsidRPr="00950C16" w14:paraId="24BE145C" w14:textId="77777777" w:rsidTr="00E540D3">
        <w:tc>
          <w:tcPr>
            <w:tcW w:w="709" w:type="dxa"/>
            <w:shd w:val="clear" w:color="auto" w:fill="auto"/>
          </w:tcPr>
          <w:p w14:paraId="46B0BB30" w14:textId="0F2B6957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3.2.</w:t>
            </w:r>
          </w:p>
        </w:tc>
        <w:tc>
          <w:tcPr>
            <w:tcW w:w="8221" w:type="dxa"/>
            <w:shd w:val="clear" w:color="auto" w:fill="auto"/>
          </w:tcPr>
          <w:p w14:paraId="2BE9AF86" w14:textId="4D05E821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художню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прозу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Ольги Кобилянської й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зроб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ити</w:t>
            </w:r>
            <w:proofErr w:type="spellEnd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 xml:space="preserve"> 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. </w:t>
            </w:r>
            <w:r w:rsidRPr="00950C16">
              <w:rPr>
                <w:color w:val="000000"/>
                <w:szCs w:val="28"/>
              </w:rPr>
              <w:br/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Зафіксувати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Ольги Кобилянської.</w:t>
            </w:r>
          </w:p>
          <w:p w14:paraId="050A0200" w14:textId="465655BF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lastRenderedPageBreak/>
              <w:t>Відвідати Чернівецький літературно-меморіальний музей Ольги Кобилянської.</w:t>
            </w:r>
          </w:p>
        </w:tc>
      </w:tr>
      <w:tr w:rsidR="00E540D3" w:rsidRPr="00950C16" w14:paraId="4DAB80DC" w14:textId="77777777" w:rsidTr="00E540D3">
        <w:tc>
          <w:tcPr>
            <w:tcW w:w="709" w:type="dxa"/>
            <w:shd w:val="clear" w:color="auto" w:fill="auto"/>
          </w:tcPr>
          <w:p w14:paraId="7D02B315" w14:textId="389CEC0F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lastRenderedPageBreak/>
              <w:t>3.3.</w:t>
            </w:r>
          </w:p>
        </w:tc>
        <w:tc>
          <w:tcPr>
            <w:tcW w:w="8221" w:type="dxa"/>
            <w:shd w:val="clear" w:color="auto" w:fill="auto"/>
          </w:tcPr>
          <w:p w14:paraId="456EF6FB" w14:textId="77777777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художню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прозу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Василя Стефаника, Марка Черемшини, Леся Мартовича й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зроб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ити</w:t>
            </w:r>
            <w:proofErr w:type="spellEnd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 xml:space="preserve"> 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  <w:p w14:paraId="6B9D17ED" w14:textId="0B548B41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Зафіксувати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Василя Стефаника, Марка Черемшини, Леся Мартовича</w:t>
            </w:r>
          </w:p>
        </w:tc>
      </w:tr>
      <w:tr w:rsidR="00E540D3" w:rsidRPr="00950C16" w14:paraId="0292DE27" w14:textId="77777777" w:rsidTr="00E540D3">
        <w:tc>
          <w:tcPr>
            <w:tcW w:w="709" w:type="dxa"/>
            <w:shd w:val="clear" w:color="auto" w:fill="auto"/>
          </w:tcPr>
          <w:p w14:paraId="18F8135C" w14:textId="5087E699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3.4.</w:t>
            </w:r>
          </w:p>
        </w:tc>
        <w:tc>
          <w:tcPr>
            <w:tcW w:w="8221" w:type="dxa"/>
            <w:shd w:val="clear" w:color="auto" w:fill="auto"/>
          </w:tcPr>
          <w:p w14:paraId="000B80E6" w14:textId="0DBB9CFB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художню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прозу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Володимира Винниченка й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зроб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ити</w:t>
            </w:r>
            <w:proofErr w:type="spellEnd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 xml:space="preserve"> 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. </w:t>
            </w:r>
            <w:r w:rsidRPr="00950C16">
              <w:rPr>
                <w:color w:val="000000"/>
                <w:szCs w:val="28"/>
              </w:rPr>
              <w:br/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Зафіксувати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Володимира Винниченка.</w:t>
            </w:r>
          </w:p>
        </w:tc>
      </w:tr>
      <w:tr w:rsidR="00E540D3" w:rsidRPr="00950C16" w14:paraId="0D49AA5C" w14:textId="77777777" w:rsidTr="00E540D3">
        <w:tc>
          <w:tcPr>
            <w:tcW w:w="709" w:type="dxa"/>
            <w:shd w:val="clear" w:color="auto" w:fill="auto"/>
          </w:tcPr>
          <w:p w14:paraId="08AAA2AF" w14:textId="2B77728C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3.5.</w:t>
            </w:r>
          </w:p>
        </w:tc>
        <w:tc>
          <w:tcPr>
            <w:tcW w:w="8221" w:type="dxa"/>
            <w:shd w:val="clear" w:color="auto" w:fill="auto"/>
          </w:tcPr>
          <w:p w14:paraId="152FDC1C" w14:textId="3A8575D8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художню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прозу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Миколи Чернявського і Михайла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Яцківа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й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зроб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ити</w:t>
            </w:r>
            <w:proofErr w:type="spellEnd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 xml:space="preserve"> 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. </w:t>
            </w:r>
            <w:r w:rsidRPr="00950C16">
              <w:rPr>
                <w:color w:val="000000"/>
                <w:szCs w:val="28"/>
              </w:rPr>
              <w:br/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Зафіксувати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Миколи Чернявського і Михайла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Яцківа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540D3" w:rsidRPr="00950C16" w14:paraId="7D378F7B" w14:textId="77777777" w:rsidTr="00E540D3">
        <w:tc>
          <w:tcPr>
            <w:tcW w:w="709" w:type="dxa"/>
            <w:shd w:val="clear" w:color="auto" w:fill="auto"/>
          </w:tcPr>
          <w:p w14:paraId="6EBFF3EA" w14:textId="6E1F882C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3.6.</w:t>
            </w:r>
          </w:p>
        </w:tc>
        <w:tc>
          <w:tcPr>
            <w:tcW w:w="8221" w:type="dxa"/>
            <w:shd w:val="clear" w:color="auto" w:fill="auto"/>
          </w:tcPr>
          <w:p w14:paraId="54FD53DD" w14:textId="68460B64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художню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прозу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Архипа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Тестенка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і Степана Васильченка й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зроб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ити</w:t>
            </w:r>
            <w:proofErr w:type="spellEnd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 xml:space="preserve"> 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. </w:t>
            </w:r>
            <w:r w:rsidRPr="00950C16">
              <w:rPr>
                <w:color w:val="000000"/>
                <w:szCs w:val="28"/>
              </w:rPr>
              <w:br/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Зафіксувати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Архипа Тесленка і Степана Васильченка.</w:t>
            </w:r>
          </w:p>
        </w:tc>
      </w:tr>
      <w:tr w:rsidR="00E540D3" w:rsidRPr="00105D86" w14:paraId="53FB5A8F" w14:textId="77777777" w:rsidTr="00E540D3">
        <w:tc>
          <w:tcPr>
            <w:tcW w:w="709" w:type="dxa"/>
            <w:shd w:val="clear" w:color="auto" w:fill="auto"/>
          </w:tcPr>
          <w:p w14:paraId="0043A95D" w14:textId="1888F553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  <w:lang w:val="uk-UA"/>
              </w:rPr>
              <w:t>3.7.</w:t>
            </w:r>
          </w:p>
        </w:tc>
        <w:tc>
          <w:tcPr>
            <w:tcW w:w="8221" w:type="dxa"/>
            <w:shd w:val="clear" w:color="auto" w:fill="auto"/>
          </w:tcPr>
          <w:p w14:paraId="3B9C0733" w14:textId="77777777" w:rsidR="00E540D3" w:rsidRPr="00950C16" w:rsidRDefault="00E540D3" w:rsidP="008E6938">
            <w:pPr>
              <w:jc w:val="both"/>
              <w:rPr>
                <w:color w:val="000000"/>
                <w:szCs w:val="28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художню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прозу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жінок-письменниць кінця ХІХ – початку ХХ ст. (Наталя Кобринська, Уляна Кравченко, Леся Українка, Дніпрова Чайка, Грицько Григоренко, Любов Яновська, Наталя Романович-Ткаченко, Євгенія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Ярошинська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та ін.) й </w:t>
            </w: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зроб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ити</w:t>
            </w:r>
            <w:proofErr w:type="spellEnd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 xml:space="preserve"> 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. </w:t>
            </w:r>
          </w:p>
          <w:p w14:paraId="110E2FDC" w14:textId="77777777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Зафіксувати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вказаних авторок.</w:t>
            </w:r>
          </w:p>
          <w:p w14:paraId="3EC4F6A7" w14:textId="141B74EF" w:rsidR="00E540D3" w:rsidRPr="00950C16" w:rsidRDefault="00E540D3" w:rsidP="008E6938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Опрацювати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відповідні розділи монографії Віри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Агеєвої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«Жіночий простір. Феміністичний дискурс українського модернізму» («Феномен жіночого письма в українській літературі ХІХ сторіччя», «Руйнування патріархальних цінностей в українському модернізмі» та ін.).</w:t>
            </w:r>
          </w:p>
        </w:tc>
      </w:tr>
      <w:tr w:rsidR="00E540D3" w:rsidRPr="00950C16" w14:paraId="4A9B1D21" w14:textId="77777777" w:rsidTr="00E540D3">
        <w:tc>
          <w:tcPr>
            <w:tcW w:w="709" w:type="dxa"/>
            <w:shd w:val="clear" w:color="auto" w:fill="auto"/>
          </w:tcPr>
          <w:p w14:paraId="761048AE" w14:textId="1C48AF7D" w:rsidR="00E540D3" w:rsidRPr="00950C16" w:rsidRDefault="00E540D3" w:rsidP="00866B49">
            <w:pPr>
              <w:jc w:val="center"/>
              <w:rPr>
                <w:szCs w:val="28"/>
                <w:lang w:val="uk-UA"/>
              </w:rPr>
            </w:pPr>
            <w:r w:rsidRPr="00950C16">
              <w:rPr>
                <w:szCs w:val="28"/>
              </w:rPr>
              <w:t>4</w:t>
            </w:r>
            <w:r w:rsidRPr="00950C16">
              <w:rPr>
                <w:szCs w:val="28"/>
                <w:lang w:val="uk-UA"/>
              </w:rPr>
              <w:t>.1.</w:t>
            </w:r>
          </w:p>
        </w:tc>
        <w:tc>
          <w:tcPr>
            <w:tcW w:w="8221" w:type="dxa"/>
            <w:shd w:val="clear" w:color="auto" w:fill="auto"/>
          </w:tcPr>
          <w:p w14:paraId="54CD93B3" w14:textId="46A2696C" w:rsidR="00E540D3" w:rsidRPr="00950C16" w:rsidRDefault="00E540D3" w:rsidP="005C65B2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драматичні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твори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Лесі Українки.</w:t>
            </w:r>
          </w:p>
          <w:p w14:paraId="44FA7400" w14:textId="66044E06" w:rsidR="00E540D3" w:rsidRPr="00950C16" w:rsidRDefault="00E540D3" w:rsidP="005C65B2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Здійснити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відповідні 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(письмово).</w:t>
            </w:r>
          </w:p>
          <w:p w14:paraId="32E09C66" w14:textId="59BD1A2F" w:rsidR="00E540D3" w:rsidRPr="00950C16" w:rsidRDefault="00E540D3" w:rsidP="005C65B2">
            <w:pPr>
              <w:jc w:val="both"/>
              <w:rPr>
                <w:szCs w:val="28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Зафіксуват</w:t>
            </w:r>
            <w:r w:rsidRPr="00950C16">
              <w:rPr>
                <w:color w:val="000000"/>
                <w:szCs w:val="28"/>
                <w:shd w:val="clear" w:color="auto" w:fill="FFFFFF"/>
              </w:rPr>
              <w:t>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Лесі Українки.</w:t>
            </w:r>
          </w:p>
        </w:tc>
      </w:tr>
      <w:tr w:rsidR="00E540D3" w:rsidRPr="00950C16" w14:paraId="2D7B5B4D" w14:textId="77777777" w:rsidTr="00E540D3">
        <w:tc>
          <w:tcPr>
            <w:tcW w:w="709" w:type="dxa"/>
            <w:shd w:val="clear" w:color="auto" w:fill="auto"/>
          </w:tcPr>
          <w:p w14:paraId="3BB9695C" w14:textId="041AFF4C" w:rsidR="00E540D3" w:rsidRPr="00950C16" w:rsidRDefault="00E540D3" w:rsidP="00866B49">
            <w:pPr>
              <w:jc w:val="center"/>
              <w:rPr>
                <w:bCs/>
                <w:szCs w:val="28"/>
                <w:lang w:val="uk-UA"/>
              </w:rPr>
            </w:pPr>
            <w:r w:rsidRPr="00950C16">
              <w:rPr>
                <w:bCs/>
                <w:szCs w:val="28"/>
                <w:lang w:val="uk-UA"/>
              </w:rPr>
              <w:t>4.2.</w:t>
            </w:r>
          </w:p>
        </w:tc>
        <w:tc>
          <w:tcPr>
            <w:tcW w:w="8221" w:type="dxa"/>
            <w:shd w:val="clear" w:color="auto" w:fill="auto"/>
          </w:tcPr>
          <w:p w14:paraId="5133B166" w14:textId="168A1310" w:rsidR="00E540D3" w:rsidRPr="00950C16" w:rsidRDefault="00E540D3" w:rsidP="00950C1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Прочитати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драматичні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твори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Володимира Винниченка, Спиридона Черкасенка, Олександра Олеся.</w:t>
            </w:r>
          </w:p>
          <w:p w14:paraId="47297523" w14:textId="77777777" w:rsidR="00E540D3" w:rsidRPr="00950C16" w:rsidRDefault="00E540D3" w:rsidP="00950C1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Здійснити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відповідні 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t>записи</w:t>
            </w:r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читацькому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щоденнику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прочитані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тексти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художніх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творів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 xml:space="preserve"> </w:t>
            </w:r>
            <w:r w:rsidRPr="00950C16">
              <w:rPr>
                <w:i/>
                <w:iCs/>
                <w:color w:val="000000"/>
                <w:szCs w:val="28"/>
                <w:shd w:val="clear" w:color="auto" w:fill="FFFFFF"/>
                <w:lang w:val="uk-UA"/>
              </w:rPr>
              <w:t>(письмово).</w:t>
            </w:r>
          </w:p>
          <w:p w14:paraId="530BB740" w14:textId="00A4F226" w:rsidR="00E540D3" w:rsidRPr="00950C16" w:rsidRDefault="00E540D3" w:rsidP="00950C16">
            <w:pPr>
              <w:jc w:val="both"/>
              <w:rPr>
                <w:color w:val="000000"/>
                <w:szCs w:val="28"/>
                <w:shd w:val="clear" w:color="auto" w:fill="FFFFFF"/>
                <w:lang w:val="uk-UA"/>
              </w:rPr>
            </w:pPr>
            <w:proofErr w:type="spellStart"/>
            <w:r w:rsidRPr="00950C16">
              <w:rPr>
                <w:i/>
                <w:iCs/>
                <w:color w:val="000000"/>
                <w:szCs w:val="28"/>
                <w:shd w:val="clear" w:color="auto" w:fill="FFFFFF"/>
              </w:rPr>
              <w:lastRenderedPageBreak/>
              <w:t>Зафіксуват</w:t>
            </w:r>
            <w:r w:rsidRPr="00950C16">
              <w:rPr>
                <w:color w:val="000000"/>
                <w:szCs w:val="28"/>
                <w:shd w:val="clear" w:color="auto" w:fill="FFFFFF"/>
              </w:rPr>
              <w:t>и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зошиті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практичних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занять короткий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огляд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життя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50C16">
              <w:rPr>
                <w:color w:val="000000"/>
                <w:szCs w:val="28"/>
                <w:shd w:val="clear" w:color="auto" w:fill="FFFFFF"/>
              </w:rPr>
              <w:t>творчості</w:t>
            </w:r>
            <w:proofErr w:type="spellEnd"/>
            <w:r w:rsidRPr="00950C16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950C16">
              <w:rPr>
                <w:color w:val="000000"/>
                <w:szCs w:val="28"/>
                <w:shd w:val="clear" w:color="auto" w:fill="FFFFFF"/>
                <w:lang w:val="uk-UA"/>
              </w:rPr>
              <w:t>Володимира Винниченка, Спиридона Черкасенка, Олександра Олеся.</w:t>
            </w:r>
          </w:p>
        </w:tc>
      </w:tr>
    </w:tbl>
    <w:p w14:paraId="706A5EE1" w14:textId="77777777" w:rsidR="004A2976" w:rsidRPr="00950C16" w:rsidRDefault="004A2976" w:rsidP="0069523F">
      <w:pPr>
        <w:rPr>
          <w:b/>
          <w:szCs w:val="28"/>
          <w:lang w:val="uk-UA"/>
        </w:rPr>
      </w:pPr>
    </w:p>
    <w:p w14:paraId="4289DC88" w14:textId="77777777" w:rsidR="00950C16" w:rsidRPr="002F3E2C" w:rsidRDefault="00950C16" w:rsidP="00950C16">
      <w:pPr>
        <w:pBdr>
          <w:top w:val="nil"/>
          <w:left w:val="nil"/>
          <w:bottom w:val="nil"/>
          <w:right w:val="nil"/>
          <w:between w:val="nil"/>
        </w:pBdr>
        <w:ind w:firstLineChars="252" w:firstLine="706"/>
        <w:jc w:val="both"/>
        <w:rPr>
          <w:i/>
          <w:iCs/>
          <w:color w:val="000000"/>
          <w:szCs w:val="28"/>
          <w:lang w:val="uk-UA"/>
        </w:rPr>
      </w:pPr>
      <w:r w:rsidRPr="002F3E2C">
        <w:rPr>
          <w:i/>
          <w:iCs/>
          <w:color w:val="000000"/>
          <w:szCs w:val="28"/>
          <w:lang w:val="uk-UA"/>
        </w:rPr>
        <w:t>Контроль виконання та оцінювання завда</w:t>
      </w:r>
      <w:r>
        <w:rPr>
          <w:i/>
          <w:iCs/>
          <w:color w:val="000000"/>
          <w:szCs w:val="28"/>
          <w:lang w:val="uk-UA"/>
        </w:rPr>
        <w:t xml:space="preserve">нь, винесених на самостійне опрацювання, проводимо в процесі вивчення тем кожного змістового модуля. </w:t>
      </w:r>
    </w:p>
    <w:p w14:paraId="3DDE1AE2" w14:textId="77777777" w:rsidR="00950C16" w:rsidRDefault="00950C16" w:rsidP="00950C16">
      <w:pPr>
        <w:pStyle w:val="aa"/>
        <w:pBdr>
          <w:top w:val="nil"/>
          <w:left w:val="nil"/>
          <w:bottom w:val="nil"/>
          <w:right w:val="nil"/>
          <w:between w:val="nil"/>
        </w:pBdr>
        <w:suppressAutoHyphens/>
        <w:ind w:left="450"/>
        <w:textDirection w:val="btLr"/>
        <w:textAlignment w:val="top"/>
        <w:outlineLvl w:val="0"/>
        <w:rPr>
          <w:b/>
          <w:color w:val="000000"/>
          <w:szCs w:val="28"/>
          <w:lang w:val="uk-UA"/>
        </w:rPr>
      </w:pPr>
    </w:p>
    <w:p w14:paraId="0CBA22E7" w14:textId="77777777" w:rsidR="00950C16" w:rsidRDefault="00950C16" w:rsidP="00950C16">
      <w:pPr>
        <w:pStyle w:val="aa"/>
        <w:pBdr>
          <w:top w:val="nil"/>
          <w:left w:val="nil"/>
          <w:bottom w:val="nil"/>
          <w:right w:val="nil"/>
          <w:between w:val="nil"/>
        </w:pBdr>
        <w:suppressAutoHyphens/>
        <w:ind w:left="450"/>
        <w:jc w:val="center"/>
        <w:textDirection w:val="btLr"/>
        <w:textAlignment w:val="top"/>
        <w:outlineLvl w:val="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</w:t>
      </w:r>
      <w:r w:rsidRPr="00C66797">
        <w:rPr>
          <w:b/>
          <w:color w:val="000000"/>
          <w:szCs w:val="28"/>
          <w:lang w:val="uk-UA"/>
        </w:rPr>
        <w:t>етоди навчання</w:t>
      </w:r>
    </w:p>
    <w:p w14:paraId="5BD9A061" w14:textId="77777777" w:rsidR="00950C16" w:rsidRPr="00BA0687" w:rsidRDefault="00950C16" w:rsidP="00950C16">
      <w:pPr>
        <w:ind w:firstLineChars="253" w:firstLine="708"/>
        <w:jc w:val="both"/>
        <w:rPr>
          <w:szCs w:val="28"/>
          <w:lang w:val="uk-UA"/>
        </w:rPr>
      </w:pPr>
      <w:r w:rsidRPr="00BA0687">
        <w:rPr>
          <w:szCs w:val="28"/>
          <w:lang w:val="uk-UA"/>
        </w:rPr>
        <w:t xml:space="preserve">У роботі використовуємо словесні, наочні та практичні методи навчання, зокрема: лекцію, пояснення, розповідь, бесіду, спостереження, ілюстрацію, демонстрацію, практичні вправи. </w:t>
      </w:r>
    </w:p>
    <w:p w14:paraId="46EA8660" w14:textId="77777777" w:rsidR="00950C16" w:rsidRPr="00BA0687" w:rsidRDefault="00950C16" w:rsidP="00950C16">
      <w:pPr>
        <w:ind w:firstLineChars="253" w:firstLine="708"/>
        <w:jc w:val="both"/>
        <w:rPr>
          <w:szCs w:val="28"/>
        </w:rPr>
      </w:pPr>
      <w:r w:rsidRPr="00BA0687">
        <w:rPr>
          <w:szCs w:val="28"/>
          <w:lang w:val="uk-UA"/>
        </w:rPr>
        <w:t>За характером пізнавальної діяльності здобувача освіти застосовуємо інформаційно-рецептивний, репродуктивний, проблемний, евристичний, дослідний методи</w:t>
      </w:r>
      <w:r w:rsidRPr="00BA0687">
        <w:rPr>
          <w:szCs w:val="28"/>
        </w:rPr>
        <w:t>.</w:t>
      </w:r>
    </w:p>
    <w:p w14:paraId="2E31E240" w14:textId="77777777" w:rsidR="00950C16" w:rsidRPr="00F138BC" w:rsidRDefault="00950C16" w:rsidP="00950C16">
      <w:pPr>
        <w:pStyle w:val="aa"/>
        <w:pBdr>
          <w:top w:val="nil"/>
          <w:left w:val="nil"/>
          <w:bottom w:val="nil"/>
          <w:right w:val="nil"/>
          <w:between w:val="nil"/>
        </w:pBdr>
        <w:suppressAutoHyphens/>
        <w:ind w:left="450"/>
        <w:jc w:val="center"/>
        <w:textDirection w:val="btLr"/>
        <w:textAlignment w:val="top"/>
        <w:outlineLvl w:val="0"/>
        <w:rPr>
          <w:color w:val="000000"/>
          <w:szCs w:val="28"/>
        </w:rPr>
      </w:pPr>
    </w:p>
    <w:p w14:paraId="56426CB0" w14:textId="77777777" w:rsidR="00950C16" w:rsidRDefault="00950C16" w:rsidP="00950C16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 w:rsidRPr="00547296">
        <w:rPr>
          <w:b/>
          <w:bCs/>
          <w:color w:val="000000"/>
          <w:szCs w:val="28"/>
          <w:lang w:val="uk-UA"/>
        </w:rPr>
        <w:t>Система контролю та оцінювання</w:t>
      </w:r>
    </w:p>
    <w:p w14:paraId="4D50740D" w14:textId="77777777" w:rsidR="00950C16" w:rsidRDefault="00950C16" w:rsidP="00950C16">
      <w:pPr>
        <w:pStyle w:val="aa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lang w:val="uk-UA"/>
        </w:rPr>
      </w:pPr>
      <w:r>
        <w:rPr>
          <w:bCs/>
          <w:lang w:val="uk-UA"/>
        </w:rPr>
        <w:t xml:space="preserve">Система контролю та оцінювання </w:t>
      </w:r>
      <w:r w:rsidRPr="0049248D">
        <w:rPr>
          <w:bCs/>
          <w:lang w:val="uk-UA"/>
        </w:rPr>
        <w:t xml:space="preserve">проводиться </w:t>
      </w:r>
      <w:r>
        <w:rPr>
          <w:bCs/>
          <w:lang w:val="uk-UA"/>
        </w:rPr>
        <w:t>в</w:t>
      </w:r>
      <w:r w:rsidRPr="0049248D">
        <w:rPr>
          <w:bCs/>
          <w:lang w:val="uk-UA"/>
        </w:rPr>
        <w:t xml:space="preserve"> формі поточного</w:t>
      </w:r>
      <w:r>
        <w:rPr>
          <w:bCs/>
          <w:lang w:val="uk-UA"/>
        </w:rPr>
        <w:t xml:space="preserve"> </w:t>
      </w:r>
      <w:r w:rsidRPr="0049248D">
        <w:rPr>
          <w:bCs/>
          <w:lang w:val="uk-UA"/>
        </w:rPr>
        <w:t>та підсумкового контролю.</w:t>
      </w:r>
    </w:p>
    <w:p w14:paraId="228107F1" w14:textId="77777777" w:rsidR="00950C16" w:rsidRDefault="00950C16" w:rsidP="00950C16">
      <w:pPr>
        <w:pStyle w:val="aa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lang w:val="uk-UA"/>
        </w:rPr>
      </w:pPr>
      <w:r w:rsidRPr="00BA0687">
        <w:rPr>
          <w:bCs/>
          <w:lang w:val="uk-UA"/>
        </w:rPr>
        <w:t>Поточний контроль проводиться на кожному практичному занятті</w:t>
      </w:r>
      <w:r>
        <w:rPr>
          <w:bCs/>
          <w:lang w:val="uk-UA"/>
        </w:rPr>
        <w:t xml:space="preserve">. </w:t>
      </w:r>
      <w:r w:rsidRPr="00BA0687">
        <w:rPr>
          <w:bCs/>
          <w:lang w:val="uk-UA"/>
        </w:rPr>
        <w:t xml:space="preserve">У процесі вивчення дисципліни використовуємо такі </w:t>
      </w:r>
      <w:r>
        <w:rPr>
          <w:bCs/>
          <w:lang w:val="uk-UA"/>
        </w:rPr>
        <w:t>методи</w:t>
      </w:r>
      <w:r w:rsidRPr="00BA0687">
        <w:rPr>
          <w:bCs/>
          <w:lang w:val="uk-UA"/>
        </w:rPr>
        <w:t xml:space="preserve"> </w:t>
      </w:r>
      <w:r>
        <w:rPr>
          <w:bCs/>
          <w:lang w:val="uk-UA"/>
        </w:rPr>
        <w:t xml:space="preserve">поточного </w:t>
      </w:r>
      <w:r w:rsidRPr="00BA0687">
        <w:rPr>
          <w:bCs/>
          <w:lang w:val="uk-UA"/>
        </w:rPr>
        <w:t>контролю</w:t>
      </w:r>
      <w:r>
        <w:rPr>
          <w:bCs/>
          <w:lang w:val="uk-UA"/>
        </w:rPr>
        <w:t>:</w:t>
      </w:r>
    </w:p>
    <w:p w14:paraId="4B1A6DA2" w14:textId="77777777" w:rsidR="00950C16" w:rsidRDefault="00950C16" w:rsidP="00950C16">
      <w:pPr>
        <w:pStyle w:val="a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  <w:lang w:val="uk-UA"/>
        </w:rPr>
      </w:pPr>
      <w:r>
        <w:rPr>
          <w:bCs/>
          <w:lang w:val="uk-UA"/>
        </w:rPr>
        <w:t>усні відповіді (фронтальне опитування, вибіркове опитування, дискусії, презентації);</w:t>
      </w:r>
    </w:p>
    <w:p w14:paraId="4FECCBD3" w14:textId="77777777" w:rsidR="00950C16" w:rsidRDefault="00950C16" w:rsidP="00950C16">
      <w:pPr>
        <w:pStyle w:val="a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  <w:lang w:val="uk-UA"/>
        </w:rPr>
      </w:pPr>
      <w:r>
        <w:rPr>
          <w:bCs/>
          <w:lang w:val="uk-UA"/>
        </w:rPr>
        <w:t>письмові завдання (самостійні роботи, есе);</w:t>
      </w:r>
    </w:p>
    <w:p w14:paraId="4A542DAD" w14:textId="77777777" w:rsidR="00950C16" w:rsidRPr="00BA0687" w:rsidRDefault="00950C16" w:rsidP="00950C16">
      <w:pPr>
        <w:pStyle w:val="a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jc w:val="both"/>
        <w:textDirection w:val="btLr"/>
        <w:textAlignment w:val="top"/>
        <w:outlineLvl w:val="0"/>
        <w:rPr>
          <w:bCs/>
          <w:lang w:val="uk-UA"/>
        </w:rPr>
      </w:pPr>
      <w:r>
        <w:rPr>
          <w:bCs/>
          <w:lang w:val="uk-UA"/>
        </w:rPr>
        <w:t>тести.</w:t>
      </w:r>
    </w:p>
    <w:p w14:paraId="1A691F64" w14:textId="77777777" w:rsidR="00950C16" w:rsidRPr="00894B35" w:rsidRDefault="00950C16" w:rsidP="00950C16">
      <w:pPr>
        <w:pStyle w:val="aa"/>
        <w:pBdr>
          <w:top w:val="nil"/>
          <w:left w:val="nil"/>
          <w:bottom w:val="nil"/>
          <w:right w:val="nil"/>
          <w:between w:val="nil"/>
        </w:pBdr>
        <w:spacing w:after="240"/>
        <w:ind w:left="0" w:firstLine="709"/>
        <w:jc w:val="both"/>
        <w:rPr>
          <w:bCs/>
          <w:lang w:val="uk-UA"/>
        </w:rPr>
      </w:pPr>
      <w:r w:rsidRPr="00894B35">
        <w:rPr>
          <w:bCs/>
          <w:lang w:val="uk-UA"/>
        </w:rPr>
        <w:t>Форм</w:t>
      </w:r>
      <w:r>
        <w:rPr>
          <w:bCs/>
          <w:lang w:val="uk-UA"/>
        </w:rPr>
        <w:t>ами поточного контролю є індивідуальна та фронтальна перевірка,</w:t>
      </w:r>
      <w:r w:rsidRPr="00894B35">
        <w:rPr>
          <w:bCs/>
          <w:lang w:val="uk-UA"/>
        </w:rPr>
        <w:t xml:space="preserve"> </w:t>
      </w:r>
      <w:r>
        <w:rPr>
          <w:bCs/>
          <w:lang w:val="uk-UA"/>
        </w:rPr>
        <w:t xml:space="preserve">форма </w:t>
      </w:r>
      <w:r w:rsidRPr="00894B35">
        <w:rPr>
          <w:bCs/>
          <w:lang w:val="uk-UA"/>
        </w:rPr>
        <w:t>підсумкового контролю – екзамен</w:t>
      </w:r>
      <w:r>
        <w:rPr>
          <w:bCs/>
          <w:lang w:val="uk-UA"/>
        </w:rPr>
        <w:t>.</w:t>
      </w:r>
    </w:p>
    <w:p w14:paraId="732C7D1F" w14:textId="77777777" w:rsidR="00950C16" w:rsidRPr="001C344C" w:rsidRDefault="00950C16" w:rsidP="00950C16">
      <w:pPr>
        <w:ind w:hanging="3"/>
        <w:jc w:val="center"/>
        <w:rPr>
          <w:b/>
          <w:szCs w:val="28"/>
          <w:lang w:val="uk-UA"/>
        </w:rPr>
      </w:pPr>
      <w:r w:rsidRPr="001C344C">
        <w:rPr>
          <w:b/>
          <w:szCs w:val="28"/>
          <w:lang w:val="uk-UA"/>
        </w:rPr>
        <w:t>Розподіл балів</w:t>
      </w:r>
      <w:r>
        <w:rPr>
          <w:b/>
          <w:szCs w:val="28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90"/>
        <w:gridCol w:w="494"/>
        <w:gridCol w:w="561"/>
        <w:gridCol w:w="553"/>
        <w:gridCol w:w="555"/>
        <w:gridCol w:w="414"/>
        <w:gridCol w:w="289"/>
        <w:gridCol w:w="503"/>
        <w:gridCol w:w="406"/>
        <w:gridCol w:w="406"/>
        <w:gridCol w:w="333"/>
        <w:gridCol w:w="529"/>
        <w:gridCol w:w="488"/>
        <w:gridCol w:w="486"/>
        <w:gridCol w:w="2329"/>
        <w:gridCol w:w="569"/>
      </w:tblGrid>
      <w:tr w:rsidR="00F31B11" w:rsidRPr="001C344C" w14:paraId="492B4997" w14:textId="77777777" w:rsidTr="00F31B11"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0148" w14:textId="0250EFDA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 xml:space="preserve">ЗМ </w:t>
            </w:r>
            <w:r>
              <w:rPr>
                <w:sz w:val="24"/>
                <w:lang w:val="uk-UA"/>
              </w:rPr>
              <w:t>1</w:t>
            </w:r>
          </w:p>
          <w:p w14:paraId="1642D3BE" w14:textId="02DE5569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5</w:t>
            </w:r>
            <w:r w:rsidRPr="001C344C">
              <w:rPr>
                <w:sz w:val="24"/>
                <w:lang w:val="uk-UA"/>
              </w:rPr>
              <w:t xml:space="preserve"> балів)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512F" w14:textId="77777777" w:rsidR="00F31B11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ЗМ 2</w:t>
            </w:r>
            <w:r>
              <w:rPr>
                <w:sz w:val="24"/>
                <w:lang w:val="uk-UA"/>
              </w:rPr>
              <w:t xml:space="preserve"> </w:t>
            </w:r>
          </w:p>
          <w:p w14:paraId="4E58C42F" w14:textId="6646B51F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15</w:t>
            </w:r>
            <w:r w:rsidRPr="001C344C">
              <w:rPr>
                <w:sz w:val="24"/>
                <w:lang w:val="uk-UA"/>
              </w:rPr>
              <w:t xml:space="preserve"> балів)</w:t>
            </w:r>
          </w:p>
        </w:tc>
        <w:tc>
          <w:tcPr>
            <w:tcW w:w="1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E066" w14:textId="77777777" w:rsidR="00F31B11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 3</w:t>
            </w:r>
          </w:p>
          <w:p w14:paraId="1CC1D66D" w14:textId="66670B6F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(30 балів)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221" w14:textId="099E6DBA" w:rsidR="00F31B11" w:rsidRPr="001C344C" w:rsidRDefault="00F31B11" w:rsidP="006C3280">
            <w:pPr>
              <w:ind w:right="-114"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 4 (10 балів)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33E1D" w14:textId="77777777" w:rsidR="00F31B11" w:rsidRPr="001C344C" w:rsidRDefault="00F31B11" w:rsidP="006C3280">
            <w:pPr>
              <w:ind w:right="-114"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Підсумковий контроль (залік)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9503" w14:textId="77777777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Сума</w:t>
            </w:r>
          </w:p>
        </w:tc>
      </w:tr>
      <w:tr w:rsidR="00F31B11" w:rsidRPr="001C344C" w14:paraId="43C0E2B0" w14:textId="77777777" w:rsidTr="00F31B1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F3DC" w14:textId="77777777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F5C6" w14:textId="77777777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Т2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CA0A" w14:textId="7D8E9B65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Т3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C0B7" w14:textId="77777777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Т1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1994" w14:textId="77777777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Т2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83A" w14:textId="365798F1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A5B27" w14:textId="7FDA262F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7EF4F" w14:textId="32A289A2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AFE9" w14:textId="3AA47B69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41431" w14:textId="721F03C9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7B5BF" w14:textId="19E79D1E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3B318" w14:textId="764D4642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4AB8D" w14:textId="02FDD039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611D1" w14:textId="77777777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Т1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C79B" w14:textId="0BA8444D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Т2</w:t>
            </w: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7B2C" w14:textId="77777777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1630" w14:textId="77777777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</w:p>
        </w:tc>
      </w:tr>
      <w:tr w:rsidR="00F31B11" w:rsidRPr="001C344C" w14:paraId="747E2D27" w14:textId="77777777" w:rsidTr="00F31B11">
        <w:trPr>
          <w:trHeight w:val="28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5D12" w14:textId="7DA950E8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51EF" w14:textId="6B94762C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2C0F" w14:textId="74461A11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452A" w14:textId="7A4D625B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56EA" w14:textId="2DA1EA0F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362F" w14:textId="1C728E01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77C" w14:textId="77777777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4CA" w14:textId="77777777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D35" w14:textId="76C43020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1F1" w14:textId="6AEF3B56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F954" w14:textId="7FFB68C5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275" w14:textId="55502DD7" w:rsidR="00F31B11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3EF" w14:textId="330EAEAF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68B" w14:textId="574F24F3" w:rsidR="00F31B11" w:rsidRPr="001C344C" w:rsidRDefault="00F31B11" w:rsidP="006C3280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8E3" w14:textId="258688E3" w:rsidR="00F31B11" w:rsidRPr="001C344C" w:rsidRDefault="00F31B11" w:rsidP="00950C16">
            <w:pPr>
              <w:ind w:hanging="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841D" w14:textId="77777777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32D0" w14:textId="77777777" w:rsidR="00F31B11" w:rsidRPr="001C344C" w:rsidRDefault="00F31B11" w:rsidP="006C3280">
            <w:pPr>
              <w:ind w:hanging="2"/>
              <w:jc w:val="center"/>
              <w:rPr>
                <w:sz w:val="24"/>
                <w:lang w:val="uk-UA"/>
              </w:rPr>
            </w:pPr>
            <w:r w:rsidRPr="001C344C">
              <w:rPr>
                <w:sz w:val="24"/>
                <w:lang w:val="uk-UA"/>
              </w:rPr>
              <w:t>100</w:t>
            </w:r>
          </w:p>
        </w:tc>
      </w:tr>
    </w:tbl>
    <w:p w14:paraId="279717F9" w14:textId="77777777" w:rsidR="00950C16" w:rsidRPr="005C2EA6" w:rsidRDefault="00950C16" w:rsidP="00950C16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  <w:szCs w:val="28"/>
          <w:lang w:val="uk-UA"/>
        </w:rPr>
      </w:pPr>
    </w:p>
    <w:p w14:paraId="5ED16DC7" w14:textId="77777777" w:rsidR="00866B49" w:rsidRPr="00950C16" w:rsidRDefault="00866B49" w:rsidP="0069523F">
      <w:pPr>
        <w:ind w:firstLine="567"/>
        <w:jc w:val="both"/>
        <w:rPr>
          <w:szCs w:val="28"/>
          <w:lang w:val="uk-UA"/>
        </w:rPr>
      </w:pPr>
    </w:p>
    <w:p w14:paraId="0B03530F" w14:textId="77777777" w:rsidR="00F31B11" w:rsidRPr="00F138BC" w:rsidRDefault="00F31B11" w:rsidP="00F31B11">
      <w:pPr>
        <w:pBdr>
          <w:top w:val="nil"/>
          <w:left w:val="nil"/>
          <w:bottom w:val="nil"/>
          <w:right w:val="nil"/>
          <w:between w:val="nil"/>
        </w:pBdr>
        <w:suppressAutoHyphens/>
        <w:jc w:val="center"/>
        <w:textDirection w:val="btLr"/>
        <w:textAlignment w:val="top"/>
        <w:outlineLvl w:val="0"/>
        <w:rPr>
          <w:b/>
          <w:lang w:val="uk-UA"/>
        </w:rPr>
      </w:pPr>
      <w:proofErr w:type="spellStart"/>
      <w:r w:rsidRPr="00F138BC">
        <w:rPr>
          <w:b/>
        </w:rPr>
        <w:t>Критерії</w:t>
      </w:r>
      <w:proofErr w:type="spellEnd"/>
      <w:r w:rsidRPr="00F138BC">
        <w:rPr>
          <w:b/>
          <w:spacing w:val="-6"/>
        </w:rPr>
        <w:t xml:space="preserve"> </w:t>
      </w:r>
      <w:proofErr w:type="spellStart"/>
      <w:r w:rsidRPr="00F138BC">
        <w:rPr>
          <w:b/>
        </w:rPr>
        <w:t>оцінювання</w:t>
      </w:r>
      <w:proofErr w:type="spellEnd"/>
      <w:r w:rsidRPr="00F138BC">
        <w:rPr>
          <w:b/>
          <w:spacing w:val="-9"/>
        </w:rPr>
        <w:t xml:space="preserve"> </w:t>
      </w:r>
      <w:r>
        <w:rPr>
          <w:b/>
          <w:lang w:val="uk-UA"/>
        </w:rPr>
        <w:t>підсумкового оцінювання</w:t>
      </w:r>
    </w:p>
    <w:p w14:paraId="236D5684" w14:textId="77777777" w:rsidR="00866B49" w:rsidRPr="00950C16" w:rsidRDefault="00866B49" w:rsidP="0069523F">
      <w:pPr>
        <w:ind w:firstLine="567"/>
        <w:jc w:val="both"/>
        <w:rPr>
          <w:szCs w:val="28"/>
          <w:lang w:val="uk-UA"/>
        </w:rPr>
      </w:pPr>
    </w:p>
    <w:p w14:paraId="24129B3E" w14:textId="5BF1BBBB" w:rsidR="00866B49" w:rsidRPr="00866B49" w:rsidRDefault="00866B49" w:rsidP="00866B4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spellStart"/>
      <w:r w:rsidRPr="00866B49">
        <w:rPr>
          <w:b/>
          <w:color w:val="000000"/>
          <w:shd w:val="clear" w:color="auto" w:fill="FFFFFF"/>
        </w:rPr>
        <w:t>Оцінка</w:t>
      </w:r>
      <w:proofErr w:type="spellEnd"/>
      <w:r w:rsidRPr="00866B49">
        <w:rPr>
          <w:b/>
          <w:color w:val="000000"/>
          <w:shd w:val="clear" w:color="auto" w:fill="FFFFFF"/>
        </w:rPr>
        <w:t xml:space="preserve"> А (90 – 100 </w:t>
      </w:r>
      <w:proofErr w:type="spellStart"/>
      <w:r w:rsidRPr="00866B49">
        <w:rPr>
          <w:b/>
          <w:color w:val="000000"/>
          <w:shd w:val="clear" w:color="auto" w:fill="FFFFFF"/>
        </w:rPr>
        <w:t>балів</w:t>
      </w:r>
      <w:proofErr w:type="spellEnd"/>
      <w:r w:rsidRPr="00866B49">
        <w:rPr>
          <w:b/>
          <w:color w:val="000000"/>
          <w:shd w:val="clear" w:color="auto" w:fill="FFFFFF"/>
        </w:rPr>
        <w:t xml:space="preserve">) </w:t>
      </w:r>
      <w:proofErr w:type="spellStart"/>
      <w:r w:rsidRPr="00866B49">
        <w:rPr>
          <w:b/>
          <w:color w:val="000000"/>
          <w:shd w:val="clear" w:color="auto" w:fill="FFFFFF"/>
        </w:rPr>
        <w:t>або</w:t>
      </w:r>
      <w:proofErr w:type="spellEnd"/>
      <w:r w:rsidRPr="00866B49">
        <w:rPr>
          <w:b/>
          <w:color w:val="000000"/>
          <w:shd w:val="clear" w:color="auto" w:fill="FFFFFF"/>
        </w:rPr>
        <w:t xml:space="preserve"> „</w:t>
      </w:r>
      <w:proofErr w:type="spellStart"/>
      <w:r w:rsidRPr="00866B49">
        <w:rPr>
          <w:b/>
          <w:color w:val="000000"/>
          <w:shd w:val="clear" w:color="auto" w:fill="FFFFFF"/>
        </w:rPr>
        <w:t>відмінно</w:t>
      </w:r>
      <w:proofErr w:type="spellEnd"/>
      <w:r w:rsidRPr="00866B49">
        <w:rPr>
          <w:b/>
          <w:color w:val="000000"/>
          <w:shd w:val="clear" w:color="auto" w:fill="FFFFFF"/>
        </w:rPr>
        <w:t>”</w:t>
      </w:r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виставляється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, яка </w:t>
      </w:r>
      <w:proofErr w:type="spellStart"/>
      <w:r w:rsidRPr="00866B49">
        <w:rPr>
          <w:color w:val="000000"/>
          <w:shd w:val="clear" w:color="auto" w:fill="FFFFFF"/>
        </w:rPr>
        <w:t>містить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вичерпне</w:t>
      </w:r>
      <w:proofErr w:type="spellEnd"/>
      <w:r w:rsidRPr="00866B49">
        <w:rPr>
          <w:color w:val="000000"/>
          <w:shd w:val="clear" w:color="auto" w:fill="FFFFFF"/>
        </w:rPr>
        <w:t xml:space="preserve"> за сумою </w:t>
      </w:r>
      <w:proofErr w:type="spellStart"/>
      <w:r w:rsidRPr="00866B49">
        <w:rPr>
          <w:color w:val="000000"/>
          <w:shd w:val="clear" w:color="auto" w:fill="FFFFFF"/>
        </w:rPr>
        <w:t>поданих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розкриття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усіх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запитань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розгорнуту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аргументацію</w:t>
      </w:r>
      <w:proofErr w:type="spellEnd"/>
      <w:r w:rsidRPr="00866B49">
        <w:rPr>
          <w:color w:val="000000"/>
          <w:shd w:val="clear" w:color="auto" w:fill="FFFFFF"/>
        </w:rPr>
        <w:t xml:space="preserve"> кожного з </w:t>
      </w:r>
      <w:proofErr w:type="spellStart"/>
      <w:r w:rsidRPr="00866B49">
        <w:rPr>
          <w:color w:val="000000"/>
          <w:shd w:val="clear" w:color="auto" w:fill="FFFFFF"/>
        </w:rPr>
        <w:t>положень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побудована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логічно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послідовно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розкриває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питання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його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нижчих</w:t>
      </w:r>
      <w:proofErr w:type="spellEnd"/>
      <w:r w:rsidRPr="00866B49">
        <w:rPr>
          <w:color w:val="000000"/>
          <w:shd w:val="clear" w:color="auto" w:fill="FFFFFF"/>
        </w:rPr>
        <w:t xml:space="preserve"> до </w:t>
      </w:r>
      <w:proofErr w:type="spellStart"/>
      <w:r w:rsidRPr="00866B49">
        <w:rPr>
          <w:color w:val="000000"/>
          <w:shd w:val="clear" w:color="auto" w:fill="FFFFFF"/>
        </w:rPr>
        <w:t>вищих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рівнів</w:t>
      </w:r>
      <w:proofErr w:type="spellEnd"/>
      <w:r w:rsidRPr="00866B49">
        <w:rPr>
          <w:color w:val="000000"/>
          <w:shd w:val="clear" w:color="auto" w:fill="FFFFFF"/>
        </w:rPr>
        <w:t xml:space="preserve">, а також </w:t>
      </w:r>
      <w:proofErr w:type="spellStart"/>
      <w:r w:rsidRPr="00866B49">
        <w:rPr>
          <w:color w:val="000000"/>
          <w:shd w:val="clear" w:color="auto" w:fill="FFFFFF"/>
        </w:rPr>
        <w:t>містить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приклади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текстів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які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дозволяють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судити</w:t>
      </w:r>
      <w:proofErr w:type="spellEnd"/>
      <w:r w:rsidRPr="00866B49">
        <w:rPr>
          <w:color w:val="000000"/>
          <w:shd w:val="clear" w:color="auto" w:fill="FFFFFF"/>
        </w:rPr>
        <w:t xml:space="preserve"> про </w:t>
      </w:r>
      <w:proofErr w:type="spellStart"/>
      <w:r w:rsidRPr="00866B49">
        <w:rPr>
          <w:color w:val="000000"/>
          <w:shd w:val="clear" w:color="auto" w:fill="FFFFFF"/>
        </w:rPr>
        <w:t>повноту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уявлень</w:t>
      </w:r>
      <w:proofErr w:type="spellEnd"/>
      <w:r w:rsidRPr="00866B49">
        <w:rPr>
          <w:color w:val="000000"/>
          <w:shd w:val="clear" w:color="auto" w:fill="FFFFFF"/>
        </w:rPr>
        <w:t xml:space="preserve"> студента з </w:t>
      </w:r>
      <w:proofErr w:type="spellStart"/>
      <w:r w:rsidRPr="00866B49">
        <w:rPr>
          <w:color w:val="000000"/>
          <w:shd w:val="clear" w:color="auto" w:fill="FFFFFF"/>
        </w:rPr>
        <w:t>поставленого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питання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 повинна бути </w:t>
      </w:r>
      <w:proofErr w:type="spellStart"/>
      <w:r w:rsidRPr="00866B49">
        <w:rPr>
          <w:color w:val="000000"/>
          <w:shd w:val="clear" w:color="auto" w:fill="FFFFFF"/>
        </w:rPr>
        <w:t>викладена</w:t>
      </w:r>
      <w:proofErr w:type="spellEnd"/>
      <w:r w:rsidRPr="00866B49">
        <w:rPr>
          <w:color w:val="000000"/>
          <w:shd w:val="clear" w:color="auto" w:fill="FFFFFF"/>
        </w:rPr>
        <w:t xml:space="preserve"> гарною, </w:t>
      </w:r>
      <w:proofErr w:type="spellStart"/>
      <w:r w:rsidRPr="00866B49">
        <w:rPr>
          <w:color w:val="000000"/>
          <w:shd w:val="clear" w:color="auto" w:fill="FFFFFF"/>
        </w:rPr>
        <w:t>багатою</w:t>
      </w:r>
      <w:proofErr w:type="spellEnd"/>
      <w:r w:rsidRPr="00866B49">
        <w:rPr>
          <w:color w:val="000000"/>
          <w:shd w:val="clear" w:color="auto" w:fill="FFFFFF"/>
        </w:rPr>
        <w:t xml:space="preserve"> мовою, </w:t>
      </w:r>
      <w:proofErr w:type="spellStart"/>
      <w:r w:rsidRPr="00866B49">
        <w:rPr>
          <w:color w:val="000000"/>
          <w:shd w:val="clear" w:color="auto" w:fill="FFFFFF"/>
        </w:rPr>
        <w:t>відзначатися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точним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вживанням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термінів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містити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посилання</w:t>
      </w:r>
      <w:proofErr w:type="spellEnd"/>
      <w:r w:rsidRPr="00866B49">
        <w:rPr>
          <w:color w:val="000000"/>
          <w:shd w:val="clear" w:color="auto" w:fill="FFFFFF"/>
        </w:rPr>
        <w:t xml:space="preserve"> на </w:t>
      </w:r>
      <w:proofErr w:type="spellStart"/>
      <w:r w:rsidRPr="00866B49">
        <w:rPr>
          <w:color w:val="000000"/>
          <w:shd w:val="clear" w:color="auto" w:fill="FFFFFF"/>
        </w:rPr>
        <w:t>засвоєну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навчальну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літературу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lastRenderedPageBreak/>
        <w:t>Крім</w:t>
      </w:r>
      <w:proofErr w:type="spellEnd"/>
      <w:r w:rsidRPr="00866B49">
        <w:rPr>
          <w:color w:val="000000"/>
          <w:shd w:val="clear" w:color="auto" w:fill="FFFFFF"/>
        </w:rPr>
        <w:t xml:space="preserve"> того, студент повинен знати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функціонування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історико-суспільній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ситуації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концепції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авторитетних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літературознавців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щодо</w:t>
      </w:r>
      <w:proofErr w:type="spellEnd"/>
      <w:r w:rsidRPr="00866B49">
        <w:rPr>
          <w:color w:val="000000"/>
          <w:shd w:val="clear" w:color="auto" w:fill="FFFFFF"/>
        </w:rPr>
        <w:t xml:space="preserve"> проблем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творчі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долі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їх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індивідуального</w:t>
      </w:r>
      <w:proofErr w:type="spellEnd"/>
      <w:r w:rsidRPr="00866B49">
        <w:rPr>
          <w:color w:val="000000"/>
          <w:shd w:val="clear" w:color="auto" w:fill="FFFFFF"/>
        </w:rPr>
        <w:t xml:space="preserve"> стилю, </w:t>
      </w:r>
      <w:proofErr w:type="spellStart"/>
      <w:r w:rsidRPr="00866B49">
        <w:rPr>
          <w:color w:val="000000"/>
          <w:shd w:val="clear" w:color="auto" w:fill="FFFFFF"/>
        </w:rPr>
        <w:t>зміст</w:t>
      </w:r>
      <w:proofErr w:type="spellEnd"/>
      <w:r w:rsidRPr="00866B49">
        <w:rPr>
          <w:color w:val="000000"/>
          <w:shd w:val="clear" w:color="auto" w:fill="FFFFFF"/>
        </w:rPr>
        <w:t xml:space="preserve"> та проблематику </w:t>
      </w:r>
      <w:proofErr w:type="spellStart"/>
      <w:r w:rsidRPr="00866B49">
        <w:rPr>
          <w:color w:val="000000"/>
          <w:shd w:val="clear" w:color="auto" w:fill="FFFFFF"/>
        </w:rPr>
        <w:t>основних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творів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періоду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своєрідність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відображення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навколишньої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дійсності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внутрішнього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світу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людини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художній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практиці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цього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періоду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тенденції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поетичних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прозових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драматичних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жанрів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обсяг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загальноосвітній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школі</w:t>
      </w:r>
      <w:proofErr w:type="spellEnd"/>
      <w:r w:rsidRPr="00866B49">
        <w:rPr>
          <w:color w:val="000000"/>
          <w:shd w:val="clear" w:color="auto" w:fill="FFFFFF"/>
        </w:rPr>
        <w:t xml:space="preserve">. Студент повинен </w:t>
      </w:r>
      <w:proofErr w:type="spellStart"/>
      <w:r w:rsidRPr="00866B49">
        <w:rPr>
          <w:color w:val="000000"/>
          <w:shd w:val="clear" w:color="auto" w:fill="FFFFFF"/>
        </w:rPr>
        <w:t>уміти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схарактеризувати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риси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вільно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оперувати</w:t>
      </w:r>
      <w:proofErr w:type="spellEnd"/>
      <w:r w:rsidRPr="00866B49">
        <w:rPr>
          <w:color w:val="000000"/>
          <w:shd w:val="clear" w:color="auto" w:fill="FFFFFF"/>
        </w:rPr>
        <w:t xml:space="preserve"> системою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історії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літературного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процесу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орієнтуватися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складності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закономірностях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цього</w:t>
      </w:r>
      <w:proofErr w:type="spellEnd"/>
      <w:r w:rsidRPr="00866B49">
        <w:rPr>
          <w:color w:val="000000"/>
          <w:shd w:val="clear" w:color="auto" w:fill="FFFFFF"/>
        </w:rPr>
        <w:t xml:space="preserve"> часу, </w:t>
      </w:r>
      <w:proofErr w:type="spellStart"/>
      <w:r w:rsidRPr="00866B49">
        <w:rPr>
          <w:color w:val="000000"/>
          <w:shd w:val="clear" w:color="auto" w:fill="FFFFFF"/>
        </w:rPr>
        <w:t>аналізувати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твір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урахуванням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його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своєрідності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користуватися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літературно</w:t>
      </w:r>
      <w:proofErr w:type="spellEnd"/>
      <w:r w:rsidRPr="00866B49">
        <w:rPr>
          <w:color w:val="000000"/>
          <w:shd w:val="clear" w:color="auto" w:fill="FFFFFF"/>
        </w:rPr>
        <w:t xml:space="preserve">-критичною </w:t>
      </w:r>
      <w:proofErr w:type="spellStart"/>
      <w:r w:rsidRPr="00866B49">
        <w:rPr>
          <w:color w:val="000000"/>
          <w:shd w:val="clear" w:color="auto" w:fill="FFFFFF"/>
        </w:rPr>
        <w:t>термінологією</w:t>
      </w:r>
      <w:proofErr w:type="spellEnd"/>
      <w:r w:rsidRPr="00866B49">
        <w:rPr>
          <w:color w:val="000000"/>
          <w:shd w:val="clear" w:color="auto" w:fill="FFFFFF"/>
        </w:rPr>
        <w:t xml:space="preserve">, критично </w:t>
      </w:r>
      <w:proofErr w:type="spellStart"/>
      <w:r w:rsidRPr="00866B49">
        <w:rPr>
          <w:color w:val="000000"/>
          <w:shd w:val="clear" w:color="auto" w:fill="FFFFFF"/>
        </w:rPr>
        <w:t>підходити</w:t>
      </w:r>
      <w:proofErr w:type="spellEnd"/>
      <w:r w:rsidRPr="00866B49">
        <w:rPr>
          <w:color w:val="000000"/>
          <w:shd w:val="clear" w:color="auto" w:fill="FFFFFF"/>
        </w:rPr>
        <w:t xml:space="preserve"> до </w:t>
      </w:r>
      <w:proofErr w:type="spellStart"/>
      <w:r w:rsidRPr="00866B49">
        <w:rPr>
          <w:color w:val="000000"/>
          <w:shd w:val="clear" w:color="auto" w:fill="FFFFFF"/>
        </w:rPr>
        <w:t>оцінки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зужитих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суджень</w:t>
      </w:r>
      <w:proofErr w:type="spellEnd"/>
      <w:r w:rsidRPr="00866B49">
        <w:rPr>
          <w:color w:val="000000"/>
          <w:shd w:val="clear" w:color="auto" w:fill="FFFFFF"/>
        </w:rPr>
        <w:t xml:space="preserve"> про </w:t>
      </w:r>
      <w:proofErr w:type="spellStart"/>
      <w:r w:rsidRPr="00866B49">
        <w:rPr>
          <w:color w:val="000000"/>
          <w:shd w:val="clear" w:color="auto" w:fill="FFFFFF"/>
        </w:rPr>
        <w:t>літературну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епоху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сприймати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аналізувати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твір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його</w:t>
      </w:r>
      <w:proofErr w:type="spellEnd"/>
      <w:r w:rsidRPr="00866B49">
        <w:rPr>
          <w:color w:val="000000"/>
          <w:shd w:val="clear" w:color="auto" w:fill="FFFFFF"/>
        </w:rPr>
        <w:t xml:space="preserve"> формально-</w:t>
      </w:r>
      <w:proofErr w:type="spellStart"/>
      <w:r w:rsidRPr="00866B49">
        <w:rPr>
          <w:color w:val="000000"/>
          <w:shd w:val="clear" w:color="auto" w:fill="FFFFFF"/>
        </w:rPr>
        <w:t>змістовій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єдності</w:t>
      </w:r>
      <w:proofErr w:type="spellEnd"/>
      <w:r w:rsidRPr="00866B49">
        <w:rPr>
          <w:color w:val="000000"/>
          <w:shd w:val="clear" w:color="auto" w:fill="FFFFFF"/>
        </w:rPr>
        <w:t>.</w:t>
      </w:r>
    </w:p>
    <w:p w14:paraId="78DA589C" w14:textId="767E5DC2" w:rsidR="00866B49" w:rsidRPr="00866B49" w:rsidRDefault="00866B49" w:rsidP="00866B4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spellStart"/>
      <w:r w:rsidRPr="00866B49">
        <w:rPr>
          <w:b/>
          <w:color w:val="000000"/>
          <w:shd w:val="clear" w:color="auto" w:fill="FFFFFF"/>
        </w:rPr>
        <w:t>Оцінка</w:t>
      </w:r>
      <w:proofErr w:type="spellEnd"/>
      <w:r w:rsidRPr="00866B49">
        <w:rPr>
          <w:b/>
          <w:color w:val="000000"/>
          <w:shd w:val="clear" w:color="auto" w:fill="FFFFFF"/>
        </w:rPr>
        <w:t xml:space="preserve"> В (80 – 89 </w:t>
      </w:r>
      <w:proofErr w:type="spellStart"/>
      <w:r w:rsidRPr="00866B49">
        <w:rPr>
          <w:b/>
          <w:color w:val="000000"/>
          <w:shd w:val="clear" w:color="auto" w:fill="FFFFFF"/>
        </w:rPr>
        <w:t>балів</w:t>
      </w:r>
      <w:proofErr w:type="spellEnd"/>
      <w:r w:rsidRPr="00866B49">
        <w:rPr>
          <w:b/>
          <w:color w:val="000000"/>
          <w:shd w:val="clear" w:color="auto" w:fill="FFFFFF"/>
        </w:rPr>
        <w:t xml:space="preserve">) </w:t>
      </w:r>
      <w:proofErr w:type="spellStart"/>
      <w:r w:rsidRPr="00866B49">
        <w:rPr>
          <w:b/>
          <w:color w:val="000000"/>
          <w:shd w:val="clear" w:color="auto" w:fill="FFFFFF"/>
        </w:rPr>
        <w:t>або</w:t>
      </w:r>
      <w:proofErr w:type="spellEnd"/>
      <w:r w:rsidRPr="00866B49">
        <w:rPr>
          <w:b/>
          <w:color w:val="000000"/>
          <w:shd w:val="clear" w:color="auto" w:fill="FFFFFF"/>
        </w:rPr>
        <w:t xml:space="preserve"> „добре”</w:t>
      </w:r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виставляється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, яка </w:t>
      </w:r>
      <w:proofErr w:type="spellStart"/>
      <w:r w:rsidRPr="00866B49">
        <w:rPr>
          <w:color w:val="000000"/>
          <w:shd w:val="clear" w:color="auto" w:fill="FFFFFF"/>
        </w:rPr>
        <w:t>містить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повне</w:t>
      </w:r>
      <w:proofErr w:type="spellEnd"/>
      <w:r w:rsidRPr="00866B49">
        <w:rPr>
          <w:color w:val="000000"/>
          <w:shd w:val="clear" w:color="auto" w:fill="FFFFFF"/>
        </w:rPr>
        <w:t xml:space="preserve">, але не </w:t>
      </w:r>
      <w:proofErr w:type="spellStart"/>
      <w:r w:rsidRPr="00866B49">
        <w:rPr>
          <w:color w:val="000000"/>
          <w:shd w:val="clear" w:color="auto" w:fill="FFFFFF"/>
        </w:rPr>
        <w:t>вичерпне</w:t>
      </w:r>
      <w:proofErr w:type="spellEnd"/>
      <w:r w:rsidRPr="00866B49">
        <w:rPr>
          <w:color w:val="000000"/>
          <w:shd w:val="clear" w:color="auto" w:fill="FFFFFF"/>
        </w:rPr>
        <w:t xml:space="preserve"> за сумою </w:t>
      </w:r>
      <w:proofErr w:type="spellStart"/>
      <w:r w:rsidRPr="00866B49">
        <w:rPr>
          <w:color w:val="000000"/>
          <w:shd w:val="clear" w:color="auto" w:fill="FFFFFF"/>
        </w:rPr>
        <w:t>виявлених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висвітлення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усіх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запитань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що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містяться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білеті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скорочену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аргументацію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головних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положень</w:t>
      </w:r>
      <w:proofErr w:type="spellEnd"/>
      <w:r w:rsidRPr="00866B49">
        <w:rPr>
          <w:color w:val="000000"/>
          <w:shd w:val="clear" w:color="auto" w:fill="FFFFFF"/>
        </w:rPr>
        <w:t xml:space="preserve">, допущено </w:t>
      </w:r>
      <w:proofErr w:type="spellStart"/>
      <w:r w:rsidRPr="00866B49">
        <w:rPr>
          <w:color w:val="000000"/>
          <w:shd w:val="clear" w:color="auto" w:fill="FFFFFF"/>
        </w:rPr>
        <w:t>порушення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логіки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послідовності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матеріалу</w:t>
      </w:r>
      <w:proofErr w:type="spellEnd"/>
      <w:r w:rsidRPr="00866B49">
        <w:rPr>
          <w:color w:val="000000"/>
          <w:shd w:val="clear" w:color="auto" w:fill="FFFFFF"/>
        </w:rPr>
        <w:t xml:space="preserve">, а </w:t>
      </w:r>
      <w:proofErr w:type="spellStart"/>
      <w:r w:rsidRPr="00866B49">
        <w:rPr>
          <w:color w:val="000000"/>
          <w:shd w:val="clear" w:color="auto" w:fill="FFFFFF"/>
        </w:rPr>
        <w:t>розуміння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теоретичних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питань</w:t>
      </w:r>
      <w:proofErr w:type="spellEnd"/>
      <w:r w:rsidRPr="00866B49">
        <w:rPr>
          <w:color w:val="000000"/>
          <w:shd w:val="clear" w:color="auto" w:fill="FFFFFF"/>
        </w:rPr>
        <w:t xml:space="preserve"> не </w:t>
      </w:r>
      <w:proofErr w:type="spellStart"/>
      <w:r w:rsidRPr="00866B49">
        <w:rPr>
          <w:color w:val="000000"/>
          <w:shd w:val="clear" w:color="auto" w:fill="FFFFFF"/>
        </w:rPr>
        <w:t>підкріплює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ілюстраціями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текстів</w:t>
      </w:r>
      <w:proofErr w:type="spellEnd"/>
      <w:r w:rsidRPr="00866B49">
        <w:rPr>
          <w:color w:val="000000"/>
          <w:shd w:val="clear" w:color="auto" w:fill="FFFFFF"/>
        </w:rPr>
        <w:t xml:space="preserve">. У </w:t>
      </w:r>
      <w:proofErr w:type="spellStart"/>
      <w:r w:rsidRPr="00866B49">
        <w:rPr>
          <w:color w:val="000000"/>
          <w:shd w:val="clear" w:color="auto" w:fill="FFFFFF"/>
        </w:rPr>
        <w:t>відповіді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допускаються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стилістичні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помилки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неточне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вживання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термінів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довільне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витлумачення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фактів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t>Крім</w:t>
      </w:r>
      <w:proofErr w:type="spellEnd"/>
      <w:r w:rsidRPr="00866B49">
        <w:rPr>
          <w:color w:val="000000"/>
          <w:shd w:val="clear" w:color="auto" w:fill="FFFFFF"/>
        </w:rPr>
        <w:t xml:space="preserve"> того, студент повинен знати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функціонування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концепції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авторитетних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літературознавців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щодо</w:t>
      </w:r>
      <w:proofErr w:type="spellEnd"/>
      <w:r w:rsidRPr="00866B49">
        <w:rPr>
          <w:color w:val="000000"/>
          <w:shd w:val="clear" w:color="auto" w:fill="FFFFFF"/>
        </w:rPr>
        <w:t xml:space="preserve"> проблем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творчі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долі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їх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індивідуального</w:t>
      </w:r>
      <w:proofErr w:type="spellEnd"/>
      <w:r w:rsidRPr="00866B49">
        <w:rPr>
          <w:color w:val="000000"/>
          <w:shd w:val="clear" w:color="auto" w:fill="FFFFFF"/>
        </w:rPr>
        <w:t xml:space="preserve"> стилю, </w:t>
      </w:r>
      <w:proofErr w:type="spellStart"/>
      <w:r w:rsidRPr="00866B49">
        <w:rPr>
          <w:color w:val="000000"/>
          <w:shd w:val="clear" w:color="auto" w:fill="FFFFFF"/>
        </w:rPr>
        <w:t>зміст</w:t>
      </w:r>
      <w:proofErr w:type="spellEnd"/>
      <w:r w:rsidRPr="00866B49">
        <w:rPr>
          <w:color w:val="000000"/>
          <w:shd w:val="clear" w:color="auto" w:fill="FFFFFF"/>
        </w:rPr>
        <w:t xml:space="preserve"> та проблематику </w:t>
      </w:r>
      <w:proofErr w:type="spellStart"/>
      <w:r w:rsidRPr="00866B49">
        <w:rPr>
          <w:color w:val="000000"/>
          <w:shd w:val="clear" w:color="auto" w:fill="FFFFFF"/>
        </w:rPr>
        <w:t>основних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творів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своєрідність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відображення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навколишньої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дійсності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внутрішнього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світу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людини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художній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практиці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тенденції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поетичних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прозових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драматичних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жанрів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обсяг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загальноосвітній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школі</w:t>
      </w:r>
      <w:proofErr w:type="spellEnd"/>
      <w:r w:rsidRPr="00866B49">
        <w:rPr>
          <w:color w:val="000000"/>
          <w:shd w:val="clear" w:color="auto" w:fill="FFFFFF"/>
        </w:rPr>
        <w:t xml:space="preserve">. Студент повинен </w:t>
      </w:r>
      <w:proofErr w:type="spellStart"/>
      <w:r w:rsidRPr="00866B49">
        <w:rPr>
          <w:color w:val="000000"/>
          <w:shd w:val="clear" w:color="auto" w:fill="FFFFFF"/>
        </w:rPr>
        <w:t>уміти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схарактеризувати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риси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вільно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оперувати</w:t>
      </w:r>
      <w:proofErr w:type="spellEnd"/>
      <w:r w:rsidRPr="00866B49">
        <w:rPr>
          <w:color w:val="000000"/>
          <w:shd w:val="clear" w:color="auto" w:fill="FFFFFF"/>
        </w:rPr>
        <w:t xml:space="preserve"> системою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історії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літературного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процесу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орієнтуватися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складності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закономірностях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цього</w:t>
      </w:r>
      <w:proofErr w:type="spellEnd"/>
      <w:r w:rsidRPr="00866B49">
        <w:rPr>
          <w:color w:val="000000"/>
          <w:shd w:val="clear" w:color="auto" w:fill="FFFFFF"/>
        </w:rPr>
        <w:t xml:space="preserve"> часу, </w:t>
      </w:r>
      <w:proofErr w:type="spellStart"/>
      <w:r w:rsidRPr="00866B49">
        <w:rPr>
          <w:color w:val="000000"/>
          <w:shd w:val="clear" w:color="auto" w:fill="FFFFFF"/>
        </w:rPr>
        <w:t>аналізувати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твір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урахуванням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його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своєрідності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користуватися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літературно</w:t>
      </w:r>
      <w:proofErr w:type="spellEnd"/>
      <w:r w:rsidRPr="00866B49">
        <w:rPr>
          <w:color w:val="000000"/>
          <w:shd w:val="clear" w:color="auto" w:fill="FFFFFF"/>
        </w:rPr>
        <w:t xml:space="preserve">-критичною </w:t>
      </w:r>
      <w:proofErr w:type="spellStart"/>
      <w:r w:rsidRPr="00866B49">
        <w:rPr>
          <w:color w:val="000000"/>
          <w:shd w:val="clear" w:color="auto" w:fill="FFFFFF"/>
        </w:rPr>
        <w:t>термінологією</w:t>
      </w:r>
      <w:proofErr w:type="spellEnd"/>
      <w:r w:rsidRPr="00866B49">
        <w:rPr>
          <w:color w:val="000000"/>
          <w:shd w:val="clear" w:color="auto" w:fill="FFFFFF"/>
        </w:rPr>
        <w:t xml:space="preserve">, критично </w:t>
      </w:r>
      <w:proofErr w:type="spellStart"/>
      <w:r w:rsidRPr="00866B49">
        <w:rPr>
          <w:color w:val="000000"/>
          <w:shd w:val="clear" w:color="auto" w:fill="FFFFFF"/>
        </w:rPr>
        <w:t>підходити</w:t>
      </w:r>
      <w:proofErr w:type="spellEnd"/>
      <w:r w:rsidRPr="00866B49">
        <w:rPr>
          <w:color w:val="000000"/>
          <w:shd w:val="clear" w:color="auto" w:fill="FFFFFF"/>
        </w:rPr>
        <w:t xml:space="preserve"> до </w:t>
      </w:r>
      <w:proofErr w:type="spellStart"/>
      <w:r w:rsidRPr="00866B49">
        <w:rPr>
          <w:color w:val="000000"/>
          <w:shd w:val="clear" w:color="auto" w:fill="FFFFFF"/>
        </w:rPr>
        <w:t>оцінки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зужитих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суджень</w:t>
      </w:r>
      <w:proofErr w:type="spellEnd"/>
      <w:r w:rsidRPr="00866B49">
        <w:rPr>
          <w:color w:val="000000"/>
          <w:shd w:val="clear" w:color="auto" w:fill="FFFFFF"/>
        </w:rPr>
        <w:t xml:space="preserve"> про </w:t>
      </w:r>
      <w:proofErr w:type="spellStart"/>
      <w:r w:rsidRPr="00866B49">
        <w:rPr>
          <w:color w:val="000000"/>
          <w:shd w:val="clear" w:color="auto" w:fill="FFFFFF"/>
        </w:rPr>
        <w:t>літературну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епоху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сприймати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аналізувати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твір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його</w:t>
      </w:r>
      <w:proofErr w:type="spellEnd"/>
      <w:r w:rsidRPr="00866B49">
        <w:rPr>
          <w:color w:val="000000"/>
          <w:shd w:val="clear" w:color="auto" w:fill="FFFFFF"/>
        </w:rPr>
        <w:t xml:space="preserve"> формально-</w:t>
      </w:r>
      <w:proofErr w:type="spellStart"/>
      <w:r w:rsidRPr="00866B49">
        <w:rPr>
          <w:color w:val="000000"/>
          <w:shd w:val="clear" w:color="auto" w:fill="FFFFFF"/>
        </w:rPr>
        <w:t>змістовій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єдності</w:t>
      </w:r>
      <w:proofErr w:type="spellEnd"/>
      <w:r w:rsidRPr="00866B49">
        <w:rPr>
          <w:color w:val="000000"/>
          <w:shd w:val="clear" w:color="auto" w:fill="FFFFFF"/>
        </w:rPr>
        <w:t xml:space="preserve">. У </w:t>
      </w:r>
      <w:proofErr w:type="spellStart"/>
      <w:r w:rsidRPr="00866B49">
        <w:rPr>
          <w:color w:val="000000"/>
          <w:shd w:val="clear" w:color="auto" w:fill="FFFFFF"/>
        </w:rPr>
        <w:t>викладі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матеріалу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можуть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траплятися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незначні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помилки</w:t>
      </w:r>
      <w:proofErr w:type="spellEnd"/>
      <w:r w:rsidRPr="00866B49">
        <w:rPr>
          <w:color w:val="000000"/>
          <w:shd w:val="clear" w:color="auto" w:fill="FFFFFF"/>
        </w:rPr>
        <w:t xml:space="preserve"> й неточно </w:t>
      </w:r>
      <w:proofErr w:type="spellStart"/>
      <w:r w:rsidRPr="00866B49">
        <w:rPr>
          <w:color w:val="000000"/>
          <w:shd w:val="clear" w:color="auto" w:fill="FFFFFF"/>
        </w:rPr>
        <w:t>сформульовані</w:t>
      </w:r>
      <w:proofErr w:type="spellEnd"/>
      <w:r w:rsidRPr="00866B49">
        <w:rPr>
          <w:color w:val="000000"/>
          <w:shd w:val="clear" w:color="auto" w:fill="FFFFFF"/>
        </w:rPr>
        <w:t xml:space="preserve"> думки </w:t>
      </w:r>
      <w:proofErr w:type="spellStart"/>
      <w:r w:rsidRPr="00866B49">
        <w:rPr>
          <w:color w:val="000000"/>
          <w:shd w:val="clear" w:color="auto" w:fill="FFFFFF"/>
        </w:rPr>
        <w:t>щодо</w:t>
      </w:r>
      <w:proofErr w:type="spellEnd"/>
      <w:r w:rsidRPr="00866B49">
        <w:rPr>
          <w:color w:val="000000"/>
          <w:shd w:val="clear" w:color="auto" w:fill="FFFFFF"/>
        </w:rPr>
        <w:t xml:space="preserve"> того </w:t>
      </w:r>
      <w:proofErr w:type="spellStart"/>
      <w:r w:rsidRPr="00866B49">
        <w:rPr>
          <w:color w:val="000000"/>
          <w:shd w:val="clear" w:color="auto" w:fill="FFFFFF"/>
        </w:rPr>
        <w:t>чи</w:t>
      </w:r>
      <w:proofErr w:type="spellEnd"/>
      <w:r w:rsidRPr="00866B49">
        <w:rPr>
          <w:color w:val="000000"/>
          <w:shd w:val="clear" w:color="auto" w:fill="FFFFFF"/>
        </w:rPr>
        <w:t xml:space="preserve"> того </w:t>
      </w:r>
      <w:proofErr w:type="spellStart"/>
      <w:r w:rsidRPr="00866B49">
        <w:rPr>
          <w:color w:val="000000"/>
          <w:shd w:val="clear" w:color="auto" w:fill="FFFFFF"/>
        </w:rPr>
        <w:t>літературного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явища</w:t>
      </w:r>
      <w:proofErr w:type="spellEnd"/>
      <w:r w:rsidRPr="00866B49">
        <w:rPr>
          <w:color w:val="000000"/>
          <w:shd w:val="clear" w:color="auto" w:fill="FFFFFF"/>
        </w:rPr>
        <w:t>.</w:t>
      </w:r>
    </w:p>
    <w:p w14:paraId="6B8656A0" w14:textId="21F7BD52" w:rsidR="00866B49" w:rsidRPr="00866B49" w:rsidRDefault="00866B49" w:rsidP="00866B4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spellStart"/>
      <w:r w:rsidRPr="00866B49">
        <w:rPr>
          <w:b/>
          <w:color w:val="000000"/>
          <w:shd w:val="clear" w:color="auto" w:fill="FFFFFF"/>
        </w:rPr>
        <w:t>Оцінка</w:t>
      </w:r>
      <w:proofErr w:type="spellEnd"/>
      <w:r w:rsidRPr="00866B49">
        <w:rPr>
          <w:b/>
          <w:color w:val="000000"/>
          <w:shd w:val="clear" w:color="auto" w:fill="FFFFFF"/>
        </w:rPr>
        <w:t xml:space="preserve"> С (70 – 79 бал) </w:t>
      </w:r>
      <w:proofErr w:type="spellStart"/>
      <w:r w:rsidRPr="00866B49">
        <w:rPr>
          <w:b/>
          <w:color w:val="000000"/>
          <w:shd w:val="clear" w:color="auto" w:fill="FFFFFF"/>
        </w:rPr>
        <w:t>або</w:t>
      </w:r>
      <w:proofErr w:type="spellEnd"/>
      <w:r w:rsidRPr="00866B49">
        <w:rPr>
          <w:b/>
          <w:color w:val="000000"/>
          <w:shd w:val="clear" w:color="auto" w:fill="FFFFFF"/>
        </w:rPr>
        <w:t xml:space="preserve"> „добре”</w:t>
      </w:r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виставляється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, яка </w:t>
      </w:r>
      <w:proofErr w:type="spellStart"/>
      <w:r w:rsidRPr="00866B49">
        <w:rPr>
          <w:color w:val="000000"/>
          <w:shd w:val="clear" w:color="auto" w:fill="FFFFFF"/>
        </w:rPr>
        <w:t>містить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недостатньо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вичерпне</w:t>
      </w:r>
      <w:proofErr w:type="spellEnd"/>
      <w:r w:rsidRPr="00866B49">
        <w:rPr>
          <w:color w:val="000000"/>
          <w:shd w:val="clear" w:color="auto" w:fill="FFFFFF"/>
        </w:rPr>
        <w:t xml:space="preserve"> за сумою </w:t>
      </w:r>
      <w:proofErr w:type="spellStart"/>
      <w:r w:rsidRPr="00866B49">
        <w:rPr>
          <w:color w:val="000000"/>
          <w:shd w:val="clear" w:color="auto" w:fill="FFFFFF"/>
        </w:rPr>
        <w:t>виявлених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висвітлення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запитань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що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містяться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білеті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відсутня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аргументація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головних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положень</w:t>
      </w:r>
      <w:proofErr w:type="spellEnd"/>
      <w:r w:rsidRPr="00866B49">
        <w:rPr>
          <w:color w:val="000000"/>
          <w:shd w:val="clear" w:color="auto" w:fill="FFFFFF"/>
        </w:rPr>
        <w:t xml:space="preserve">, допущено </w:t>
      </w:r>
      <w:proofErr w:type="spellStart"/>
      <w:r w:rsidRPr="00866B49">
        <w:rPr>
          <w:color w:val="000000"/>
          <w:shd w:val="clear" w:color="auto" w:fill="FFFFFF"/>
        </w:rPr>
        <w:t>порушення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lastRenderedPageBreak/>
        <w:t>логіки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послідовності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матеріалу</w:t>
      </w:r>
      <w:proofErr w:type="spellEnd"/>
      <w:r w:rsidRPr="00866B49">
        <w:rPr>
          <w:color w:val="000000"/>
          <w:shd w:val="clear" w:color="auto" w:fill="FFFFFF"/>
        </w:rPr>
        <w:t xml:space="preserve">, а </w:t>
      </w:r>
      <w:proofErr w:type="spellStart"/>
      <w:r w:rsidRPr="00866B49">
        <w:rPr>
          <w:color w:val="000000"/>
          <w:shd w:val="clear" w:color="auto" w:fill="FFFFFF"/>
        </w:rPr>
        <w:t>наведені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приклади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текстів</w:t>
      </w:r>
      <w:proofErr w:type="spellEnd"/>
      <w:r w:rsidRPr="00866B49">
        <w:rPr>
          <w:color w:val="000000"/>
          <w:shd w:val="clear" w:color="auto" w:fill="FFFFFF"/>
        </w:rPr>
        <w:t xml:space="preserve"> не </w:t>
      </w:r>
      <w:proofErr w:type="spellStart"/>
      <w:r w:rsidRPr="00866B49">
        <w:rPr>
          <w:color w:val="000000"/>
          <w:shd w:val="clear" w:color="auto" w:fill="FFFFFF"/>
        </w:rPr>
        <w:t>відповідають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теоретичним</w:t>
      </w:r>
      <w:proofErr w:type="spellEnd"/>
      <w:r w:rsidRPr="00866B49">
        <w:rPr>
          <w:color w:val="000000"/>
          <w:shd w:val="clear" w:color="auto" w:fill="FFFFFF"/>
        </w:rPr>
        <w:t xml:space="preserve"> моментам </w:t>
      </w:r>
      <w:proofErr w:type="spellStart"/>
      <w:r w:rsidRPr="00866B49">
        <w:rPr>
          <w:color w:val="000000"/>
          <w:shd w:val="clear" w:color="auto" w:fill="FFFFFF"/>
        </w:rPr>
        <w:t>даного</w:t>
      </w:r>
      <w:proofErr w:type="spellEnd"/>
      <w:r w:rsidRPr="00866B49">
        <w:rPr>
          <w:color w:val="000000"/>
          <w:shd w:val="clear" w:color="auto" w:fill="FFFFFF"/>
        </w:rPr>
        <w:t xml:space="preserve"> курсу.  У </w:t>
      </w:r>
      <w:proofErr w:type="spellStart"/>
      <w:r w:rsidRPr="00866B49">
        <w:rPr>
          <w:color w:val="000000"/>
          <w:shd w:val="clear" w:color="auto" w:fill="FFFFFF"/>
        </w:rPr>
        <w:t>відповіді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допускаються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стилістичні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помилки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неточне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вживання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термінів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довільне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витлумачення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фактів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t>Крім</w:t>
      </w:r>
      <w:proofErr w:type="spellEnd"/>
      <w:r w:rsidRPr="00866B49">
        <w:rPr>
          <w:color w:val="000000"/>
          <w:shd w:val="clear" w:color="auto" w:fill="FFFFFF"/>
        </w:rPr>
        <w:t xml:space="preserve"> того, таким балом </w:t>
      </w:r>
      <w:proofErr w:type="spellStart"/>
      <w:r w:rsidRPr="00866B49">
        <w:rPr>
          <w:color w:val="000000"/>
          <w:shd w:val="clear" w:color="auto" w:fill="FFFFFF"/>
        </w:rPr>
        <w:t>може</w:t>
      </w:r>
      <w:proofErr w:type="spellEnd"/>
      <w:r w:rsidRPr="00866B49">
        <w:rPr>
          <w:color w:val="000000"/>
          <w:shd w:val="clear" w:color="auto" w:fill="FFFFFF"/>
        </w:rPr>
        <w:t xml:space="preserve"> бути </w:t>
      </w:r>
      <w:proofErr w:type="spellStart"/>
      <w:r w:rsidRPr="00866B49">
        <w:rPr>
          <w:color w:val="000000"/>
          <w:shd w:val="clear" w:color="auto" w:fill="FFFFFF"/>
        </w:rPr>
        <w:t>оцінений</w:t>
      </w:r>
      <w:proofErr w:type="spellEnd"/>
      <w:r w:rsidRPr="00866B49">
        <w:rPr>
          <w:color w:val="000000"/>
          <w:shd w:val="clear" w:color="auto" w:fill="FFFFFF"/>
        </w:rPr>
        <w:t xml:space="preserve"> студент, </w:t>
      </w:r>
      <w:proofErr w:type="spellStart"/>
      <w:r w:rsidRPr="00866B49">
        <w:rPr>
          <w:color w:val="000000"/>
          <w:shd w:val="clear" w:color="auto" w:fill="FFFFFF"/>
        </w:rPr>
        <w:t>який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протягом</w:t>
      </w:r>
      <w:proofErr w:type="spellEnd"/>
      <w:r w:rsidRPr="00866B49">
        <w:rPr>
          <w:color w:val="000000"/>
          <w:shd w:val="clear" w:color="auto" w:fill="FFFFFF"/>
        </w:rPr>
        <w:t xml:space="preserve"> семестру не </w:t>
      </w:r>
      <w:proofErr w:type="spellStart"/>
      <w:r w:rsidRPr="00866B49">
        <w:rPr>
          <w:color w:val="000000"/>
          <w:shd w:val="clear" w:color="auto" w:fill="FFFFFF"/>
        </w:rPr>
        <w:t>виявляв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відповідних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даного</w:t>
      </w:r>
      <w:proofErr w:type="spellEnd"/>
      <w:r w:rsidRPr="00866B49">
        <w:rPr>
          <w:color w:val="000000"/>
          <w:shd w:val="clear" w:color="auto" w:fill="FFFFFF"/>
        </w:rPr>
        <w:t xml:space="preserve"> курсу, але на </w:t>
      </w:r>
      <w:proofErr w:type="spellStart"/>
      <w:r w:rsidRPr="00866B49">
        <w:rPr>
          <w:color w:val="000000"/>
          <w:shd w:val="clear" w:color="auto" w:fill="FFFFFF"/>
        </w:rPr>
        <w:t>іспиті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успішно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відповів</w:t>
      </w:r>
      <w:proofErr w:type="spellEnd"/>
      <w:r w:rsidRPr="00866B49">
        <w:rPr>
          <w:color w:val="000000"/>
          <w:shd w:val="clear" w:color="auto" w:fill="FFFFFF"/>
        </w:rPr>
        <w:t xml:space="preserve"> на </w:t>
      </w:r>
      <w:proofErr w:type="spellStart"/>
      <w:r w:rsidRPr="00866B49">
        <w:rPr>
          <w:color w:val="000000"/>
          <w:shd w:val="clear" w:color="auto" w:fill="FFFFFF"/>
        </w:rPr>
        <w:t>поставлені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теоретичні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практичні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завдання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t>Водночас</w:t>
      </w:r>
      <w:proofErr w:type="spellEnd"/>
      <w:r w:rsidRPr="00866B49">
        <w:rPr>
          <w:color w:val="000000"/>
          <w:shd w:val="clear" w:color="auto" w:fill="FFFFFF"/>
        </w:rPr>
        <w:t xml:space="preserve"> студент повинен знати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функціонування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концепції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авторитетних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літературознавців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щодо</w:t>
      </w:r>
      <w:proofErr w:type="spellEnd"/>
      <w:r w:rsidRPr="00866B49">
        <w:rPr>
          <w:color w:val="000000"/>
          <w:shd w:val="clear" w:color="auto" w:fill="FFFFFF"/>
        </w:rPr>
        <w:t xml:space="preserve"> проблем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творчі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долі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їх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індивідуального</w:t>
      </w:r>
      <w:proofErr w:type="spellEnd"/>
      <w:r w:rsidRPr="00866B49">
        <w:rPr>
          <w:color w:val="000000"/>
          <w:shd w:val="clear" w:color="auto" w:fill="FFFFFF"/>
        </w:rPr>
        <w:t xml:space="preserve"> стилю, </w:t>
      </w:r>
      <w:proofErr w:type="spellStart"/>
      <w:r w:rsidRPr="00866B49">
        <w:rPr>
          <w:color w:val="000000"/>
          <w:shd w:val="clear" w:color="auto" w:fill="FFFFFF"/>
        </w:rPr>
        <w:t>зміст</w:t>
      </w:r>
      <w:proofErr w:type="spellEnd"/>
      <w:r w:rsidRPr="00866B49">
        <w:rPr>
          <w:color w:val="000000"/>
          <w:shd w:val="clear" w:color="auto" w:fill="FFFFFF"/>
        </w:rPr>
        <w:t xml:space="preserve"> та проблематику </w:t>
      </w:r>
      <w:proofErr w:type="spellStart"/>
      <w:r w:rsidRPr="00866B49">
        <w:rPr>
          <w:color w:val="000000"/>
          <w:shd w:val="clear" w:color="auto" w:fill="FFFFFF"/>
        </w:rPr>
        <w:t>більшої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частини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основних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творів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своєрідність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відображення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навколишньої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дійсності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внутрішнього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світу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людини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художній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практиці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тенденції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поетичних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прозових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драматичних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жанрів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обсяг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загальноосвітній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школі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допускаючи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викладі</w:t>
      </w:r>
      <w:proofErr w:type="spellEnd"/>
      <w:r w:rsidRPr="00866B49">
        <w:rPr>
          <w:color w:val="000000"/>
          <w:shd w:val="clear" w:color="auto" w:fill="FFFFFF"/>
        </w:rPr>
        <w:t xml:space="preserve"> основного </w:t>
      </w:r>
      <w:proofErr w:type="spellStart"/>
      <w:r w:rsidRPr="00866B49">
        <w:rPr>
          <w:color w:val="000000"/>
          <w:shd w:val="clear" w:color="auto" w:fill="FFFFFF"/>
        </w:rPr>
        <w:t>матеріалу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деякі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неточності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помилки</w:t>
      </w:r>
      <w:proofErr w:type="spellEnd"/>
      <w:r w:rsidRPr="00866B49">
        <w:rPr>
          <w:color w:val="000000"/>
          <w:shd w:val="clear" w:color="auto" w:fill="FFFFFF"/>
        </w:rPr>
        <w:t xml:space="preserve">. Студент повинен </w:t>
      </w:r>
      <w:proofErr w:type="spellStart"/>
      <w:r w:rsidRPr="00866B49">
        <w:rPr>
          <w:color w:val="000000"/>
          <w:shd w:val="clear" w:color="auto" w:fill="FFFFFF"/>
        </w:rPr>
        <w:t>уміти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схарактеризувати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риси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оперувати</w:t>
      </w:r>
      <w:proofErr w:type="spellEnd"/>
      <w:r w:rsidRPr="00866B49">
        <w:rPr>
          <w:color w:val="000000"/>
          <w:shd w:val="clear" w:color="auto" w:fill="FFFFFF"/>
        </w:rPr>
        <w:t xml:space="preserve"> системою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історії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літературного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процесу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критично </w:t>
      </w:r>
      <w:proofErr w:type="spellStart"/>
      <w:r w:rsidRPr="00866B49">
        <w:rPr>
          <w:color w:val="000000"/>
          <w:shd w:val="clear" w:color="auto" w:fill="FFFFFF"/>
        </w:rPr>
        <w:t>підходити</w:t>
      </w:r>
      <w:proofErr w:type="spellEnd"/>
      <w:r w:rsidRPr="00866B49">
        <w:rPr>
          <w:color w:val="000000"/>
          <w:shd w:val="clear" w:color="auto" w:fill="FFFFFF"/>
        </w:rPr>
        <w:t xml:space="preserve"> до </w:t>
      </w:r>
      <w:proofErr w:type="spellStart"/>
      <w:r w:rsidRPr="00866B49">
        <w:rPr>
          <w:color w:val="000000"/>
          <w:shd w:val="clear" w:color="auto" w:fill="FFFFFF"/>
        </w:rPr>
        <w:t>оцінки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зужитих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суджень</w:t>
      </w:r>
      <w:proofErr w:type="spellEnd"/>
      <w:r w:rsidRPr="00866B49">
        <w:rPr>
          <w:color w:val="000000"/>
          <w:shd w:val="clear" w:color="auto" w:fill="FFFFFF"/>
        </w:rPr>
        <w:t xml:space="preserve"> про </w:t>
      </w:r>
      <w:proofErr w:type="spellStart"/>
      <w:r w:rsidRPr="00866B49">
        <w:rPr>
          <w:color w:val="000000"/>
          <w:shd w:val="clear" w:color="auto" w:fill="FFFFFF"/>
        </w:rPr>
        <w:t>літературну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866B49">
        <w:rPr>
          <w:color w:val="000000"/>
          <w:shd w:val="clear" w:color="auto" w:fill="FFFFFF"/>
        </w:rPr>
        <w:t>епоху</w:t>
      </w:r>
      <w:proofErr w:type="spellEnd"/>
      <w:r w:rsidRPr="00866B49">
        <w:rPr>
          <w:color w:val="000000"/>
          <w:shd w:val="clear" w:color="auto" w:fill="FFFFFF"/>
        </w:rPr>
        <w:t xml:space="preserve"> ,</w:t>
      </w:r>
      <w:proofErr w:type="gram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сприймати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аналізувати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твір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його</w:t>
      </w:r>
      <w:proofErr w:type="spellEnd"/>
      <w:r w:rsidRPr="00866B49">
        <w:rPr>
          <w:color w:val="000000"/>
          <w:shd w:val="clear" w:color="auto" w:fill="FFFFFF"/>
        </w:rPr>
        <w:t xml:space="preserve"> формально-</w:t>
      </w:r>
      <w:proofErr w:type="spellStart"/>
      <w:r w:rsidRPr="00866B49">
        <w:rPr>
          <w:color w:val="000000"/>
          <w:shd w:val="clear" w:color="auto" w:fill="FFFFFF"/>
        </w:rPr>
        <w:t>змістовій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єдності</w:t>
      </w:r>
      <w:proofErr w:type="spellEnd"/>
      <w:r w:rsidRPr="00866B49">
        <w:rPr>
          <w:color w:val="000000"/>
          <w:shd w:val="clear" w:color="auto" w:fill="FFFFFF"/>
        </w:rPr>
        <w:t>.</w:t>
      </w:r>
      <w:r w:rsidRPr="00866B49">
        <w:rPr>
          <w:rStyle w:val="apple-converted-space"/>
          <w:color w:val="000000"/>
          <w:shd w:val="clear" w:color="auto" w:fill="FFFFFF"/>
        </w:rPr>
        <w:t> </w:t>
      </w:r>
    </w:p>
    <w:p w14:paraId="1BB61F01" w14:textId="10B3FC5F" w:rsidR="00866B49" w:rsidRPr="00866B49" w:rsidRDefault="00866B49" w:rsidP="00866B4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spellStart"/>
      <w:r w:rsidRPr="00866B49">
        <w:rPr>
          <w:b/>
          <w:color w:val="000000"/>
          <w:shd w:val="clear" w:color="auto" w:fill="FFFFFF"/>
        </w:rPr>
        <w:t>Оцінка</w:t>
      </w:r>
      <w:proofErr w:type="spellEnd"/>
      <w:r w:rsidRPr="00866B49">
        <w:rPr>
          <w:b/>
          <w:color w:val="000000"/>
          <w:shd w:val="clear" w:color="auto" w:fill="FFFFFF"/>
        </w:rPr>
        <w:t xml:space="preserve"> D (60 – 69 </w:t>
      </w:r>
      <w:proofErr w:type="spellStart"/>
      <w:r w:rsidRPr="00866B49">
        <w:rPr>
          <w:b/>
          <w:color w:val="000000"/>
          <w:shd w:val="clear" w:color="auto" w:fill="FFFFFF"/>
        </w:rPr>
        <w:t>бали</w:t>
      </w:r>
      <w:proofErr w:type="spellEnd"/>
      <w:r w:rsidRPr="00866B49">
        <w:rPr>
          <w:b/>
          <w:color w:val="000000"/>
          <w:shd w:val="clear" w:color="auto" w:fill="FFFFFF"/>
        </w:rPr>
        <w:t xml:space="preserve">) </w:t>
      </w:r>
      <w:proofErr w:type="spellStart"/>
      <w:r w:rsidRPr="00866B49">
        <w:rPr>
          <w:b/>
          <w:color w:val="000000"/>
          <w:shd w:val="clear" w:color="auto" w:fill="FFFFFF"/>
        </w:rPr>
        <w:t>або</w:t>
      </w:r>
      <w:proofErr w:type="spellEnd"/>
      <w:r w:rsidRPr="00866B49">
        <w:rPr>
          <w:b/>
          <w:color w:val="000000"/>
          <w:shd w:val="clear" w:color="auto" w:fill="FFFFFF"/>
        </w:rPr>
        <w:t xml:space="preserve"> „</w:t>
      </w:r>
      <w:proofErr w:type="spellStart"/>
      <w:r w:rsidRPr="00866B49">
        <w:rPr>
          <w:b/>
          <w:color w:val="000000"/>
          <w:shd w:val="clear" w:color="auto" w:fill="FFFFFF"/>
        </w:rPr>
        <w:t>задовільно</w:t>
      </w:r>
      <w:proofErr w:type="spellEnd"/>
      <w:r w:rsidRPr="00866B49">
        <w:rPr>
          <w:b/>
          <w:color w:val="000000"/>
          <w:shd w:val="clear" w:color="auto" w:fill="FFFFFF"/>
        </w:rPr>
        <w:t>”</w:t>
      </w:r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виставляється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, яка </w:t>
      </w:r>
      <w:proofErr w:type="spellStart"/>
      <w:r w:rsidRPr="00866B49">
        <w:rPr>
          <w:color w:val="000000"/>
          <w:shd w:val="clear" w:color="auto" w:fill="FFFFFF"/>
        </w:rPr>
        <w:t>містить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неповне</w:t>
      </w:r>
      <w:proofErr w:type="spellEnd"/>
      <w:r w:rsidRPr="00866B49">
        <w:rPr>
          <w:color w:val="000000"/>
          <w:shd w:val="clear" w:color="auto" w:fill="FFFFFF"/>
        </w:rPr>
        <w:t xml:space="preserve"> за сумою </w:t>
      </w:r>
      <w:proofErr w:type="spellStart"/>
      <w:r w:rsidRPr="00866B49">
        <w:rPr>
          <w:color w:val="000000"/>
          <w:shd w:val="clear" w:color="auto" w:fill="FFFFFF"/>
        </w:rPr>
        <w:t>виявлених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висвітлення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усіх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запитань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поверхово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аргументує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положення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відповіді</w:t>
      </w:r>
      <w:proofErr w:type="spellEnd"/>
      <w:r w:rsidRPr="00866B49">
        <w:rPr>
          <w:color w:val="000000"/>
          <w:shd w:val="clear" w:color="auto" w:fill="FFFFFF"/>
        </w:rPr>
        <w:t xml:space="preserve">, у </w:t>
      </w:r>
      <w:proofErr w:type="spellStart"/>
      <w:r w:rsidRPr="00866B49">
        <w:rPr>
          <w:color w:val="000000"/>
          <w:shd w:val="clear" w:color="auto" w:fill="FFFFFF"/>
        </w:rPr>
        <w:t>викладі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допускає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композиційні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диспропорції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порушення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логіки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послідовності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матеріалу</w:t>
      </w:r>
      <w:proofErr w:type="spellEnd"/>
      <w:r w:rsidRPr="00866B49">
        <w:rPr>
          <w:color w:val="000000"/>
          <w:shd w:val="clear" w:color="auto" w:fill="FFFFFF"/>
        </w:rPr>
        <w:t xml:space="preserve">, не </w:t>
      </w:r>
      <w:proofErr w:type="spellStart"/>
      <w:r w:rsidRPr="00866B49">
        <w:rPr>
          <w:color w:val="000000"/>
          <w:shd w:val="clear" w:color="auto" w:fill="FFFFFF"/>
        </w:rPr>
        <w:t>ілюструє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теоретичні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положення</w:t>
      </w:r>
      <w:proofErr w:type="spellEnd"/>
      <w:r w:rsidRPr="00866B49">
        <w:rPr>
          <w:color w:val="000000"/>
          <w:shd w:val="clear" w:color="auto" w:fill="FFFFFF"/>
        </w:rPr>
        <w:t xml:space="preserve"> прикладами з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текстів</w:t>
      </w:r>
      <w:proofErr w:type="spellEnd"/>
      <w:r w:rsidRPr="00866B49">
        <w:rPr>
          <w:color w:val="000000"/>
          <w:shd w:val="clear" w:color="auto" w:fill="FFFFFF"/>
        </w:rPr>
        <w:t xml:space="preserve">. Мова </w:t>
      </w:r>
      <w:proofErr w:type="spellStart"/>
      <w:r w:rsidRPr="00866B49">
        <w:rPr>
          <w:color w:val="000000"/>
          <w:shd w:val="clear" w:color="auto" w:fill="FFFFFF"/>
        </w:rPr>
        <w:t>відповіді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рясніє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помилками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наявне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неправильне</w:t>
      </w:r>
      <w:proofErr w:type="spellEnd"/>
      <w:r w:rsidRPr="00866B49">
        <w:rPr>
          <w:color w:val="000000"/>
          <w:shd w:val="clear" w:color="auto" w:fill="FFFFFF"/>
        </w:rPr>
        <w:t xml:space="preserve"> слово- й </w:t>
      </w:r>
      <w:proofErr w:type="spellStart"/>
      <w:r w:rsidRPr="00866B49">
        <w:rPr>
          <w:color w:val="000000"/>
          <w:shd w:val="clear" w:color="auto" w:fill="FFFFFF"/>
        </w:rPr>
        <w:t>терміновживання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t>Водночас</w:t>
      </w:r>
      <w:proofErr w:type="spellEnd"/>
      <w:r w:rsidRPr="00866B49">
        <w:rPr>
          <w:color w:val="000000"/>
          <w:shd w:val="clear" w:color="auto" w:fill="FFFFFF"/>
        </w:rPr>
        <w:t xml:space="preserve"> студент повинен бодай у </w:t>
      </w:r>
      <w:proofErr w:type="spellStart"/>
      <w:r w:rsidRPr="00866B49">
        <w:rPr>
          <w:color w:val="000000"/>
          <w:shd w:val="clear" w:color="auto" w:fill="FFFFFF"/>
        </w:rPr>
        <w:t>загальних</w:t>
      </w:r>
      <w:proofErr w:type="spellEnd"/>
      <w:r w:rsidRPr="00866B49">
        <w:rPr>
          <w:color w:val="000000"/>
          <w:shd w:val="clear" w:color="auto" w:fill="FFFFFF"/>
        </w:rPr>
        <w:t xml:space="preserve"> рисах знати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функціонування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концепції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авторитетних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літературознавців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щодо</w:t>
      </w:r>
      <w:proofErr w:type="spellEnd"/>
      <w:r w:rsidRPr="00866B49">
        <w:rPr>
          <w:color w:val="000000"/>
          <w:shd w:val="clear" w:color="auto" w:fill="FFFFFF"/>
        </w:rPr>
        <w:t xml:space="preserve"> проблем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творчі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долі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окремих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їх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індивідуального</w:t>
      </w:r>
      <w:proofErr w:type="spellEnd"/>
      <w:r w:rsidRPr="00866B49">
        <w:rPr>
          <w:color w:val="000000"/>
          <w:shd w:val="clear" w:color="auto" w:fill="FFFFFF"/>
        </w:rPr>
        <w:t xml:space="preserve"> стилю, </w:t>
      </w:r>
      <w:proofErr w:type="spellStart"/>
      <w:r w:rsidRPr="00866B49">
        <w:rPr>
          <w:color w:val="000000"/>
          <w:shd w:val="clear" w:color="auto" w:fill="FFFFFF"/>
        </w:rPr>
        <w:t>зміст</w:t>
      </w:r>
      <w:proofErr w:type="spellEnd"/>
      <w:r w:rsidRPr="00866B49">
        <w:rPr>
          <w:color w:val="000000"/>
          <w:shd w:val="clear" w:color="auto" w:fill="FFFFFF"/>
        </w:rPr>
        <w:t xml:space="preserve"> та проблематику бодай </w:t>
      </w:r>
      <w:proofErr w:type="spellStart"/>
      <w:r w:rsidRPr="00866B49">
        <w:rPr>
          <w:color w:val="000000"/>
          <w:shd w:val="clear" w:color="auto" w:fill="FFFFFF"/>
        </w:rPr>
        <w:t>частини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основних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творів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своєрідність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відображення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навколишньої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дійсності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внутрішнього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світу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людини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художній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практиці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тенденції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поетичних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прозових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драматичних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жанрів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обсяг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загальноосвітній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школі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допускаючи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викладі</w:t>
      </w:r>
      <w:proofErr w:type="spellEnd"/>
      <w:r w:rsidRPr="00866B49">
        <w:rPr>
          <w:color w:val="000000"/>
          <w:shd w:val="clear" w:color="auto" w:fill="FFFFFF"/>
        </w:rPr>
        <w:t xml:space="preserve"> основного </w:t>
      </w:r>
      <w:proofErr w:type="spellStart"/>
      <w:r w:rsidRPr="00866B49">
        <w:rPr>
          <w:color w:val="000000"/>
          <w:shd w:val="clear" w:color="auto" w:fill="FFFFFF"/>
        </w:rPr>
        <w:t>матеріалу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суттєві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неточності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помилки</w:t>
      </w:r>
      <w:proofErr w:type="spellEnd"/>
      <w:r w:rsidRPr="00866B49">
        <w:rPr>
          <w:color w:val="000000"/>
          <w:shd w:val="clear" w:color="auto" w:fill="FFFFFF"/>
        </w:rPr>
        <w:t>.</w:t>
      </w:r>
    </w:p>
    <w:p w14:paraId="34D02BFA" w14:textId="0F0451B5" w:rsidR="00866B49" w:rsidRPr="00866B49" w:rsidRDefault="00866B49" w:rsidP="00866B4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</w:rPr>
      </w:pPr>
      <w:proofErr w:type="spellStart"/>
      <w:r w:rsidRPr="00866B49">
        <w:rPr>
          <w:b/>
          <w:color w:val="000000"/>
          <w:shd w:val="clear" w:color="auto" w:fill="FFFFFF"/>
        </w:rPr>
        <w:t>Оцінка</w:t>
      </w:r>
      <w:proofErr w:type="spellEnd"/>
      <w:r w:rsidRPr="00866B49">
        <w:rPr>
          <w:b/>
          <w:color w:val="000000"/>
          <w:shd w:val="clear" w:color="auto" w:fill="FFFFFF"/>
        </w:rPr>
        <w:t xml:space="preserve"> E (50 – 59 </w:t>
      </w:r>
      <w:proofErr w:type="spellStart"/>
      <w:r w:rsidRPr="00866B49">
        <w:rPr>
          <w:b/>
          <w:color w:val="000000"/>
          <w:shd w:val="clear" w:color="auto" w:fill="FFFFFF"/>
        </w:rPr>
        <w:t>балів</w:t>
      </w:r>
      <w:proofErr w:type="spellEnd"/>
      <w:r w:rsidRPr="00866B49">
        <w:rPr>
          <w:b/>
          <w:color w:val="000000"/>
          <w:shd w:val="clear" w:color="auto" w:fill="FFFFFF"/>
        </w:rPr>
        <w:t xml:space="preserve">) </w:t>
      </w:r>
      <w:proofErr w:type="spellStart"/>
      <w:r w:rsidRPr="00866B49">
        <w:rPr>
          <w:b/>
          <w:color w:val="000000"/>
          <w:shd w:val="clear" w:color="auto" w:fill="FFFFFF"/>
        </w:rPr>
        <w:t>або</w:t>
      </w:r>
      <w:proofErr w:type="spellEnd"/>
      <w:r w:rsidRPr="00866B49">
        <w:rPr>
          <w:b/>
          <w:color w:val="000000"/>
          <w:shd w:val="clear" w:color="auto" w:fill="FFFFFF"/>
        </w:rPr>
        <w:t xml:space="preserve"> „</w:t>
      </w:r>
      <w:proofErr w:type="spellStart"/>
      <w:r w:rsidRPr="00866B49">
        <w:rPr>
          <w:b/>
          <w:color w:val="000000"/>
          <w:shd w:val="clear" w:color="auto" w:fill="FFFFFF"/>
        </w:rPr>
        <w:t>задовільно</w:t>
      </w:r>
      <w:proofErr w:type="spellEnd"/>
      <w:r w:rsidRPr="00866B49">
        <w:rPr>
          <w:b/>
          <w:color w:val="000000"/>
          <w:shd w:val="clear" w:color="auto" w:fill="FFFFFF"/>
        </w:rPr>
        <w:t>”</w:t>
      </w:r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виставляється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, яка </w:t>
      </w:r>
      <w:proofErr w:type="spellStart"/>
      <w:r w:rsidRPr="00866B49">
        <w:rPr>
          <w:color w:val="000000"/>
          <w:shd w:val="clear" w:color="auto" w:fill="FFFFFF"/>
        </w:rPr>
        <w:t>містить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неповне</w:t>
      </w:r>
      <w:proofErr w:type="spellEnd"/>
      <w:r w:rsidRPr="00866B49">
        <w:rPr>
          <w:color w:val="000000"/>
          <w:shd w:val="clear" w:color="auto" w:fill="FFFFFF"/>
        </w:rPr>
        <w:t xml:space="preserve"> за сумою </w:t>
      </w:r>
      <w:proofErr w:type="spellStart"/>
      <w:r w:rsidRPr="00866B49">
        <w:rPr>
          <w:color w:val="000000"/>
          <w:shd w:val="clear" w:color="auto" w:fill="FFFFFF"/>
        </w:rPr>
        <w:t>виявлених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знань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висвітлення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усіх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запитань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або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незнання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окремого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питання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із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загальної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кількості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поставлених</w:t>
      </w:r>
      <w:proofErr w:type="spellEnd"/>
      <w:r w:rsidRPr="00866B49">
        <w:rPr>
          <w:color w:val="000000"/>
          <w:shd w:val="clear" w:color="auto" w:fill="FFFFFF"/>
        </w:rPr>
        <w:t xml:space="preserve">. У </w:t>
      </w:r>
      <w:proofErr w:type="spellStart"/>
      <w:r w:rsidRPr="00866B49">
        <w:rPr>
          <w:color w:val="000000"/>
          <w:shd w:val="clear" w:color="auto" w:fill="FFFFFF"/>
        </w:rPr>
        <w:t>викладі</w:t>
      </w:r>
      <w:proofErr w:type="spellEnd"/>
      <w:r w:rsidRPr="00866B49">
        <w:rPr>
          <w:color w:val="000000"/>
          <w:shd w:val="clear" w:color="auto" w:fill="FFFFFF"/>
        </w:rPr>
        <w:t xml:space="preserve"> студента </w:t>
      </w:r>
      <w:proofErr w:type="spellStart"/>
      <w:r w:rsidRPr="00866B49">
        <w:rPr>
          <w:color w:val="000000"/>
          <w:shd w:val="clear" w:color="auto" w:fill="FFFFFF"/>
        </w:rPr>
        <w:t>допущені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композиційні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диспропорції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порушення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логіки</w:t>
      </w:r>
      <w:proofErr w:type="spellEnd"/>
      <w:r w:rsidRPr="00866B49">
        <w:rPr>
          <w:color w:val="000000"/>
          <w:shd w:val="clear" w:color="auto" w:fill="FFFFFF"/>
        </w:rPr>
        <w:t xml:space="preserve"> й </w:t>
      </w:r>
      <w:proofErr w:type="spellStart"/>
      <w:r w:rsidRPr="00866B49">
        <w:rPr>
          <w:color w:val="000000"/>
          <w:shd w:val="clear" w:color="auto" w:fill="FFFFFF"/>
        </w:rPr>
        <w:t>послідовності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матеріалу</w:t>
      </w:r>
      <w:proofErr w:type="spellEnd"/>
      <w:r w:rsidRPr="00866B49">
        <w:rPr>
          <w:color w:val="000000"/>
          <w:shd w:val="clear" w:color="auto" w:fill="FFFFFF"/>
        </w:rPr>
        <w:t xml:space="preserve">. Студент не </w:t>
      </w:r>
      <w:proofErr w:type="spellStart"/>
      <w:r w:rsidRPr="00866B49">
        <w:rPr>
          <w:color w:val="000000"/>
          <w:shd w:val="clear" w:color="auto" w:fill="FFFFFF"/>
        </w:rPr>
        <w:t>може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відтворити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теоретичні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положення</w:t>
      </w:r>
      <w:proofErr w:type="spellEnd"/>
      <w:r w:rsidRPr="00866B49">
        <w:rPr>
          <w:color w:val="000000"/>
          <w:shd w:val="clear" w:color="auto" w:fill="FFFFFF"/>
        </w:rPr>
        <w:t xml:space="preserve">, але наводить </w:t>
      </w:r>
      <w:proofErr w:type="spellStart"/>
      <w:r w:rsidRPr="00866B49">
        <w:rPr>
          <w:color w:val="000000"/>
          <w:shd w:val="clear" w:color="auto" w:fill="FFFFFF"/>
        </w:rPr>
        <w:t>окремі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приклади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текстів</w:t>
      </w:r>
      <w:proofErr w:type="spellEnd"/>
      <w:r w:rsidRPr="00866B49">
        <w:rPr>
          <w:color w:val="000000"/>
          <w:shd w:val="clear" w:color="auto" w:fill="FFFFFF"/>
        </w:rPr>
        <w:t xml:space="preserve">. Мова </w:t>
      </w:r>
      <w:proofErr w:type="spellStart"/>
      <w:r w:rsidRPr="00866B49">
        <w:rPr>
          <w:color w:val="000000"/>
          <w:shd w:val="clear" w:color="auto" w:fill="FFFFFF"/>
        </w:rPr>
        <w:t>відповіді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рясніє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помилками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наявне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неправильне</w:t>
      </w:r>
      <w:proofErr w:type="spellEnd"/>
      <w:r w:rsidRPr="00866B49">
        <w:rPr>
          <w:color w:val="000000"/>
          <w:shd w:val="clear" w:color="auto" w:fill="FFFFFF"/>
        </w:rPr>
        <w:t xml:space="preserve"> слово- й </w:t>
      </w:r>
      <w:proofErr w:type="spellStart"/>
      <w:r w:rsidRPr="00866B49">
        <w:rPr>
          <w:color w:val="000000"/>
          <w:shd w:val="clear" w:color="auto" w:fill="FFFFFF"/>
        </w:rPr>
        <w:t>терміновживання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немає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розуміння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окремих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lastRenderedPageBreak/>
        <w:t>літературознавчих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термінів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t>Водночас</w:t>
      </w:r>
      <w:proofErr w:type="spellEnd"/>
      <w:r w:rsidRPr="00866B49">
        <w:rPr>
          <w:color w:val="000000"/>
          <w:shd w:val="clear" w:color="auto" w:fill="FFFFFF"/>
        </w:rPr>
        <w:t xml:space="preserve"> студент повинен бодай у </w:t>
      </w:r>
      <w:proofErr w:type="spellStart"/>
      <w:r w:rsidRPr="00866B49">
        <w:rPr>
          <w:color w:val="000000"/>
          <w:shd w:val="clear" w:color="auto" w:fill="FFFFFF"/>
        </w:rPr>
        <w:t>загальних</w:t>
      </w:r>
      <w:proofErr w:type="spellEnd"/>
      <w:r w:rsidRPr="00866B49">
        <w:rPr>
          <w:color w:val="000000"/>
          <w:shd w:val="clear" w:color="auto" w:fill="FFFFFF"/>
        </w:rPr>
        <w:t xml:space="preserve"> рисах знати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функціонування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концепції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авторитетних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літературознавців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щодо</w:t>
      </w:r>
      <w:proofErr w:type="spellEnd"/>
      <w:r w:rsidRPr="00866B49">
        <w:rPr>
          <w:color w:val="000000"/>
          <w:shd w:val="clear" w:color="auto" w:fill="FFFFFF"/>
        </w:rPr>
        <w:t xml:space="preserve"> проблем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орієнтуватися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творчій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долі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окремих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намагатися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визначити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особливості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їх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індивідуального</w:t>
      </w:r>
      <w:proofErr w:type="spellEnd"/>
      <w:r w:rsidRPr="00866B49">
        <w:rPr>
          <w:color w:val="000000"/>
          <w:shd w:val="clear" w:color="auto" w:fill="FFFFFF"/>
        </w:rPr>
        <w:t xml:space="preserve"> стилю, </w:t>
      </w:r>
      <w:proofErr w:type="spellStart"/>
      <w:r w:rsidRPr="00866B49">
        <w:rPr>
          <w:color w:val="000000"/>
          <w:shd w:val="clear" w:color="auto" w:fill="FFFFFF"/>
        </w:rPr>
        <w:t>зміст</w:t>
      </w:r>
      <w:proofErr w:type="spellEnd"/>
      <w:r w:rsidRPr="00866B49">
        <w:rPr>
          <w:color w:val="000000"/>
          <w:shd w:val="clear" w:color="auto" w:fill="FFFFFF"/>
        </w:rPr>
        <w:t xml:space="preserve"> та проблематику бодай </w:t>
      </w:r>
      <w:proofErr w:type="spellStart"/>
      <w:r w:rsidRPr="00866B49">
        <w:rPr>
          <w:color w:val="000000"/>
          <w:shd w:val="clear" w:color="auto" w:fill="FFFFFF"/>
        </w:rPr>
        <w:t>незначної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частини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основних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творів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своєрідність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відображення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навколишньої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дійсності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внутрішнього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світу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людини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художній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практиці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письменників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основні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тенденції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з </w:t>
      </w:r>
      <w:proofErr w:type="spellStart"/>
      <w:r w:rsidRPr="00866B49">
        <w:rPr>
          <w:color w:val="000000"/>
          <w:shd w:val="clear" w:color="auto" w:fill="FFFFFF"/>
        </w:rPr>
        <w:t>погляду</w:t>
      </w:r>
      <w:proofErr w:type="spellEnd"/>
      <w:r w:rsidRPr="00866B49">
        <w:rPr>
          <w:color w:val="000000"/>
          <w:shd w:val="clear" w:color="auto" w:fill="FFFFFF"/>
        </w:rPr>
        <w:t xml:space="preserve"> того </w:t>
      </w:r>
      <w:proofErr w:type="spellStart"/>
      <w:r w:rsidRPr="00866B49">
        <w:rPr>
          <w:color w:val="000000"/>
          <w:shd w:val="clear" w:color="auto" w:fill="FFFFFF"/>
        </w:rPr>
        <w:t>чи</w:t>
      </w:r>
      <w:proofErr w:type="spellEnd"/>
      <w:r w:rsidRPr="00866B49">
        <w:rPr>
          <w:color w:val="000000"/>
          <w:shd w:val="clear" w:color="auto" w:fill="FFFFFF"/>
        </w:rPr>
        <w:t xml:space="preserve"> того жанру, </w:t>
      </w:r>
      <w:proofErr w:type="spellStart"/>
      <w:r w:rsidRPr="00866B49">
        <w:rPr>
          <w:color w:val="000000"/>
          <w:shd w:val="clear" w:color="auto" w:fill="FFFFFF"/>
        </w:rPr>
        <w:t>обсяг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української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 в </w:t>
      </w:r>
      <w:proofErr w:type="spellStart"/>
      <w:r w:rsidRPr="00866B49">
        <w:rPr>
          <w:color w:val="000000"/>
          <w:shd w:val="clear" w:color="auto" w:fill="FFFFFF"/>
        </w:rPr>
        <w:t>загальноосвітній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школі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допускаючи</w:t>
      </w:r>
      <w:proofErr w:type="spellEnd"/>
      <w:r w:rsidRPr="00866B49">
        <w:rPr>
          <w:color w:val="000000"/>
          <w:shd w:val="clear" w:color="auto" w:fill="FFFFFF"/>
        </w:rPr>
        <w:t xml:space="preserve"> ряд </w:t>
      </w:r>
      <w:proofErr w:type="spellStart"/>
      <w:r w:rsidRPr="00866B49">
        <w:rPr>
          <w:color w:val="000000"/>
          <w:shd w:val="clear" w:color="auto" w:fill="FFFFFF"/>
        </w:rPr>
        <w:t>грубих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помилок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неправильних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суджень</w:t>
      </w:r>
      <w:proofErr w:type="spellEnd"/>
      <w:r w:rsidRPr="00866B49">
        <w:rPr>
          <w:color w:val="000000"/>
          <w:shd w:val="clear" w:color="auto" w:fill="FFFFFF"/>
        </w:rPr>
        <w:t>.</w:t>
      </w:r>
    </w:p>
    <w:p w14:paraId="3133DBA8" w14:textId="77777777" w:rsidR="00866B49" w:rsidRPr="00866B49" w:rsidRDefault="00866B49" w:rsidP="00866B4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proofErr w:type="spellStart"/>
      <w:r w:rsidRPr="00866B49">
        <w:rPr>
          <w:b/>
          <w:color w:val="000000"/>
          <w:shd w:val="clear" w:color="auto" w:fill="FFFFFF"/>
        </w:rPr>
        <w:t>Оцінка</w:t>
      </w:r>
      <w:proofErr w:type="spellEnd"/>
      <w:r w:rsidRPr="00866B49">
        <w:rPr>
          <w:b/>
          <w:color w:val="000000"/>
          <w:shd w:val="clear" w:color="auto" w:fill="FFFFFF"/>
        </w:rPr>
        <w:t xml:space="preserve"> FX (35 – 49 </w:t>
      </w:r>
      <w:proofErr w:type="spellStart"/>
      <w:r w:rsidRPr="00866B49">
        <w:rPr>
          <w:b/>
          <w:color w:val="000000"/>
          <w:shd w:val="clear" w:color="auto" w:fill="FFFFFF"/>
        </w:rPr>
        <w:t>балів</w:t>
      </w:r>
      <w:proofErr w:type="spellEnd"/>
      <w:r w:rsidRPr="00866B49">
        <w:rPr>
          <w:b/>
          <w:color w:val="000000"/>
          <w:shd w:val="clear" w:color="auto" w:fill="FFFFFF"/>
        </w:rPr>
        <w:t xml:space="preserve">) </w:t>
      </w:r>
      <w:proofErr w:type="spellStart"/>
      <w:r w:rsidRPr="00866B49">
        <w:rPr>
          <w:b/>
          <w:color w:val="000000"/>
          <w:shd w:val="clear" w:color="auto" w:fill="FFFFFF"/>
        </w:rPr>
        <w:t>або</w:t>
      </w:r>
      <w:proofErr w:type="spellEnd"/>
      <w:r w:rsidRPr="00866B49">
        <w:rPr>
          <w:b/>
          <w:color w:val="000000"/>
          <w:shd w:val="clear" w:color="auto" w:fill="FFFFFF"/>
        </w:rPr>
        <w:t xml:space="preserve"> „</w:t>
      </w:r>
      <w:proofErr w:type="spellStart"/>
      <w:r w:rsidRPr="00866B49">
        <w:rPr>
          <w:b/>
          <w:color w:val="000000"/>
          <w:shd w:val="clear" w:color="auto" w:fill="FFFFFF"/>
        </w:rPr>
        <w:t>незадовільно</w:t>
      </w:r>
      <w:proofErr w:type="spellEnd"/>
      <w:r w:rsidRPr="00866B49">
        <w:rPr>
          <w:b/>
          <w:color w:val="000000"/>
          <w:shd w:val="clear" w:color="auto" w:fill="FFFFFF"/>
        </w:rPr>
        <w:t>”</w:t>
      </w:r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виставляється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разі</w:t>
      </w:r>
      <w:proofErr w:type="spellEnd"/>
      <w:r w:rsidRPr="00866B49">
        <w:rPr>
          <w:color w:val="000000"/>
          <w:shd w:val="clear" w:color="auto" w:fill="FFFFFF"/>
        </w:rPr>
        <w:t xml:space="preserve">, коли студентом на </w:t>
      </w:r>
      <w:proofErr w:type="spellStart"/>
      <w:r w:rsidRPr="00866B49">
        <w:rPr>
          <w:color w:val="000000"/>
          <w:shd w:val="clear" w:color="auto" w:fill="FFFFFF"/>
        </w:rPr>
        <w:t>протязі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навчального</w:t>
      </w:r>
      <w:proofErr w:type="spellEnd"/>
      <w:r w:rsidRPr="00866B49">
        <w:rPr>
          <w:color w:val="000000"/>
          <w:shd w:val="clear" w:color="auto" w:fill="FFFFFF"/>
        </w:rPr>
        <w:t xml:space="preserve"> семестру набрано </w:t>
      </w:r>
      <w:proofErr w:type="spellStart"/>
      <w:r w:rsidRPr="00866B49">
        <w:rPr>
          <w:color w:val="000000"/>
          <w:shd w:val="clear" w:color="auto" w:fill="FFFFFF"/>
        </w:rPr>
        <w:t>недостатню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кількість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балів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змістові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модулі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він</w:t>
      </w:r>
      <w:proofErr w:type="spellEnd"/>
      <w:r w:rsidRPr="00866B49">
        <w:rPr>
          <w:color w:val="000000"/>
          <w:shd w:val="clear" w:color="auto" w:fill="FFFFFF"/>
        </w:rPr>
        <w:t xml:space="preserve"> не </w:t>
      </w:r>
      <w:proofErr w:type="spellStart"/>
      <w:r w:rsidRPr="00866B49">
        <w:rPr>
          <w:color w:val="000000"/>
          <w:shd w:val="clear" w:color="auto" w:fill="FFFFFF"/>
        </w:rPr>
        <w:t>може</w:t>
      </w:r>
      <w:proofErr w:type="spellEnd"/>
      <w:r w:rsidRPr="00866B49">
        <w:rPr>
          <w:color w:val="000000"/>
          <w:shd w:val="clear" w:color="auto" w:fill="FFFFFF"/>
        </w:rPr>
        <w:t xml:space="preserve"> бути </w:t>
      </w:r>
      <w:proofErr w:type="spellStart"/>
      <w:r w:rsidRPr="00866B49">
        <w:rPr>
          <w:color w:val="000000"/>
          <w:shd w:val="clear" w:color="auto" w:fill="FFFFFF"/>
        </w:rPr>
        <w:t>допущеним</w:t>
      </w:r>
      <w:proofErr w:type="spellEnd"/>
      <w:r w:rsidRPr="00866B49">
        <w:rPr>
          <w:color w:val="000000"/>
          <w:shd w:val="clear" w:color="auto" w:fill="FFFFFF"/>
        </w:rPr>
        <w:t xml:space="preserve"> до </w:t>
      </w:r>
      <w:proofErr w:type="spellStart"/>
      <w:r w:rsidRPr="00866B49">
        <w:rPr>
          <w:color w:val="000000"/>
          <w:shd w:val="clear" w:color="auto" w:fill="FFFFFF"/>
        </w:rPr>
        <w:t>складання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іспиту</w:t>
      </w:r>
      <w:proofErr w:type="spellEnd"/>
      <w:r w:rsidRPr="00866B49">
        <w:rPr>
          <w:color w:val="000000"/>
          <w:shd w:val="clear" w:color="auto" w:fill="FFFFFF"/>
        </w:rPr>
        <w:t xml:space="preserve">. У </w:t>
      </w:r>
      <w:proofErr w:type="spellStart"/>
      <w:r w:rsidRPr="00866B49">
        <w:rPr>
          <w:color w:val="000000"/>
          <w:shd w:val="clear" w:color="auto" w:fill="FFFFFF"/>
        </w:rPr>
        <w:t>випадку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якщо</w:t>
      </w:r>
      <w:proofErr w:type="spellEnd"/>
      <w:r w:rsidRPr="00866B49">
        <w:rPr>
          <w:color w:val="000000"/>
          <w:shd w:val="clear" w:color="auto" w:fill="FFFFFF"/>
        </w:rPr>
        <w:t xml:space="preserve"> студент допущений, але </w:t>
      </w:r>
      <w:proofErr w:type="spellStart"/>
      <w:r w:rsidRPr="00866B49">
        <w:rPr>
          <w:color w:val="000000"/>
          <w:shd w:val="clear" w:color="auto" w:fill="FFFFFF"/>
        </w:rPr>
        <w:t>його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 на </w:t>
      </w:r>
      <w:proofErr w:type="spellStart"/>
      <w:r w:rsidRPr="00866B49">
        <w:rPr>
          <w:color w:val="000000"/>
          <w:shd w:val="clear" w:color="auto" w:fill="FFFFFF"/>
        </w:rPr>
        <w:t>іспиті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містить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неправильне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висвітлення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заданих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питань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помилкову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аргументацію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допускаються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помилкові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умовиводи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неправильне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посилання</w:t>
      </w:r>
      <w:proofErr w:type="spellEnd"/>
      <w:r w:rsidRPr="00866B49">
        <w:rPr>
          <w:color w:val="000000"/>
          <w:shd w:val="clear" w:color="auto" w:fill="FFFFFF"/>
        </w:rPr>
        <w:t xml:space="preserve"> на </w:t>
      </w:r>
      <w:proofErr w:type="spellStart"/>
      <w:r w:rsidRPr="00866B49">
        <w:rPr>
          <w:color w:val="000000"/>
          <w:shd w:val="clear" w:color="auto" w:fill="FFFFFF"/>
        </w:rPr>
        <w:t>факти</w:t>
      </w:r>
      <w:proofErr w:type="spellEnd"/>
      <w:r w:rsidRPr="00866B49">
        <w:rPr>
          <w:color w:val="000000"/>
          <w:shd w:val="clear" w:color="auto" w:fill="FFFFFF"/>
        </w:rPr>
        <w:t xml:space="preserve"> та </w:t>
      </w:r>
      <w:proofErr w:type="spellStart"/>
      <w:r w:rsidRPr="00866B49">
        <w:rPr>
          <w:color w:val="000000"/>
          <w:shd w:val="clear" w:color="auto" w:fill="FFFFFF"/>
        </w:rPr>
        <w:t>їхнє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витлумачення</w:t>
      </w:r>
      <w:proofErr w:type="spellEnd"/>
      <w:r w:rsidRPr="00866B49">
        <w:rPr>
          <w:color w:val="000000"/>
          <w:shd w:val="clear" w:color="auto" w:fill="FFFFFF"/>
        </w:rPr>
        <w:t xml:space="preserve">, мова </w:t>
      </w:r>
      <w:proofErr w:type="spellStart"/>
      <w:r w:rsidRPr="00866B49">
        <w:rPr>
          <w:color w:val="000000"/>
          <w:shd w:val="clear" w:color="auto" w:fill="FFFFFF"/>
        </w:rPr>
        <w:t>близька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gramStart"/>
      <w:r w:rsidRPr="00866B49">
        <w:rPr>
          <w:color w:val="000000"/>
          <w:shd w:val="clear" w:color="auto" w:fill="FFFFFF"/>
        </w:rPr>
        <w:t>до суржику</w:t>
      </w:r>
      <w:proofErr w:type="gram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він</w:t>
      </w:r>
      <w:proofErr w:type="spellEnd"/>
      <w:r w:rsidRPr="00866B49">
        <w:rPr>
          <w:color w:val="000000"/>
          <w:shd w:val="clear" w:color="auto" w:fill="FFFFFF"/>
        </w:rPr>
        <w:t xml:space="preserve"> також </w:t>
      </w:r>
      <w:proofErr w:type="spellStart"/>
      <w:r w:rsidRPr="00866B49">
        <w:rPr>
          <w:color w:val="000000"/>
          <w:shd w:val="clear" w:color="auto" w:fill="FFFFFF"/>
        </w:rPr>
        <w:t>може</w:t>
      </w:r>
      <w:proofErr w:type="spellEnd"/>
      <w:r w:rsidRPr="00866B49">
        <w:rPr>
          <w:color w:val="000000"/>
          <w:shd w:val="clear" w:color="auto" w:fill="FFFFFF"/>
        </w:rPr>
        <w:t xml:space="preserve"> бути </w:t>
      </w:r>
      <w:proofErr w:type="spellStart"/>
      <w:r w:rsidRPr="00866B49">
        <w:rPr>
          <w:color w:val="000000"/>
          <w:shd w:val="clear" w:color="auto" w:fill="FFFFFF"/>
        </w:rPr>
        <w:t>оцінений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незадовільно</w:t>
      </w:r>
      <w:proofErr w:type="spellEnd"/>
      <w:r w:rsidRPr="00866B49">
        <w:rPr>
          <w:color w:val="000000"/>
          <w:shd w:val="clear" w:color="auto" w:fill="FFFFFF"/>
        </w:rPr>
        <w:t xml:space="preserve">. </w:t>
      </w:r>
      <w:proofErr w:type="spellStart"/>
      <w:r w:rsidRPr="00866B49">
        <w:rPr>
          <w:color w:val="000000"/>
          <w:shd w:val="clear" w:color="auto" w:fill="FFFFFF"/>
        </w:rPr>
        <w:t>Крім</w:t>
      </w:r>
      <w:proofErr w:type="spellEnd"/>
      <w:r w:rsidRPr="00866B49">
        <w:rPr>
          <w:color w:val="000000"/>
          <w:shd w:val="clear" w:color="auto" w:fill="FFFFFF"/>
        </w:rPr>
        <w:t xml:space="preserve"> того, студентом не прочитано бодай </w:t>
      </w:r>
      <w:proofErr w:type="spellStart"/>
      <w:r w:rsidRPr="00866B49">
        <w:rPr>
          <w:color w:val="000000"/>
          <w:shd w:val="clear" w:color="auto" w:fill="FFFFFF"/>
        </w:rPr>
        <w:t>мінімальну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кількість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художніх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текстів</w:t>
      </w:r>
      <w:proofErr w:type="spellEnd"/>
      <w:r w:rsidRPr="00866B49">
        <w:rPr>
          <w:color w:val="000000"/>
          <w:shd w:val="clear" w:color="auto" w:fill="FFFFFF"/>
        </w:rPr>
        <w:t xml:space="preserve"> з курсу, не </w:t>
      </w:r>
      <w:proofErr w:type="spellStart"/>
      <w:r w:rsidRPr="00866B49">
        <w:rPr>
          <w:color w:val="000000"/>
          <w:shd w:val="clear" w:color="auto" w:fill="FFFFFF"/>
        </w:rPr>
        <w:t>опрацьовано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літературно-критичні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джерела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тощо</w:t>
      </w:r>
      <w:proofErr w:type="spellEnd"/>
      <w:r w:rsidRPr="00866B49">
        <w:rPr>
          <w:color w:val="000000"/>
          <w:shd w:val="clear" w:color="auto" w:fill="FFFFFF"/>
        </w:rPr>
        <w:t>.</w:t>
      </w:r>
    </w:p>
    <w:p w14:paraId="2D7E7A99" w14:textId="4DA22B7D" w:rsidR="00866B49" w:rsidRPr="00866B49" w:rsidRDefault="00866B49" w:rsidP="00866B4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  <w:lang w:val="uk-UA"/>
        </w:rPr>
      </w:pPr>
      <w:proofErr w:type="spellStart"/>
      <w:r w:rsidRPr="00866B49">
        <w:rPr>
          <w:b/>
          <w:color w:val="000000"/>
          <w:shd w:val="clear" w:color="auto" w:fill="FFFFFF"/>
        </w:rPr>
        <w:t>Оцінка</w:t>
      </w:r>
      <w:proofErr w:type="spellEnd"/>
      <w:r w:rsidRPr="00866B49">
        <w:rPr>
          <w:b/>
          <w:color w:val="000000"/>
          <w:shd w:val="clear" w:color="auto" w:fill="FFFFFF"/>
        </w:rPr>
        <w:t xml:space="preserve"> F (1 – 34 </w:t>
      </w:r>
      <w:proofErr w:type="spellStart"/>
      <w:r w:rsidRPr="00866B49">
        <w:rPr>
          <w:b/>
          <w:color w:val="000000"/>
          <w:shd w:val="clear" w:color="auto" w:fill="FFFFFF"/>
        </w:rPr>
        <w:t>бали</w:t>
      </w:r>
      <w:proofErr w:type="spellEnd"/>
      <w:r w:rsidRPr="00866B49">
        <w:rPr>
          <w:b/>
          <w:color w:val="000000"/>
          <w:shd w:val="clear" w:color="auto" w:fill="FFFFFF"/>
        </w:rPr>
        <w:t xml:space="preserve">) </w:t>
      </w:r>
      <w:proofErr w:type="spellStart"/>
      <w:r w:rsidRPr="00866B49">
        <w:rPr>
          <w:b/>
          <w:color w:val="000000"/>
          <w:shd w:val="clear" w:color="auto" w:fill="FFFFFF"/>
        </w:rPr>
        <w:t>або</w:t>
      </w:r>
      <w:proofErr w:type="spellEnd"/>
      <w:r w:rsidRPr="00866B49">
        <w:rPr>
          <w:b/>
          <w:color w:val="000000"/>
          <w:shd w:val="clear" w:color="auto" w:fill="FFFFFF"/>
        </w:rPr>
        <w:t xml:space="preserve"> „</w:t>
      </w:r>
      <w:proofErr w:type="spellStart"/>
      <w:r w:rsidRPr="00866B49">
        <w:rPr>
          <w:b/>
          <w:color w:val="000000"/>
          <w:shd w:val="clear" w:color="auto" w:fill="FFFFFF"/>
        </w:rPr>
        <w:t>незадовільно</w:t>
      </w:r>
      <w:proofErr w:type="spellEnd"/>
      <w:r w:rsidRPr="00866B49">
        <w:rPr>
          <w:b/>
          <w:color w:val="000000"/>
          <w:shd w:val="clear" w:color="auto" w:fill="FFFFFF"/>
        </w:rPr>
        <w:t>”</w:t>
      </w:r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виставляється</w:t>
      </w:r>
      <w:proofErr w:type="spellEnd"/>
      <w:r w:rsidRPr="00866B49">
        <w:rPr>
          <w:color w:val="000000"/>
          <w:shd w:val="clear" w:color="auto" w:fill="FFFFFF"/>
        </w:rPr>
        <w:t xml:space="preserve"> у </w:t>
      </w:r>
      <w:proofErr w:type="spellStart"/>
      <w:r w:rsidRPr="00866B49">
        <w:rPr>
          <w:color w:val="000000"/>
          <w:shd w:val="clear" w:color="auto" w:fill="FFFFFF"/>
        </w:rPr>
        <w:t>разі</w:t>
      </w:r>
      <w:proofErr w:type="spellEnd"/>
      <w:r w:rsidRPr="00866B49">
        <w:rPr>
          <w:color w:val="000000"/>
          <w:shd w:val="clear" w:color="auto" w:fill="FFFFFF"/>
        </w:rPr>
        <w:t xml:space="preserve">, коли студентом </w:t>
      </w:r>
      <w:proofErr w:type="spellStart"/>
      <w:r w:rsidRPr="00866B49">
        <w:rPr>
          <w:color w:val="000000"/>
          <w:shd w:val="clear" w:color="auto" w:fill="FFFFFF"/>
        </w:rPr>
        <w:t>протягом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навчального</w:t>
      </w:r>
      <w:proofErr w:type="spellEnd"/>
      <w:r w:rsidRPr="00866B49">
        <w:rPr>
          <w:color w:val="000000"/>
          <w:shd w:val="clear" w:color="auto" w:fill="FFFFFF"/>
        </w:rPr>
        <w:t xml:space="preserve"> семестру набрано </w:t>
      </w:r>
      <w:proofErr w:type="spellStart"/>
      <w:r w:rsidRPr="00866B49">
        <w:rPr>
          <w:color w:val="000000"/>
          <w:shd w:val="clear" w:color="auto" w:fill="FFFFFF"/>
        </w:rPr>
        <w:t>недостатню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кількість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балів</w:t>
      </w:r>
      <w:proofErr w:type="spellEnd"/>
      <w:r w:rsidRPr="00866B49">
        <w:rPr>
          <w:color w:val="000000"/>
          <w:shd w:val="clear" w:color="auto" w:fill="FFFFFF"/>
        </w:rPr>
        <w:t xml:space="preserve"> за </w:t>
      </w:r>
      <w:proofErr w:type="spellStart"/>
      <w:r w:rsidRPr="00866B49">
        <w:rPr>
          <w:color w:val="000000"/>
          <w:shd w:val="clear" w:color="auto" w:fill="FFFFFF"/>
        </w:rPr>
        <w:t>змістові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модулі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він</w:t>
      </w:r>
      <w:proofErr w:type="spellEnd"/>
      <w:r w:rsidRPr="00866B49">
        <w:rPr>
          <w:color w:val="000000"/>
          <w:shd w:val="clear" w:color="auto" w:fill="FFFFFF"/>
        </w:rPr>
        <w:t xml:space="preserve"> не </w:t>
      </w:r>
      <w:proofErr w:type="spellStart"/>
      <w:r w:rsidRPr="00866B49">
        <w:rPr>
          <w:color w:val="000000"/>
          <w:shd w:val="clear" w:color="auto" w:fill="FFFFFF"/>
        </w:rPr>
        <w:t>може</w:t>
      </w:r>
      <w:proofErr w:type="spellEnd"/>
      <w:r w:rsidRPr="00866B49">
        <w:rPr>
          <w:color w:val="000000"/>
          <w:shd w:val="clear" w:color="auto" w:fill="FFFFFF"/>
        </w:rPr>
        <w:t xml:space="preserve"> бути </w:t>
      </w:r>
      <w:proofErr w:type="spellStart"/>
      <w:r w:rsidRPr="00866B49">
        <w:rPr>
          <w:color w:val="000000"/>
          <w:shd w:val="clear" w:color="auto" w:fill="FFFFFF"/>
        </w:rPr>
        <w:t>допущеним</w:t>
      </w:r>
      <w:proofErr w:type="spellEnd"/>
      <w:r w:rsidRPr="00866B49">
        <w:rPr>
          <w:color w:val="000000"/>
          <w:shd w:val="clear" w:color="auto" w:fill="FFFFFF"/>
        </w:rPr>
        <w:t xml:space="preserve"> до </w:t>
      </w:r>
      <w:proofErr w:type="spellStart"/>
      <w:r w:rsidRPr="00866B49">
        <w:rPr>
          <w:color w:val="000000"/>
          <w:shd w:val="clear" w:color="auto" w:fill="FFFFFF"/>
        </w:rPr>
        <w:t>складання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іспиту</w:t>
      </w:r>
      <w:proofErr w:type="spellEnd"/>
      <w:r w:rsidRPr="00866B49">
        <w:rPr>
          <w:color w:val="000000"/>
          <w:shd w:val="clear" w:color="auto" w:fill="FFFFFF"/>
        </w:rPr>
        <w:t xml:space="preserve">. У </w:t>
      </w:r>
      <w:proofErr w:type="spellStart"/>
      <w:r w:rsidRPr="00866B49">
        <w:rPr>
          <w:color w:val="000000"/>
          <w:shd w:val="clear" w:color="auto" w:fill="FFFFFF"/>
        </w:rPr>
        <w:t>випадку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якщо</w:t>
      </w:r>
      <w:proofErr w:type="spellEnd"/>
      <w:r w:rsidRPr="00866B49">
        <w:rPr>
          <w:color w:val="000000"/>
          <w:shd w:val="clear" w:color="auto" w:fill="FFFFFF"/>
        </w:rPr>
        <w:t xml:space="preserve"> студент допущений, але </w:t>
      </w:r>
      <w:proofErr w:type="spellStart"/>
      <w:r w:rsidRPr="00866B49">
        <w:rPr>
          <w:color w:val="000000"/>
          <w:shd w:val="clear" w:color="auto" w:fill="FFFFFF"/>
        </w:rPr>
        <w:t>відповісти</w:t>
      </w:r>
      <w:proofErr w:type="spellEnd"/>
      <w:r w:rsidRPr="00866B49">
        <w:rPr>
          <w:color w:val="000000"/>
          <w:shd w:val="clear" w:color="auto" w:fill="FFFFFF"/>
        </w:rPr>
        <w:t xml:space="preserve"> на </w:t>
      </w:r>
      <w:proofErr w:type="spellStart"/>
      <w:r w:rsidRPr="00866B49">
        <w:rPr>
          <w:color w:val="000000"/>
          <w:shd w:val="clear" w:color="auto" w:fill="FFFFFF"/>
        </w:rPr>
        <w:t>поставлені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запитання</w:t>
      </w:r>
      <w:proofErr w:type="spellEnd"/>
      <w:r w:rsidRPr="00866B49">
        <w:rPr>
          <w:color w:val="000000"/>
          <w:shd w:val="clear" w:color="auto" w:fill="FFFFFF"/>
        </w:rPr>
        <w:t xml:space="preserve"> на </w:t>
      </w:r>
      <w:proofErr w:type="spellStart"/>
      <w:r w:rsidRPr="00866B49">
        <w:rPr>
          <w:color w:val="000000"/>
          <w:shd w:val="clear" w:color="auto" w:fill="FFFFFF"/>
        </w:rPr>
        <w:t>іспиті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він</w:t>
      </w:r>
      <w:proofErr w:type="spellEnd"/>
      <w:r w:rsidRPr="00866B49">
        <w:rPr>
          <w:color w:val="000000"/>
          <w:shd w:val="clear" w:color="auto" w:fill="FFFFFF"/>
        </w:rPr>
        <w:t xml:space="preserve"> не </w:t>
      </w:r>
      <w:proofErr w:type="spellStart"/>
      <w:r w:rsidRPr="00866B49">
        <w:rPr>
          <w:color w:val="000000"/>
          <w:shd w:val="clear" w:color="auto" w:fill="FFFFFF"/>
        </w:rPr>
        <w:t>може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або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відповідає</w:t>
      </w:r>
      <w:proofErr w:type="spellEnd"/>
      <w:r w:rsidRPr="00866B49">
        <w:rPr>
          <w:color w:val="000000"/>
          <w:shd w:val="clear" w:color="auto" w:fill="FFFFFF"/>
        </w:rPr>
        <w:t xml:space="preserve"> неправильно, а також не </w:t>
      </w:r>
      <w:proofErr w:type="spellStart"/>
      <w:r w:rsidRPr="00866B49">
        <w:rPr>
          <w:color w:val="000000"/>
          <w:shd w:val="clear" w:color="auto" w:fill="FFFFFF"/>
        </w:rPr>
        <w:t>може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дати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 на </w:t>
      </w:r>
      <w:proofErr w:type="spellStart"/>
      <w:r w:rsidRPr="00866B49">
        <w:rPr>
          <w:color w:val="000000"/>
          <w:shd w:val="clear" w:color="auto" w:fill="FFFFFF"/>
        </w:rPr>
        <w:t>жодне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із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поставлених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додаткових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запитань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така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відповідь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оцінюється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незадовільно</w:t>
      </w:r>
      <w:proofErr w:type="spellEnd"/>
      <w:r w:rsidRPr="00866B49">
        <w:rPr>
          <w:color w:val="000000"/>
          <w:shd w:val="clear" w:color="auto" w:fill="FFFFFF"/>
        </w:rPr>
        <w:t xml:space="preserve">. До того ж, коли студентом не прочитано </w:t>
      </w:r>
      <w:proofErr w:type="spellStart"/>
      <w:r w:rsidRPr="00866B49">
        <w:rPr>
          <w:color w:val="000000"/>
          <w:shd w:val="clear" w:color="auto" w:fill="FFFFFF"/>
        </w:rPr>
        <w:t>художні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тексти</w:t>
      </w:r>
      <w:proofErr w:type="spellEnd"/>
      <w:r w:rsidRPr="00866B49">
        <w:rPr>
          <w:color w:val="000000"/>
          <w:shd w:val="clear" w:color="auto" w:fill="FFFFFF"/>
        </w:rPr>
        <w:t xml:space="preserve">, </w:t>
      </w:r>
      <w:proofErr w:type="spellStart"/>
      <w:r w:rsidRPr="00866B49">
        <w:rPr>
          <w:color w:val="000000"/>
          <w:shd w:val="clear" w:color="auto" w:fill="FFFFFF"/>
        </w:rPr>
        <w:t>що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вивчаються</w:t>
      </w:r>
      <w:proofErr w:type="spellEnd"/>
      <w:r w:rsidRPr="00866B49">
        <w:rPr>
          <w:color w:val="000000"/>
          <w:shd w:val="clear" w:color="auto" w:fill="FFFFFF"/>
        </w:rPr>
        <w:t xml:space="preserve"> в рамках курсу, не </w:t>
      </w:r>
      <w:proofErr w:type="spellStart"/>
      <w:r w:rsidRPr="00866B49">
        <w:rPr>
          <w:color w:val="000000"/>
          <w:shd w:val="clear" w:color="auto" w:fill="FFFFFF"/>
        </w:rPr>
        <w:t>опрацьовано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критичну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літературу</w:t>
      </w:r>
      <w:proofErr w:type="spellEnd"/>
      <w:r w:rsidRPr="00866B49">
        <w:rPr>
          <w:color w:val="000000"/>
          <w:shd w:val="clear" w:color="auto" w:fill="FFFFFF"/>
        </w:rPr>
        <w:t xml:space="preserve">, не представлено </w:t>
      </w:r>
      <w:proofErr w:type="spellStart"/>
      <w:r w:rsidRPr="00866B49">
        <w:rPr>
          <w:color w:val="000000"/>
          <w:shd w:val="clear" w:color="auto" w:fill="FFFFFF"/>
        </w:rPr>
        <w:t>розуміння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літературного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розвитку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кінця</w:t>
      </w:r>
      <w:proofErr w:type="spellEnd"/>
      <w:r w:rsidRPr="00866B49">
        <w:rPr>
          <w:color w:val="000000"/>
          <w:shd w:val="clear" w:color="auto" w:fill="FFFFFF"/>
        </w:rPr>
        <w:t xml:space="preserve"> ХІХ </w:t>
      </w:r>
      <w:r w:rsidR="0091539A" w:rsidRPr="00866B49">
        <w:rPr>
          <w:b/>
          <w:color w:val="000000"/>
          <w:shd w:val="clear" w:color="auto" w:fill="FFFFFF"/>
        </w:rPr>
        <w:t>–</w:t>
      </w:r>
      <w:r w:rsidRPr="00866B49">
        <w:rPr>
          <w:color w:val="000000"/>
          <w:shd w:val="clear" w:color="auto" w:fill="FFFFFF"/>
        </w:rPr>
        <w:t xml:space="preserve"> початку ХХ </w:t>
      </w:r>
      <w:proofErr w:type="spellStart"/>
      <w:r w:rsidRPr="00866B49">
        <w:rPr>
          <w:color w:val="000000"/>
          <w:shd w:val="clear" w:color="auto" w:fill="FFFFFF"/>
        </w:rPr>
        <w:t>століть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тощо</w:t>
      </w:r>
      <w:proofErr w:type="spellEnd"/>
      <w:r w:rsidRPr="00866B49">
        <w:rPr>
          <w:color w:val="000000"/>
          <w:shd w:val="clear" w:color="auto" w:fill="FFFFFF"/>
        </w:rPr>
        <w:t xml:space="preserve">, у </w:t>
      </w:r>
      <w:proofErr w:type="spellStart"/>
      <w:r w:rsidRPr="00866B49">
        <w:rPr>
          <w:color w:val="000000"/>
          <w:shd w:val="clear" w:color="auto" w:fill="FFFFFF"/>
        </w:rPr>
        <w:t>результаті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завершення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викладання</w:t>
      </w:r>
      <w:proofErr w:type="spellEnd"/>
      <w:r w:rsidRPr="00866B49">
        <w:rPr>
          <w:color w:val="000000"/>
          <w:shd w:val="clear" w:color="auto" w:fill="FFFFFF"/>
        </w:rPr>
        <w:t xml:space="preserve"> курсу </w:t>
      </w:r>
      <w:proofErr w:type="spellStart"/>
      <w:r w:rsidRPr="00866B49">
        <w:rPr>
          <w:color w:val="000000"/>
          <w:shd w:val="clear" w:color="auto" w:fill="FFFFFF"/>
        </w:rPr>
        <w:t>він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отримує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певну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кількість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балів</w:t>
      </w:r>
      <w:proofErr w:type="spellEnd"/>
      <w:r w:rsidRPr="00866B49">
        <w:rPr>
          <w:color w:val="000000"/>
          <w:shd w:val="clear" w:color="auto" w:fill="FFFFFF"/>
        </w:rPr>
        <w:t xml:space="preserve"> </w:t>
      </w:r>
      <w:proofErr w:type="gramStart"/>
      <w:r w:rsidRPr="00866B49">
        <w:rPr>
          <w:color w:val="000000"/>
          <w:shd w:val="clear" w:color="auto" w:fill="FFFFFF"/>
        </w:rPr>
        <w:t>у межах</w:t>
      </w:r>
      <w:proofErr w:type="gramEnd"/>
      <w:r w:rsidRPr="00866B49">
        <w:rPr>
          <w:color w:val="000000"/>
          <w:shd w:val="clear" w:color="auto" w:fill="FFFFFF"/>
        </w:rPr>
        <w:t xml:space="preserve"> </w:t>
      </w:r>
      <w:proofErr w:type="spellStart"/>
      <w:r w:rsidRPr="00866B49">
        <w:rPr>
          <w:color w:val="000000"/>
          <w:shd w:val="clear" w:color="auto" w:fill="FFFFFF"/>
        </w:rPr>
        <w:t>оцінки</w:t>
      </w:r>
      <w:proofErr w:type="spellEnd"/>
      <w:r w:rsidRPr="00866B49">
        <w:rPr>
          <w:color w:val="000000"/>
          <w:shd w:val="clear" w:color="auto" w:fill="FFFFFF"/>
        </w:rPr>
        <w:t xml:space="preserve"> F.</w:t>
      </w:r>
    </w:p>
    <w:p w14:paraId="68320CC2" w14:textId="77777777" w:rsidR="00866B49" w:rsidRDefault="00866B49" w:rsidP="00866B49">
      <w:pPr>
        <w:pStyle w:val="aa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uk-UA"/>
        </w:rPr>
      </w:pPr>
    </w:p>
    <w:p w14:paraId="63204BC3" w14:textId="77777777" w:rsidR="00866B49" w:rsidRDefault="00866B49" w:rsidP="00866B49">
      <w:pPr>
        <w:pStyle w:val="aa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uk-UA"/>
        </w:rPr>
      </w:pPr>
    </w:p>
    <w:p w14:paraId="69075725" w14:textId="77777777" w:rsidR="00866B49" w:rsidRDefault="00866B49" w:rsidP="00866B49">
      <w:pPr>
        <w:pStyle w:val="aa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uk-UA"/>
        </w:rPr>
      </w:pPr>
    </w:p>
    <w:p w14:paraId="176ACAD2" w14:textId="77777777" w:rsidR="00F31B11" w:rsidRPr="006175F1" w:rsidRDefault="00F31B11" w:rsidP="00F31B11">
      <w:pPr>
        <w:jc w:val="center"/>
        <w:rPr>
          <w:b/>
          <w:szCs w:val="28"/>
          <w:lang w:val="uk-UA"/>
        </w:rPr>
      </w:pPr>
      <w:r w:rsidRPr="006175F1">
        <w:rPr>
          <w:b/>
          <w:szCs w:val="28"/>
          <w:lang w:val="uk-UA"/>
        </w:rPr>
        <w:t>Шкала оцінювання: національна та ЄКТС</w:t>
      </w:r>
    </w:p>
    <w:p w14:paraId="76F394A8" w14:textId="77777777" w:rsidR="00F31B11" w:rsidRPr="006175F1" w:rsidRDefault="00F31B11" w:rsidP="00F31B11">
      <w:pPr>
        <w:jc w:val="center"/>
        <w:rPr>
          <w:b/>
          <w:szCs w:val="28"/>
          <w:lang w:val="uk-UA"/>
        </w:rPr>
      </w:pPr>
    </w:p>
    <w:tbl>
      <w:tblPr>
        <w:tblStyle w:val="ae"/>
        <w:tblW w:w="7965" w:type="dxa"/>
        <w:jc w:val="center"/>
        <w:tblLook w:val="04A0" w:firstRow="1" w:lastRow="0" w:firstColumn="1" w:lastColumn="0" w:noHBand="0" w:noVBand="1"/>
      </w:tblPr>
      <w:tblGrid>
        <w:gridCol w:w="1332"/>
        <w:gridCol w:w="1899"/>
        <w:gridCol w:w="1054"/>
        <w:gridCol w:w="3680"/>
      </w:tblGrid>
      <w:tr w:rsidR="00F31B11" w:rsidRPr="006175F1" w14:paraId="17852D89" w14:textId="77777777" w:rsidTr="006C3280">
        <w:trPr>
          <w:jc w:val="center"/>
        </w:trPr>
        <w:tc>
          <w:tcPr>
            <w:tcW w:w="1382" w:type="dxa"/>
            <w:vMerge w:val="restart"/>
          </w:tcPr>
          <w:p w14:paraId="799ADDF9" w14:textId="77777777" w:rsidR="00F31B11" w:rsidRPr="006175F1" w:rsidRDefault="00F31B11" w:rsidP="006C3280">
            <w:pPr>
              <w:ind w:left="0" w:hanging="3"/>
              <w:jc w:val="both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100-бальна шкала</w:t>
            </w:r>
          </w:p>
        </w:tc>
        <w:tc>
          <w:tcPr>
            <w:tcW w:w="1658" w:type="dxa"/>
            <w:vMerge w:val="restart"/>
          </w:tcPr>
          <w:p w14:paraId="45429DB5" w14:textId="77777777" w:rsidR="00F31B11" w:rsidRPr="006175F1" w:rsidRDefault="00F31B11" w:rsidP="006C3280">
            <w:pPr>
              <w:ind w:left="0" w:hanging="3"/>
              <w:jc w:val="both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vAlign w:val="center"/>
          </w:tcPr>
          <w:p w14:paraId="27A8F329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Оцінка за шкалою ЄКТС</w:t>
            </w:r>
          </w:p>
        </w:tc>
      </w:tr>
      <w:tr w:rsidR="00F31B11" w:rsidRPr="006175F1" w14:paraId="7FFD25B6" w14:textId="77777777" w:rsidTr="006C3280">
        <w:trPr>
          <w:jc w:val="center"/>
        </w:trPr>
        <w:tc>
          <w:tcPr>
            <w:tcW w:w="1382" w:type="dxa"/>
            <w:vMerge/>
          </w:tcPr>
          <w:p w14:paraId="6B3098BD" w14:textId="77777777" w:rsidR="00F31B11" w:rsidRPr="006175F1" w:rsidRDefault="00F31B11" w:rsidP="006C3280">
            <w:pPr>
              <w:ind w:left="0" w:hanging="3"/>
              <w:jc w:val="both"/>
              <w:rPr>
                <w:szCs w:val="28"/>
                <w:lang w:val="uk-UA"/>
              </w:rPr>
            </w:pPr>
          </w:p>
        </w:tc>
        <w:tc>
          <w:tcPr>
            <w:tcW w:w="1658" w:type="dxa"/>
            <w:vMerge/>
          </w:tcPr>
          <w:p w14:paraId="42607ECD" w14:textId="77777777" w:rsidR="00F31B11" w:rsidRPr="006175F1" w:rsidRDefault="00F31B11" w:rsidP="006C3280">
            <w:pPr>
              <w:ind w:left="0" w:hanging="3"/>
              <w:jc w:val="both"/>
              <w:rPr>
                <w:szCs w:val="28"/>
                <w:lang w:val="uk-UA"/>
              </w:rPr>
            </w:pPr>
          </w:p>
        </w:tc>
        <w:tc>
          <w:tcPr>
            <w:tcW w:w="969" w:type="dxa"/>
            <w:vAlign w:val="center"/>
          </w:tcPr>
          <w:p w14:paraId="0AED46C8" w14:textId="77777777" w:rsidR="00F31B11" w:rsidRPr="006175F1" w:rsidRDefault="00F31B11" w:rsidP="006C3280">
            <w:pPr>
              <w:ind w:left="0" w:hanging="3"/>
              <w:jc w:val="both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 xml:space="preserve">Оцінка </w:t>
            </w:r>
          </w:p>
        </w:tc>
        <w:tc>
          <w:tcPr>
            <w:tcW w:w="3956" w:type="dxa"/>
          </w:tcPr>
          <w:p w14:paraId="4BC124FF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Пояснення за</w:t>
            </w:r>
          </w:p>
          <w:p w14:paraId="4BB52945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розширеною шкалою</w:t>
            </w:r>
          </w:p>
        </w:tc>
      </w:tr>
      <w:tr w:rsidR="00F31B11" w:rsidRPr="006175F1" w14:paraId="32051240" w14:textId="77777777" w:rsidTr="006C3280">
        <w:trPr>
          <w:jc w:val="center"/>
        </w:trPr>
        <w:tc>
          <w:tcPr>
            <w:tcW w:w="1382" w:type="dxa"/>
            <w:vAlign w:val="center"/>
          </w:tcPr>
          <w:p w14:paraId="2D9CBBAB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90-100</w:t>
            </w:r>
          </w:p>
        </w:tc>
        <w:tc>
          <w:tcPr>
            <w:tcW w:w="1658" w:type="dxa"/>
            <w:vAlign w:val="center"/>
          </w:tcPr>
          <w:p w14:paraId="70D84F08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Відмінно</w:t>
            </w:r>
          </w:p>
        </w:tc>
        <w:tc>
          <w:tcPr>
            <w:tcW w:w="969" w:type="dxa"/>
          </w:tcPr>
          <w:p w14:paraId="355CE3C9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A</w:t>
            </w:r>
          </w:p>
        </w:tc>
        <w:tc>
          <w:tcPr>
            <w:tcW w:w="3956" w:type="dxa"/>
          </w:tcPr>
          <w:p w14:paraId="479B75DA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відмінно</w:t>
            </w:r>
          </w:p>
        </w:tc>
      </w:tr>
      <w:tr w:rsidR="00F31B11" w:rsidRPr="006175F1" w14:paraId="58ABC116" w14:textId="77777777" w:rsidTr="006C3280">
        <w:trPr>
          <w:jc w:val="center"/>
        </w:trPr>
        <w:tc>
          <w:tcPr>
            <w:tcW w:w="1382" w:type="dxa"/>
            <w:vAlign w:val="center"/>
          </w:tcPr>
          <w:p w14:paraId="0799E3DD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80-89</w:t>
            </w:r>
          </w:p>
        </w:tc>
        <w:tc>
          <w:tcPr>
            <w:tcW w:w="1658" w:type="dxa"/>
            <w:vMerge w:val="restart"/>
            <w:vAlign w:val="center"/>
          </w:tcPr>
          <w:p w14:paraId="35C75B1F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Добре</w:t>
            </w:r>
          </w:p>
        </w:tc>
        <w:tc>
          <w:tcPr>
            <w:tcW w:w="969" w:type="dxa"/>
          </w:tcPr>
          <w:p w14:paraId="3BFF72D4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B</w:t>
            </w:r>
          </w:p>
        </w:tc>
        <w:tc>
          <w:tcPr>
            <w:tcW w:w="3956" w:type="dxa"/>
          </w:tcPr>
          <w:p w14:paraId="51E4FC31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дуже добре</w:t>
            </w:r>
          </w:p>
        </w:tc>
      </w:tr>
      <w:tr w:rsidR="00F31B11" w:rsidRPr="006175F1" w14:paraId="1F76FB88" w14:textId="77777777" w:rsidTr="006C3280">
        <w:trPr>
          <w:jc w:val="center"/>
        </w:trPr>
        <w:tc>
          <w:tcPr>
            <w:tcW w:w="1382" w:type="dxa"/>
            <w:vAlign w:val="center"/>
          </w:tcPr>
          <w:p w14:paraId="501B484D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70-79</w:t>
            </w:r>
          </w:p>
        </w:tc>
        <w:tc>
          <w:tcPr>
            <w:tcW w:w="1658" w:type="dxa"/>
            <w:vMerge/>
            <w:vAlign w:val="center"/>
          </w:tcPr>
          <w:p w14:paraId="41B18D9C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</w:p>
        </w:tc>
        <w:tc>
          <w:tcPr>
            <w:tcW w:w="969" w:type="dxa"/>
          </w:tcPr>
          <w:p w14:paraId="53927921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C</w:t>
            </w:r>
          </w:p>
        </w:tc>
        <w:tc>
          <w:tcPr>
            <w:tcW w:w="3956" w:type="dxa"/>
          </w:tcPr>
          <w:p w14:paraId="353DD090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добре</w:t>
            </w:r>
          </w:p>
        </w:tc>
      </w:tr>
      <w:tr w:rsidR="00F31B11" w:rsidRPr="006175F1" w14:paraId="20B0BD63" w14:textId="77777777" w:rsidTr="006C3280">
        <w:trPr>
          <w:jc w:val="center"/>
        </w:trPr>
        <w:tc>
          <w:tcPr>
            <w:tcW w:w="1382" w:type="dxa"/>
            <w:vAlign w:val="center"/>
          </w:tcPr>
          <w:p w14:paraId="329C545E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60-69</w:t>
            </w:r>
          </w:p>
        </w:tc>
        <w:tc>
          <w:tcPr>
            <w:tcW w:w="1658" w:type="dxa"/>
            <w:vMerge w:val="restart"/>
            <w:vAlign w:val="center"/>
          </w:tcPr>
          <w:p w14:paraId="325D6A53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Задовільно</w:t>
            </w:r>
          </w:p>
        </w:tc>
        <w:tc>
          <w:tcPr>
            <w:tcW w:w="969" w:type="dxa"/>
          </w:tcPr>
          <w:p w14:paraId="44C4B344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D</w:t>
            </w:r>
          </w:p>
        </w:tc>
        <w:tc>
          <w:tcPr>
            <w:tcW w:w="3956" w:type="dxa"/>
            <w:vAlign w:val="center"/>
          </w:tcPr>
          <w:p w14:paraId="491E0B9F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задовільно</w:t>
            </w:r>
          </w:p>
        </w:tc>
      </w:tr>
      <w:tr w:rsidR="00F31B11" w:rsidRPr="006175F1" w14:paraId="23D3629F" w14:textId="77777777" w:rsidTr="006C3280">
        <w:trPr>
          <w:jc w:val="center"/>
        </w:trPr>
        <w:tc>
          <w:tcPr>
            <w:tcW w:w="1382" w:type="dxa"/>
            <w:vAlign w:val="center"/>
          </w:tcPr>
          <w:p w14:paraId="375E44A6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50-59</w:t>
            </w:r>
          </w:p>
        </w:tc>
        <w:tc>
          <w:tcPr>
            <w:tcW w:w="1658" w:type="dxa"/>
            <w:vMerge/>
          </w:tcPr>
          <w:p w14:paraId="367C6B4C" w14:textId="77777777" w:rsidR="00F31B11" w:rsidRPr="006175F1" w:rsidRDefault="00F31B11" w:rsidP="006C3280">
            <w:pPr>
              <w:ind w:left="0" w:hanging="3"/>
              <w:jc w:val="both"/>
              <w:rPr>
                <w:szCs w:val="28"/>
                <w:lang w:val="uk-UA"/>
              </w:rPr>
            </w:pPr>
          </w:p>
        </w:tc>
        <w:tc>
          <w:tcPr>
            <w:tcW w:w="969" w:type="dxa"/>
          </w:tcPr>
          <w:p w14:paraId="5E2D1807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E</w:t>
            </w:r>
          </w:p>
        </w:tc>
        <w:tc>
          <w:tcPr>
            <w:tcW w:w="3956" w:type="dxa"/>
            <w:vAlign w:val="center"/>
          </w:tcPr>
          <w:p w14:paraId="02FFA115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достатньо</w:t>
            </w:r>
          </w:p>
        </w:tc>
      </w:tr>
      <w:tr w:rsidR="00F31B11" w:rsidRPr="006175F1" w14:paraId="3A18BD84" w14:textId="77777777" w:rsidTr="006C3280">
        <w:trPr>
          <w:jc w:val="center"/>
        </w:trPr>
        <w:tc>
          <w:tcPr>
            <w:tcW w:w="1382" w:type="dxa"/>
            <w:vAlign w:val="center"/>
          </w:tcPr>
          <w:p w14:paraId="7F7B25E2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lastRenderedPageBreak/>
              <w:t>35-49</w:t>
            </w:r>
          </w:p>
        </w:tc>
        <w:tc>
          <w:tcPr>
            <w:tcW w:w="1658" w:type="dxa"/>
            <w:vMerge w:val="restart"/>
            <w:vAlign w:val="center"/>
          </w:tcPr>
          <w:p w14:paraId="326941D1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Незадовільно</w:t>
            </w:r>
          </w:p>
        </w:tc>
        <w:tc>
          <w:tcPr>
            <w:tcW w:w="969" w:type="dxa"/>
          </w:tcPr>
          <w:p w14:paraId="0B0ECC5D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FX</w:t>
            </w:r>
          </w:p>
        </w:tc>
        <w:tc>
          <w:tcPr>
            <w:tcW w:w="3956" w:type="dxa"/>
            <w:vAlign w:val="center"/>
          </w:tcPr>
          <w:p w14:paraId="51C2D2AB" w14:textId="77777777" w:rsidR="00F31B11" w:rsidRPr="006175F1" w:rsidRDefault="00F31B11" w:rsidP="006C3280">
            <w:pPr>
              <w:shd w:val="clear" w:color="auto" w:fill="FFFFFF"/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bCs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F31B11" w:rsidRPr="006175F1" w14:paraId="2B0B8DCB" w14:textId="77777777" w:rsidTr="006C3280">
        <w:trPr>
          <w:jc w:val="center"/>
        </w:trPr>
        <w:tc>
          <w:tcPr>
            <w:tcW w:w="1382" w:type="dxa"/>
            <w:vAlign w:val="center"/>
          </w:tcPr>
          <w:p w14:paraId="622B5129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1-34</w:t>
            </w:r>
          </w:p>
        </w:tc>
        <w:tc>
          <w:tcPr>
            <w:tcW w:w="1658" w:type="dxa"/>
            <w:vMerge/>
          </w:tcPr>
          <w:p w14:paraId="32D5746D" w14:textId="77777777" w:rsidR="00F31B11" w:rsidRPr="006175F1" w:rsidRDefault="00F31B11" w:rsidP="006C3280">
            <w:pPr>
              <w:ind w:left="0" w:hanging="3"/>
              <w:jc w:val="both"/>
              <w:rPr>
                <w:szCs w:val="28"/>
                <w:lang w:val="uk-UA"/>
              </w:rPr>
            </w:pPr>
          </w:p>
        </w:tc>
        <w:tc>
          <w:tcPr>
            <w:tcW w:w="969" w:type="dxa"/>
          </w:tcPr>
          <w:p w14:paraId="41E04DF8" w14:textId="77777777" w:rsidR="00F31B11" w:rsidRPr="006175F1" w:rsidRDefault="00F31B11" w:rsidP="006C3280">
            <w:pPr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szCs w:val="28"/>
                <w:lang w:val="uk-UA"/>
              </w:rPr>
              <w:t>F</w:t>
            </w:r>
          </w:p>
        </w:tc>
        <w:tc>
          <w:tcPr>
            <w:tcW w:w="3956" w:type="dxa"/>
            <w:vAlign w:val="center"/>
          </w:tcPr>
          <w:p w14:paraId="551BEACD" w14:textId="77777777" w:rsidR="00F31B11" w:rsidRPr="006175F1" w:rsidRDefault="00F31B11" w:rsidP="006C3280">
            <w:pPr>
              <w:shd w:val="clear" w:color="auto" w:fill="FFFFFF"/>
              <w:ind w:left="0" w:hanging="3"/>
              <w:jc w:val="center"/>
              <w:rPr>
                <w:szCs w:val="28"/>
                <w:lang w:val="uk-UA"/>
              </w:rPr>
            </w:pPr>
            <w:r w:rsidRPr="006175F1">
              <w:rPr>
                <w:bCs/>
                <w:szCs w:val="28"/>
                <w:lang w:val="uk-UA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14:paraId="2DA17787" w14:textId="77777777" w:rsidR="004A2976" w:rsidRPr="00866B49" w:rsidRDefault="004A2976" w:rsidP="0069523F">
      <w:pPr>
        <w:ind w:firstLine="567"/>
        <w:jc w:val="both"/>
        <w:rPr>
          <w:szCs w:val="20"/>
        </w:rPr>
      </w:pPr>
    </w:p>
    <w:p w14:paraId="70DDB64D" w14:textId="77777777" w:rsidR="00F31B11" w:rsidRDefault="00F31B11" w:rsidP="00F31B1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Перелік п</w:t>
      </w:r>
      <w:r w:rsidRPr="00D6391F">
        <w:rPr>
          <w:b/>
          <w:bCs/>
          <w:color w:val="000000"/>
          <w:szCs w:val="28"/>
          <w:lang w:val="uk-UA"/>
        </w:rPr>
        <w:t>итан</w:t>
      </w:r>
      <w:r>
        <w:rPr>
          <w:b/>
          <w:bCs/>
          <w:color w:val="000000"/>
          <w:szCs w:val="28"/>
          <w:lang w:val="uk-UA"/>
        </w:rPr>
        <w:t>ь</w:t>
      </w:r>
      <w:r w:rsidRPr="00D6391F">
        <w:rPr>
          <w:b/>
          <w:bCs/>
          <w:color w:val="000000"/>
          <w:szCs w:val="28"/>
          <w:lang w:val="uk-UA"/>
        </w:rPr>
        <w:t xml:space="preserve"> для самоконтролю</w:t>
      </w:r>
      <w:r>
        <w:rPr>
          <w:b/>
          <w:bCs/>
          <w:color w:val="000000"/>
          <w:szCs w:val="28"/>
          <w:lang w:val="uk-UA"/>
        </w:rPr>
        <w:t xml:space="preserve">   </w:t>
      </w:r>
    </w:p>
    <w:p w14:paraId="04A7AA80" w14:textId="77777777" w:rsidR="00F31B11" w:rsidRDefault="00F31B11" w:rsidP="00F31B1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176DA0B8" w14:textId="77777777" w:rsidR="00E14330" w:rsidRDefault="00E14330" w:rsidP="00F31B1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  <w:lang w:val="uk-UA"/>
        </w:rPr>
      </w:pPr>
    </w:p>
    <w:p w14:paraId="1405BC6A" w14:textId="77777777" w:rsidR="00E14330" w:rsidRDefault="00E14330" w:rsidP="00E14330">
      <w:pPr>
        <w:pStyle w:val="aa"/>
        <w:numPr>
          <w:ilvl w:val="0"/>
          <w:numId w:val="30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Дайте </w:t>
      </w:r>
      <w:proofErr w:type="spellStart"/>
      <w:r>
        <w:rPr>
          <w:szCs w:val="28"/>
        </w:rPr>
        <w:t>сучасне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тлумачення</w:t>
      </w:r>
      <w:proofErr w:type="spellEnd"/>
      <w:r>
        <w:rPr>
          <w:szCs w:val="28"/>
        </w:rPr>
        <w:t xml:space="preserve"> понять “декаданс” і “</w:t>
      </w:r>
      <w:proofErr w:type="spellStart"/>
      <w:r>
        <w:rPr>
          <w:szCs w:val="28"/>
        </w:rPr>
        <w:t>модернізм</w:t>
      </w:r>
      <w:proofErr w:type="spellEnd"/>
      <w:r>
        <w:rPr>
          <w:szCs w:val="28"/>
        </w:rPr>
        <w:t>”.</w:t>
      </w:r>
    </w:p>
    <w:p w14:paraId="3B19F8C3" w14:textId="77777777" w:rsidR="00E14330" w:rsidRDefault="00E14330" w:rsidP="00E14330">
      <w:pPr>
        <w:pStyle w:val="aa"/>
        <w:numPr>
          <w:ilvl w:val="0"/>
          <w:numId w:val="30"/>
        </w:numPr>
        <w:spacing w:after="200" w:line="276" w:lineRule="auto"/>
        <w:ind w:left="0" w:firstLine="0"/>
        <w:jc w:val="both"/>
        <w:rPr>
          <w:b/>
          <w:szCs w:val="28"/>
        </w:rPr>
      </w:pPr>
      <w:r>
        <w:rPr>
          <w:szCs w:val="28"/>
        </w:rPr>
        <w:t xml:space="preserve">Дайте </w:t>
      </w:r>
      <w:proofErr w:type="spellStart"/>
      <w:r>
        <w:rPr>
          <w:szCs w:val="28"/>
        </w:rPr>
        <w:t>сучасне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тлумачення</w:t>
      </w:r>
      <w:proofErr w:type="spellEnd"/>
      <w:r>
        <w:rPr>
          <w:szCs w:val="28"/>
        </w:rPr>
        <w:t xml:space="preserve"> понять “неоромантизм” і “</w:t>
      </w:r>
      <w:proofErr w:type="spellStart"/>
      <w:r>
        <w:rPr>
          <w:szCs w:val="28"/>
        </w:rPr>
        <w:t>модернізм</w:t>
      </w:r>
      <w:proofErr w:type="spellEnd"/>
      <w:r>
        <w:rPr>
          <w:szCs w:val="28"/>
        </w:rPr>
        <w:t>”.</w:t>
      </w:r>
    </w:p>
    <w:p w14:paraId="6E692AE7" w14:textId="77777777" w:rsidR="00E14330" w:rsidRDefault="00E14330" w:rsidP="00E14330">
      <w:pPr>
        <w:pStyle w:val="aa"/>
        <w:numPr>
          <w:ilvl w:val="0"/>
          <w:numId w:val="30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Дайте </w:t>
      </w:r>
      <w:proofErr w:type="spellStart"/>
      <w:r>
        <w:rPr>
          <w:szCs w:val="28"/>
        </w:rPr>
        <w:t>сучасне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тлумачення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символізм</w:t>
      </w:r>
      <w:proofErr w:type="spellEnd"/>
      <w:r>
        <w:rPr>
          <w:szCs w:val="28"/>
        </w:rPr>
        <w:t xml:space="preserve">”. </w:t>
      </w:r>
      <w:proofErr w:type="spellStart"/>
      <w:r>
        <w:rPr>
          <w:szCs w:val="28"/>
        </w:rPr>
        <w:t>З’ясуйте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особливості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символізму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українській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поезії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зламу</w:t>
      </w:r>
      <w:proofErr w:type="spellEnd"/>
      <w:r>
        <w:rPr>
          <w:szCs w:val="28"/>
        </w:rPr>
        <w:t xml:space="preserve"> ХІХ – ХХ </w:t>
      </w:r>
      <w:proofErr w:type="spellStart"/>
      <w:r>
        <w:rPr>
          <w:szCs w:val="28"/>
        </w:rPr>
        <w:t>століть</w:t>
      </w:r>
      <w:proofErr w:type="spellEnd"/>
      <w:r>
        <w:rPr>
          <w:szCs w:val="28"/>
        </w:rPr>
        <w:t>.</w:t>
      </w:r>
    </w:p>
    <w:p w14:paraId="539FC67E" w14:textId="77777777" w:rsidR="00E14330" w:rsidRDefault="00E14330" w:rsidP="00E14330">
      <w:pPr>
        <w:pStyle w:val="aa"/>
        <w:numPr>
          <w:ilvl w:val="0"/>
          <w:numId w:val="30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Дайте </w:t>
      </w:r>
      <w:proofErr w:type="spellStart"/>
      <w:r>
        <w:rPr>
          <w:szCs w:val="28"/>
        </w:rPr>
        <w:t>сучасне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експресіонізм</w:t>
      </w:r>
      <w:proofErr w:type="spellEnd"/>
      <w:r>
        <w:rPr>
          <w:szCs w:val="28"/>
        </w:rPr>
        <w:t xml:space="preserve">”. </w:t>
      </w:r>
      <w:proofErr w:type="spellStart"/>
      <w:r>
        <w:rPr>
          <w:szCs w:val="28"/>
        </w:rPr>
        <w:t>З’ясуйте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експресіонізму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літературі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зламу</w:t>
      </w:r>
      <w:proofErr w:type="spellEnd"/>
      <w:r>
        <w:rPr>
          <w:szCs w:val="28"/>
        </w:rPr>
        <w:t xml:space="preserve"> ХІХ – ХХ </w:t>
      </w:r>
      <w:proofErr w:type="spellStart"/>
      <w:r>
        <w:rPr>
          <w:szCs w:val="28"/>
        </w:rPr>
        <w:t>століть</w:t>
      </w:r>
      <w:proofErr w:type="spellEnd"/>
      <w:r>
        <w:rPr>
          <w:szCs w:val="28"/>
        </w:rPr>
        <w:t>.</w:t>
      </w:r>
    </w:p>
    <w:p w14:paraId="338EC33D" w14:textId="77777777" w:rsidR="00E14330" w:rsidRDefault="00E14330" w:rsidP="00E14330">
      <w:pPr>
        <w:pStyle w:val="aa"/>
        <w:numPr>
          <w:ilvl w:val="0"/>
          <w:numId w:val="30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Дайте </w:t>
      </w:r>
      <w:proofErr w:type="spellStart"/>
      <w:r>
        <w:rPr>
          <w:szCs w:val="28"/>
        </w:rPr>
        <w:t>сучасне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імпресіонізм</w:t>
      </w:r>
      <w:proofErr w:type="spellEnd"/>
      <w:r>
        <w:rPr>
          <w:szCs w:val="28"/>
        </w:rPr>
        <w:t xml:space="preserve">”. </w:t>
      </w:r>
      <w:proofErr w:type="spellStart"/>
      <w:r>
        <w:rPr>
          <w:szCs w:val="28"/>
        </w:rPr>
        <w:t>З’ясуйте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імпресіонізму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літературі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зламу</w:t>
      </w:r>
      <w:proofErr w:type="spellEnd"/>
      <w:r>
        <w:rPr>
          <w:szCs w:val="28"/>
        </w:rPr>
        <w:t xml:space="preserve"> ХІХ – ХХ </w:t>
      </w:r>
      <w:proofErr w:type="spellStart"/>
      <w:r>
        <w:rPr>
          <w:szCs w:val="28"/>
        </w:rPr>
        <w:t>століть</w:t>
      </w:r>
      <w:proofErr w:type="spellEnd"/>
      <w:r>
        <w:rPr>
          <w:szCs w:val="28"/>
        </w:rPr>
        <w:t>.</w:t>
      </w:r>
    </w:p>
    <w:p w14:paraId="06E4D17B" w14:textId="77777777" w:rsidR="00E14330" w:rsidRDefault="00E14330" w:rsidP="00E14330">
      <w:pPr>
        <w:pStyle w:val="aa"/>
        <w:numPr>
          <w:ilvl w:val="0"/>
          <w:numId w:val="30"/>
        </w:numPr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Схарактеризуйте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період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раннього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модернізму</w:t>
      </w:r>
      <w:proofErr w:type="spellEnd"/>
      <w:r>
        <w:rPr>
          <w:szCs w:val="28"/>
        </w:rPr>
        <w:t>.</w:t>
      </w:r>
    </w:p>
    <w:p w14:paraId="134518C1" w14:textId="77777777" w:rsidR="00E14330" w:rsidRDefault="00E14330" w:rsidP="00E14330">
      <w:pPr>
        <w:pStyle w:val="aa"/>
        <w:numPr>
          <w:ilvl w:val="0"/>
          <w:numId w:val="30"/>
        </w:numPr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Схарактеризуйте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передумови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виникнення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імпресіонізму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українській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прозі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зламі</w:t>
      </w:r>
      <w:proofErr w:type="spellEnd"/>
      <w:r>
        <w:rPr>
          <w:szCs w:val="28"/>
        </w:rPr>
        <w:t xml:space="preserve"> ХІХ – ХХ </w:t>
      </w:r>
      <w:proofErr w:type="spellStart"/>
      <w:r>
        <w:rPr>
          <w:szCs w:val="28"/>
        </w:rPr>
        <w:t>століть</w:t>
      </w:r>
      <w:proofErr w:type="spellEnd"/>
      <w:r>
        <w:rPr>
          <w:szCs w:val="28"/>
        </w:rPr>
        <w:t>.</w:t>
      </w:r>
    </w:p>
    <w:p w14:paraId="5CD35903" w14:textId="77777777" w:rsidR="00E14330" w:rsidRPr="00E14330" w:rsidRDefault="00E14330" w:rsidP="00E14330">
      <w:pPr>
        <w:pStyle w:val="aa"/>
        <w:numPr>
          <w:ilvl w:val="0"/>
          <w:numId w:val="30"/>
        </w:numPr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Визначте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риси</w:t>
      </w:r>
      <w:proofErr w:type="spellEnd"/>
      <w:r>
        <w:rPr>
          <w:szCs w:val="28"/>
        </w:rPr>
        <w:t xml:space="preserve"> неоромантизму в </w:t>
      </w:r>
      <w:proofErr w:type="spellStart"/>
      <w:r>
        <w:rPr>
          <w:szCs w:val="28"/>
        </w:rPr>
        <w:t>українській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зламу</w:t>
      </w:r>
      <w:proofErr w:type="spellEnd"/>
      <w:r>
        <w:rPr>
          <w:szCs w:val="28"/>
        </w:rPr>
        <w:t xml:space="preserve"> ХІХ – ХХ </w:t>
      </w:r>
      <w:proofErr w:type="spellStart"/>
      <w:r>
        <w:rPr>
          <w:szCs w:val="28"/>
        </w:rPr>
        <w:t>століть</w:t>
      </w:r>
      <w:proofErr w:type="spellEnd"/>
      <w:r>
        <w:rPr>
          <w:szCs w:val="28"/>
        </w:rPr>
        <w:t>.</w:t>
      </w:r>
    </w:p>
    <w:p w14:paraId="39431BD7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Порівняйте, як розвивається драма кохання в циклі Миколи Вороного “За брамою раю” і в збірці Івана Франка “Зів’яле листя”. </w:t>
      </w:r>
    </w:p>
    <w:p w14:paraId="5E8FC8AB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Визначте основні мотиви лірики Олександра Олеся. Обґрунтуйте свою відповідь, покликаюсь на конкретні твори. </w:t>
      </w:r>
    </w:p>
    <w:p w14:paraId="4D121F7D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Назвіть функції символічних образів у поезії Олександра Олеся (“Айстри”, “Лебідь”).</w:t>
      </w:r>
    </w:p>
    <w:p w14:paraId="4B4ED04E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Поміркуйте, чому Михайло Грушевський називав Олександра Олеся “поетом напівтонів” і “найсильнішим представником українського символізму”.</w:t>
      </w:r>
    </w:p>
    <w:p w14:paraId="299A2EA2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Окресліть мотиви лірики Лесі Українки. Аналіз здійсніть, покликаючись на конкретні твори.</w:t>
      </w:r>
    </w:p>
    <w:p w14:paraId="1AFBBEB7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Окресліть мотиви лірики Богдана Лепкого. Аналіз здійсніть, покликаючись на конкретні твори. </w:t>
      </w:r>
    </w:p>
    <w:p w14:paraId="46D03F5B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Здійсніть порівняльний аналіз поезії Олександра Олеся “Айстри” та Леоніда Глібова “Журба”.</w:t>
      </w:r>
    </w:p>
    <w:p w14:paraId="3E1B6DD6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Проаналізуйте проблематику ліро-епічних поем Лесі Українки. </w:t>
      </w:r>
    </w:p>
    <w:p w14:paraId="3D51742C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З’ясуйте роль антитези в поезії Олександра Олеся “З журбою радість обнялась…”.</w:t>
      </w:r>
    </w:p>
    <w:p w14:paraId="78E2961F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Визначте основні мотиви лірики Миколи Вороного.</w:t>
      </w:r>
    </w:p>
    <w:p w14:paraId="27A610CF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Визначте, які сюжетні та художньо-поетичні особливості поеми Івана Франка “Мойсей” надають </w:t>
      </w:r>
      <w:proofErr w:type="spellStart"/>
      <w:r w:rsidRPr="005A02E0">
        <w:rPr>
          <w:szCs w:val="28"/>
          <w:lang w:val="uk-UA"/>
        </w:rPr>
        <w:t>пейзажеві</w:t>
      </w:r>
      <w:proofErr w:type="spellEnd"/>
      <w:r w:rsidRPr="005A02E0">
        <w:rPr>
          <w:szCs w:val="28"/>
          <w:lang w:val="uk-UA"/>
        </w:rPr>
        <w:t xml:space="preserve"> експресії та внутрішньої трагічної урочистості.</w:t>
      </w:r>
    </w:p>
    <w:p w14:paraId="28DF9E1B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lastRenderedPageBreak/>
        <w:t xml:space="preserve">З’ясуйте роль ремінісценції з поезії Лесі Українки “Слово, чому ти не </w:t>
      </w:r>
      <w:proofErr w:type="spellStart"/>
      <w:r w:rsidRPr="005A02E0">
        <w:rPr>
          <w:szCs w:val="28"/>
          <w:lang w:val="uk-UA"/>
        </w:rPr>
        <w:t>твердая</w:t>
      </w:r>
      <w:proofErr w:type="spellEnd"/>
      <w:r w:rsidRPr="005A02E0">
        <w:rPr>
          <w:szCs w:val="28"/>
          <w:lang w:val="uk-UA"/>
        </w:rPr>
        <w:t xml:space="preserve"> криця…” у вірші Олександра Олеся “О слово рідне! Орле скутий!”.</w:t>
      </w:r>
    </w:p>
    <w:p w14:paraId="25C14189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Поясніть тлумачення епіграфа до поеми Миколи Вороного “Євшан-зілля”: “Да </w:t>
      </w:r>
      <w:proofErr w:type="spellStart"/>
      <w:r w:rsidRPr="005A02E0">
        <w:rPr>
          <w:szCs w:val="28"/>
          <w:lang w:val="uk-UA"/>
        </w:rPr>
        <w:t>луче</w:t>
      </w:r>
      <w:proofErr w:type="spellEnd"/>
      <w:r w:rsidRPr="005A02E0">
        <w:rPr>
          <w:szCs w:val="28"/>
          <w:lang w:val="uk-UA"/>
        </w:rPr>
        <w:t xml:space="preserve"> </w:t>
      </w:r>
      <w:proofErr w:type="spellStart"/>
      <w:r w:rsidRPr="005A02E0">
        <w:rPr>
          <w:szCs w:val="28"/>
          <w:lang w:val="uk-UA"/>
        </w:rPr>
        <w:t>єсть</w:t>
      </w:r>
      <w:proofErr w:type="spellEnd"/>
      <w:r w:rsidRPr="005A02E0">
        <w:rPr>
          <w:szCs w:val="28"/>
          <w:lang w:val="uk-UA"/>
        </w:rPr>
        <w:t xml:space="preserve"> в </w:t>
      </w:r>
      <w:proofErr w:type="spellStart"/>
      <w:r w:rsidRPr="005A02E0">
        <w:rPr>
          <w:szCs w:val="28"/>
          <w:lang w:val="uk-UA"/>
        </w:rPr>
        <w:t>своєй</w:t>
      </w:r>
      <w:proofErr w:type="spellEnd"/>
      <w:r w:rsidRPr="005A02E0">
        <w:rPr>
          <w:szCs w:val="28"/>
          <w:lang w:val="uk-UA"/>
        </w:rPr>
        <w:t xml:space="preserve"> землі </w:t>
      </w:r>
      <w:proofErr w:type="spellStart"/>
      <w:r w:rsidRPr="005A02E0">
        <w:rPr>
          <w:szCs w:val="28"/>
          <w:lang w:val="uk-UA"/>
        </w:rPr>
        <w:t>костью</w:t>
      </w:r>
      <w:proofErr w:type="spellEnd"/>
      <w:r w:rsidRPr="005A02E0">
        <w:rPr>
          <w:szCs w:val="28"/>
          <w:lang w:val="uk-UA"/>
        </w:rPr>
        <w:t xml:space="preserve"> </w:t>
      </w:r>
      <w:proofErr w:type="spellStart"/>
      <w:r w:rsidRPr="005A02E0">
        <w:rPr>
          <w:szCs w:val="28"/>
          <w:lang w:val="uk-UA"/>
        </w:rPr>
        <w:t>лечі</w:t>
      </w:r>
      <w:proofErr w:type="spellEnd"/>
      <w:r w:rsidRPr="005A02E0">
        <w:rPr>
          <w:szCs w:val="28"/>
          <w:lang w:val="uk-UA"/>
        </w:rPr>
        <w:t xml:space="preserve">, </w:t>
      </w:r>
      <w:proofErr w:type="spellStart"/>
      <w:r w:rsidRPr="005A02E0">
        <w:rPr>
          <w:szCs w:val="28"/>
          <w:lang w:val="uk-UA"/>
        </w:rPr>
        <w:t>іжелі</w:t>
      </w:r>
      <w:proofErr w:type="spellEnd"/>
      <w:r w:rsidRPr="005A02E0">
        <w:rPr>
          <w:szCs w:val="28"/>
          <w:lang w:val="uk-UA"/>
        </w:rPr>
        <w:t xml:space="preserve"> на чуже славну биті” (Літопис, За Іпатіївським списком).</w:t>
      </w:r>
    </w:p>
    <w:p w14:paraId="01FBE271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Визначте смислову роль риторичних звертань, повторів, анафори, іронії, антитези в поезії Івана Франка “</w:t>
      </w:r>
      <w:proofErr w:type="spellStart"/>
      <w:r w:rsidRPr="005A02E0">
        <w:rPr>
          <w:szCs w:val="28"/>
          <w:lang w:val="uk-UA"/>
        </w:rPr>
        <w:t>Сідоглавому</w:t>
      </w:r>
      <w:proofErr w:type="spellEnd"/>
      <w:r w:rsidRPr="005A02E0">
        <w:rPr>
          <w:szCs w:val="28"/>
          <w:lang w:val="uk-UA"/>
        </w:rPr>
        <w:t xml:space="preserve">” (збірка “Мій </w:t>
      </w:r>
      <w:proofErr w:type="spellStart"/>
      <w:r w:rsidRPr="005A02E0">
        <w:rPr>
          <w:szCs w:val="28"/>
          <w:lang w:val="uk-UA"/>
        </w:rPr>
        <w:t>Ізмарагд</w:t>
      </w:r>
      <w:proofErr w:type="spellEnd"/>
      <w:r w:rsidRPr="005A02E0">
        <w:rPr>
          <w:szCs w:val="28"/>
          <w:lang w:val="uk-UA"/>
        </w:rPr>
        <w:t>”.</w:t>
      </w:r>
    </w:p>
    <w:p w14:paraId="372AA8F9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Окресліть ідейно-тематичний та художній аспект лірики Уляни Кравченко.</w:t>
      </w:r>
    </w:p>
    <w:p w14:paraId="7AA11A78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Визначте художньо-стильові особливості поезії Миколи Вороного.</w:t>
      </w:r>
    </w:p>
    <w:p w14:paraId="11815F6A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Вкажіть на ідейно-тематичні та стильові особливості поезій Миколи </w:t>
      </w:r>
      <w:proofErr w:type="spellStart"/>
      <w:r w:rsidRPr="005A02E0">
        <w:rPr>
          <w:szCs w:val="28"/>
          <w:lang w:val="uk-UA"/>
        </w:rPr>
        <w:t>Філянського</w:t>
      </w:r>
      <w:proofErr w:type="spellEnd"/>
      <w:r w:rsidRPr="005A02E0">
        <w:rPr>
          <w:szCs w:val="28"/>
          <w:lang w:val="uk-UA"/>
        </w:rPr>
        <w:t>.</w:t>
      </w:r>
    </w:p>
    <w:p w14:paraId="2B3615B0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Окресліть коло мотивів, притаманних поезії “</w:t>
      </w:r>
      <w:proofErr w:type="spellStart"/>
      <w:r w:rsidRPr="005A02E0">
        <w:rPr>
          <w:szCs w:val="28"/>
          <w:lang w:val="uk-UA"/>
        </w:rPr>
        <w:t>молодомузівців</w:t>
      </w:r>
      <w:proofErr w:type="spellEnd"/>
      <w:r w:rsidRPr="005A02E0">
        <w:rPr>
          <w:szCs w:val="28"/>
          <w:lang w:val="uk-UA"/>
        </w:rPr>
        <w:t xml:space="preserve">”. </w:t>
      </w:r>
    </w:p>
    <w:p w14:paraId="54EAD2E8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З’ясуйте концепцію поеми Івана Франка “Мойсей”. Проаналізуйте образи твору.</w:t>
      </w:r>
    </w:p>
    <w:p w14:paraId="4FAA038B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Визначте тематику та художньо-стильові особливості поетичної творчості Володимира Самійленка.</w:t>
      </w:r>
    </w:p>
    <w:p w14:paraId="4856CF9A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Визначте роль і місце поезії Петра </w:t>
      </w:r>
      <w:proofErr w:type="spellStart"/>
      <w:r w:rsidRPr="005A02E0">
        <w:rPr>
          <w:szCs w:val="28"/>
          <w:lang w:val="uk-UA"/>
        </w:rPr>
        <w:t>Карманського</w:t>
      </w:r>
      <w:proofErr w:type="spellEnd"/>
      <w:r w:rsidRPr="005A02E0">
        <w:rPr>
          <w:szCs w:val="28"/>
          <w:lang w:val="uk-UA"/>
        </w:rPr>
        <w:t xml:space="preserve"> в доробку “</w:t>
      </w:r>
      <w:proofErr w:type="spellStart"/>
      <w:r w:rsidRPr="005A02E0">
        <w:rPr>
          <w:szCs w:val="28"/>
          <w:lang w:val="uk-UA"/>
        </w:rPr>
        <w:t>молодомузівців</w:t>
      </w:r>
      <w:proofErr w:type="spellEnd"/>
      <w:r w:rsidRPr="005A02E0">
        <w:rPr>
          <w:szCs w:val="28"/>
          <w:lang w:val="uk-UA"/>
        </w:rPr>
        <w:t>”.</w:t>
      </w:r>
    </w:p>
    <w:p w14:paraId="45671432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Визначте особливості розвитку української поезії кінця ХІХ – початку ХХ століть. </w:t>
      </w:r>
    </w:p>
    <w:p w14:paraId="1E7EA66C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Визначте особливості поетичної творчості Володимира Самійленка. </w:t>
      </w:r>
    </w:p>
    <w:p w14:paraId="7BC3320E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 xml:space="preserve">Визначте основні мотиви лірики Олександра Олеся. Обґрунтуйте свою відповідь, покликаюсь на конкретні твори. </w:t>
      </w:r>
    </w:p>
    <w:p w14:paraId="0A644577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Визначте особливості розвитку української поезії кінця ХІХ – початку ХХ століть</w:t>
      </w:r>
    </w:p>
    <w:p w14:paraId="43C99BCE" w14:textId="77777777" w:rsidR="00E14330" w:rsidRPr="005A02E0" w:rsidRDefault="00E14330" w:rsidP="00E14330">
      <w:pPr>
        <w:pStyle w:val="aa"/>
        <w:numPr>
          <w:ilvl w:val="0"/>
          <w:numId w:val="30"/>
        </w:numPr>
        <w:jc w:val="both"/>
        <w:rPr>
          <w:szCs w:val="28"/>
          <w:lang w:val="uk-UA"/>
        </w:rPr>
      </w:pPr>
      <w:r w:rsidRPr="005A02E0">
        <w:rPr>
          <w:szCs w:val="28"/>
          <w:lang w:val="uk-UA"/>
        </w:rPr>
        <w:t>З’ясуйте роль антитези в поезії Олександра Олеся “З журбою радість обнялась…”.</w:t>
      </w:r>
    </w:p>
    <w:p w14:paraId="3AADD14C" w14:textId="77777777" w:rsidR="00E14330" w:rsidRDefault="00E14330" w:rsidP="00E14330">
      <w:pPr>
        <w:pStyle w:val="aa"/>
        <w:ind w:left="0"/>
        <w:jc w:val="both"/>
        <w:rPr>
          <w:szCs w:val="28"/>
        </w:rPr>
      </w:pPr>
    </w:p>
    <w:p w14:paraId="29D7EC5D" w14:textId="77777777" w:rsidR="00E14330" w:rsidRDefault="00E14330" w:rsidP="00F31B1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</w:rPr>
      </w:pPr>
    </w:p>
    <w:p w14:paraId="5D64F494" w14:textId="77777777" w:rsidR="008878DB" w:rsidRDefault="008878DB" w:rsidP="00F31B1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</w:rPr>
      </w:pPr>
    </w:p>
    <w:p w14:paraId="12188D71" w14:textId="77777777" w:rsidR="008878DB" w:rsidRDefault="008878DB" w:rsidP="00F31B1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</w:rPr>
      </w:pPr>
    </w:p>
    <w:p w14:paraId="637BB9C6" w14:textId="77777777" w:rsidR="008878DB" w:rsidRPr="00E14330" w:rsidRDefault="008878DB" w:rsidP="00F31B11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bCs/>
          <w:color w:val="000000"/>
          <w:szCs w:val="28"/>
        </w:rPr>
      </w:pPr>
    </w:p>
    <w:p w14:paraId="5113FE40" w14:textId="77777777" w:rsidR="00E14330" w:rsidRDefault="00E14330" w:rsidP="00E14330">
      <w:pPr>
        <w:pBdr>
          <w:top w:val="nil"/>
          <w:left w:val="nil"/>
          <w:bottom w:val="nil"/>
          <w:right w:val="nil"/>
          <w:between w:val="nil"/>
        </w:pBdr>
        <w:tabs>
          <w:tab w:val="num" w:pos="0"/>
          <w:tab w:val="left" w:pos="567"/>
        </w:tabs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Перелік питань для підсумкового контролю</w:t>
      </w:r>
    </w:p>
    <w:p w14:paraId="070DBEBC" w14:textId="77777777" w:rsidR="00E14330" w:rsidRDefault="00E14330" w:rsidP="00E14330">
      <w:pPr>
        <w:shd w:val="clear" w:color="auto" w:fill="FFFFFF"/>
        <w:tabs>
          <w:tab w:val="num" w:pos="0"/>
          <w:tab w:val="left" w:pos="567"/>
        </w:tabs>
        <w:jc w:val="center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навчальних досягнень студентів</w:t>
      </w:r>
    </w:p>
    <w:p w14:paraId="702BC84E" w14:textId="77777777" w:rsidR="00E14330" w:rsidRDefault="00E14330" w:rsidP="00E14330">
      <w:pPr>
        <w:shd w:val="clear" w:color="auto" w:fill="FFFFFF"/>
        <w:tabs>
          <w:tab w:val="num" w:pos="0"/>
          <w:tab w:val="left" w:pos="567"/>
        </w:tabs>
        <w:jc w:val="center"/>
        <w:rPr>
          <w:b/>
          <w:bCs/>
          <w:color w:val="000000"/>
          <w:szCs w:val="28"/>
          <w:lang w:val="uk-UA"/>
        </w:rPr>
      </w:pPr>
    </w:p>
    <w:p w14:paraId="02B1FE3B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суспільно-історичні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умови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літератури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-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Галичині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й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Буковині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0172DAF4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суспільно-історичні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умови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літератури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-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</w:t>
      </w:r>
      <w:r>
        <w:rPr>
          <w:rStyle w:val="apple-style-span"/>
          <w:color w:val="000000"/>
          <w:shd w:val="clear" w:color="auto" w:fill="FFFFFF"/>
        </w:rPr>
        <w:t>іть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у </w:t>
      </w:r>
      <w:proofErr w:type="spellStart"/>
      <w:r>
        <w:rPr>
          <w:rStyle w:val="apple-style-span"/>
          <w:color w:val="000000"/>
          <w:shd w:val="clear" w:color="auto" w:fill="FFFFFF"/>
        </w:rPr>
        <w:t>підросійській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Україні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2E467AFE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Окреслити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діяльність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політичних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партій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товариств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наприкінці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</w:t>
      </w:r>
      <w:proofErr w:type="gramStart"/>
      <w:r w:rsidRPr="00A41794">
        <w:rPr>
          <w:rStyle w:val="apple-style-span"/>
          <w:color w:val="000000"/>
          <w:shd w:val="clear" w:color="auto" w:fill="FFFFFF"/>
        </w:rPr>
        <w:t>на початку</w:t>
      </w:r>
      <w:proofErr w:type="gramEnd"/>
      <w:r w:rsidRPr="00A41794">
        <w:rPr>
          <w:rStyle w:val="apple-style-span"/>
          <w:color w:val="000000"/>
          <w:shd w:val="clear" w:color="auto" w:fill="FFFFFF"/>
        </w:rPr>
        <w:t xml:space="preserve"> ХХ ст.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Представити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позиції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Івана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Франка,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Грушевського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В’ячеслава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Липинського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Миколи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Міхновського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інших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видатних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діячів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проблеми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національного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буття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60E91D29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Розкрити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театру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.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Назвати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найвідоміших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представників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їхній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внесок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розвиток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мистецтва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. </w:t>
      </w:r>
    </w:p>
    <w:p w14:paraId="6A10922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lastRenderedPageBreak/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розвиток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музичного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 хорового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мистецтва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наприкінці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</w:t>
      </w:r>
      <w:proofErr w:type="gramStart"/>
      <w:r w:rsidRPr="00A41794">
        <w:rPr>
          <w:rStyle w:val="apple-style-span"/>
          <w:color w:val="000000"/>
          <w:shd w:val="clear" w:color="auto" w:fill="FFFFFF"/>
        </w:rPr>
        <w:t>на початку</w:t>
      </w:r>
      <w:proofErr w:type="gramEnd"/>
      <w:r w:rsidRPr="00A41794">
        <w:rPr>
          <w:rStyle w:val="apple-style-span"/>
          <w:color w:val="000000"/>
          <w:shd w:val="clear" w:color="auto" w:fill="FFFFFF"/>
        </w:rPr>
        <w:t xml:space="preserve">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18C396FF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образотворчого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мистецтва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наприкінці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</w:t>
      </w:r>
      <w:proofErr w:type="gramStart"/>
      <w:r w:rsidRPr="00A41794">
        <w:rPr>
          <w:rStyle w:val="apple-style-span"/>
          <w:color w:val="000000"/>
          <w:shd w:val="clear" w:color="auto" w:fill="FFFFFF"/>
        </w:rPr>
        <w:t>на початку</w:t>
      </w:r>
      <w:proofErr w:type="gramEnd"/>
      <w:r w:rsidRPr="00A41794">
        <w:rPr>
          <w:rStyle w:val="apple-style-span"/>
          <w:color w:val="000000"/>
          <w:shd w:val="clear" w:color="auto" w:fill="FFFFFF"/>
        </w:rPr>
        <w:t xml:space="preserve">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22846A4A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Визначити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кіно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ХХ 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4CEE4E7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Розкрити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роль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часописів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альманахів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у культурному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бутті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нації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-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6D44B378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літературознавства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кінця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- початку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матеріалі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праць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Івана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Франка,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Сергія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Єфремова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Миколи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Євшана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).</w:t>
      </w:r>
    </w:p>
    <w:p w14:paraId="7FA6020B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Зʼясувати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проблему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кризи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народництва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контексті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тенденцій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модернізму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українському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письменстві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. </w:t>
      </w:r>
    </w:p>
    <w:p w14:paraId="1EA95F27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європейського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модернізму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декадансу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62B4181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Зʼясувати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поняття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модернізм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”.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Модернізм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як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синкретичне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явище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українській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літературі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-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20CD152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color w:val="000000"/>
          <w:szCs w:val="28"/>
          <w:shd w:val="clear" w:color="auto" w:fill="FFFFFF"/>
        </w:rPr>
        <w:t>Окреслити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ситуацію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в </w:t>
      </w:r>
      <w:proofErr w:type="spellStart"/>
      <w:r w:rsidRPr="00A41794">
        <w:rPr>
          <w:color w:val="000000"/>
          <w:szCs w:val="28"/>
          <w:shd w:val="clear" w:color="auto" w:fill="FFFFFF"/>
        </w:rPr>
        <w:t>українській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поезії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кінця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ХІХ – початку ХХ </w:t>
      </w:r>
      <w:proofErr w:type="spellStart"/>
      <w:r w:rsidRPr="00A41794">
        <w:rPr>
          <w:color w:val="000000"/>
          <w:szCs w:val="28"/>
          <w:shd w:val="clear" w:color="auto" w:fill="FFFFFF"/>
        </w:rPr>
        <w:t>століть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з </w:t>
      </w:r>
      <w:proofErr w:type="spellStart"/>
      <w:r w:rsidRPr="00A41794">
        <w:rPr>
          <w:color w:val="000000"/>
          <w:szCs w:val="28"/>
          <w:shd w:val="clear" w:color="auto" w:fill="FFFFFF"/>
        </w:rPr>
        <w:t>погляду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ідейно-тематичних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A41794">
        <w:rPr>
          <w:color w:val="000000"/>
          <w:szCs w:val="28"/>
          <w:shd w:val="clear" w:color="auto" w:fill="FFFFFF"/>
        </w:rPr>
        <w:t>жанрових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A41794">
        <w:rPr>
          <w:color w:val="000000"/>
          <w:szCs w:val="28"/>
          <w:shd w:val="clear" w:color="auto" w:fill="FFFFFF"/>
        </w:rPr>
        <w:t>стильових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пошуків</w:t>
      </w:r>
      <w:proofErr w:type="spellEnd"/>
      <w:r w:rsidRPr="00A41794">
        <w:rPr>
          <w:color w:val="000000"/>
          <w:szCs w:val="28"/>
          <w:shd w:val="clear" w:color="auto" w:fill="FFFFFF"/>
        </w:rPr>
        <w:t>.</w:t>
      </w:r>
    </w:p>
    <w:p w14:paraId="30C6FBA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color w:val="000000"/>
          <w:szCs w:val="28"/>
          <w:shd w:val="clear" w:color="auto" w:fill="FFFFFF"/>
        </w:rPr>
        <w:t>Проаналізувати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поетичну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творчість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Івана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Франка на </w:t>
      </w:r>
      <w:proofErr w:type="spellStart"/>
      <w:r w:rsidRPr="00A41794">
        <w:rPr>
          <w:color w:val="000000"/>
          <w:szCs w:val="28"/>
          <w:shd w:val="clear" w:color="auto" w:fill="FFFFFF"/>
        </w:rPr>
        <w:t>зламі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ХІХ – ХХ </w:t>
      </w:r>
      <w:proofErr w:type="spellStart"/>
      <w:r w:rsidRPr="00A41794">
        <w:rPr>
          <w:color w:val="000000"/>
          <w:szCs w:val="28"/>
          <w:shd w:val="clear" w:color="auto" w:fill="FFFFFF"/>
        </w:rPr>
        <w:t>століть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. </w:t>
      </w:r>
      <w:proofErr w:type="spellStart"/>
      <w:r w:rsidRPr="00A41794">
        <w:rPr>
          <w:color w:val="000000"/>
          <w:szCs w:val="28"/>
          <w:shd w:val="clear" w:color="auto" w:fill="FFFFFF"/>
        </w:rPr>
        <w:t>Збірка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Івана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Франка “</w:t>
      </w:r>
      <w:proofErr w:type="spellStart"/>
      <w:r w:rsidRPr="00A41794">
        <w:rPr>
          <w:color w:val="000000"/>
          <w:szCs w:val="28"/>
          <w:shd w:val="clear" w:color="auto" w:fill="FFFFFF"/>
        </w:rPr>
        <w:t>Зів’яле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листя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” як точка </w:t>
      </w:r>
      <w:proofErr w:type="spellStart"/>
      <w:r w:rsidRPr="00A41794">
        <w:rPr>
          <w:color w:val="000000"/>
          <w:szCs w:val="28"/>
          <w:shd w:val="clear" w:color="auto" w:fill="FFFFFF"/>
        </w:rPr>
        <w:t>відліку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модернізму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в </w:t>
      </w:r>
      <w:proofErr w:type="spellStart"/>
      <w:r w:rsidRPr="00A41794">
        <w:rPr>
          <w:color w:val="000000"/>
          <w:szCs w:val="28"/>
          <w:shd w:val="clear" w:color="auto" w:fill="FFFFFF"/>
        </w:rPr>
        <w:t>українській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поезії</w:t>
      </w:r>
      <w:proofErr w:type="spellEnd"/>
      <w:r w:rsidRPr="00A41794">
        <w:rPr>
          <w:color w:val="000000"/>
          <w:szCs w:val="28"/>
          <w:shd w:val="clear" w:color="auto" w:fill="FFFFFF"/>
        </w:rPr>
        <w:t>.</w:t>
      </w:r>
    </w:p>
    <w:p w14:paraId="5CB0E65F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основні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риси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fin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de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siécle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0982A6E7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Миколи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Вороного: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74499DF8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Олександра Олеся: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473E19D2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Миколи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Філянського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: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4716854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Грицька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Чупринки: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7DBC2C9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Представити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поетичний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доробок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Богдана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Лепкого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контексті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його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спадщини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. </w:t>
      </w:r>
    </w:p>
    <w:p w14:paraId="37078109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Петра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Карманського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: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ідейно-тематичний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зміст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5EE0A91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Василя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Пачовського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: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08181D6B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Визначити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поетичної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збірки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Агатангела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Кримського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“Пальмове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гілля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 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контексті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кінця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початку ХХ ст.</w:t>
      </w:r>
    </w:p>
    <w:p w14:paraId="202D42F4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поезію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Стефана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Чарнецького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: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036E3D2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Окреслити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основні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віхи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життя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Сильвестра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Яричевського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72C7841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життєво-творчий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шлях Осипа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Маковея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400E17DA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Окреслити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основні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віхи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життя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77B5CF8C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мотиви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лірики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основі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усієї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поетичної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спадщини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письменниці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).</w:t>
      </w:r>
    </w:p>
    <w:p w14:paraId="14E8276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lastRenderedPageBreak/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ліро-епічні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293C18FF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Окреслити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як драматурга </w:t>
      </w:r>
      <w:r w:rsidRPr="00A41794">
        <w:rPr>
          <w:color w:val="000000"/>
          <w:szCs w:val="28"/>
          <w:shd w:val="clear" w:color="auto" w:fill="FFFFFF"/>
        </w:rPr>
        <w:t>(“Одержима”, “</w:t>
      </w:r>
      <w:proofErr w:type="spellStart"/>
      <w:r w:rsidRPr="00A41794">
        <w:rPr>
          <w:color w:val="000000"/>
          <w:szCs w:val="28"/>
          <w:shd w:val="clear" w:color="auto" w:fill="FFFFFF"/>
        </w:rPr>
        <w:t>Вавілонський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полон”, “На </w:t>
      </w:r>
      <w:proofErr w:type="spellStart"/>
      <w:r w:rsidRPr="00A41794">
        <w:rPr>
          <w:color w:val="000000"/>
          <w:szCs w:val="28"/>
          <w:shd w:val="clear" w:color="auto" w:fill="FFFFFF"/>
        </w:rPr>
        <w:t>руїнах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”, “Кассандра”, “В катакомбах”, “У </w:t>
      </w:r>
      <w:proofErr w:type="spellStart"/>
      <w:r w:rsidRPr="00A41794">
        <w:rPr>
          <w:color w:val="000000"/>
          <w:szCs w:val="28"/>
          <w:shd w:val="clear" w:color="auto" w:fill="FFFFFF"/>
        </w:rPr>
        <w:t>пущі</w:t>
      </w:r>
      <w:proofErr w:type="spellEnd"/>
      <w:r w:rsidRPr="00A41794">
        <w:rPr>
          <w:color w:val="000000"/>
          <w:szCs w:val="28"/>
          <w:shd w:val="clear" w:color="auto" w:fill="FFFFFF"/>
        </w:rPr>
        <w:t>”, “</w:t>
      </w:r>
      <w:proofErr w:type="spellStart"/>
      <w:r w:rsidRPr="00A41794">
        <w:rPr>
          <w:color w:val="000000"/>
          <w:szCs w:val="28"/>
          <w:shd w:val="clear" w:color="auto" w:fill="FFFFFF"/>
        </w:rPr>
        <w:t>Камінний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господар</w:t>
      </w:r>
      <w:proofErr w:type="spellEnd"/>
      <w:r w:rsidRPr="00A41794">
        <w:rPr>
          <w:color w:val="000000"/>
          <w:szCs w:val="28"/>
          <w:shd w:val="clear" w:color="auto" w:fill="FFFFFF"/>
        </w:rPr>
        <w:t>”, “</w:t>
      </w:r>
      <w:proofErr w:type="spellStart"/>
      <w:r w:rsidRPr="00A41794">
        <w:rPr>
          <w:color w:val="000000"/>
          <w:szCs w:val="28"/>
          <w:shd w:val="clear" w:color="auto" w:fill="FFFFFF"/>
        </w:rPr>
        <w:t>Бояриня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” та </w:t>
      </w:r>
      <w:proofErr w:type="spellStart"/>
      <w:r w:rsidRPr="00A41794">
        <w:rPr>
          <w:color w:val="000000"/>
          <w:szCs w:val="28"/>
          <w:shd w:val="clear" w:color="auto" w:fill="FFFFFF"/>
        </w:rPr>
        <w:t>ін</w:t>
      </w:r>
      <w:proofErr w:type="spellEnd"/>
      <w:r w:rsidRPr="00A41794">
        <w:rPr>
          <w:color w:val="000000"/>
          <w:szCs w:val="28"/>
          <w:shd w:val="clear" w:color="auto" w:fill="FFFFFF"/>
        </w:rPr>
        <w:t>.)</w:t>
      </w:r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0197B72C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Представити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основні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літературознавчі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позиці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точки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зору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науковців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інтерпретації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драми-феєрії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Лісова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пісня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”.</w:t>
      </w:r>
    </w:p>
    <w:p w14:paraId="345ABFDE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r w:rsidRPr="00A41794">
        <w:rPr>
          <w:rStyle w:val="apple-style-span"/>
          <w:color w:val="000000"/>
          <w:shd w:val="clear" w:color="auto" w:fill="FFFFFF"/>
        </w:rPr>
        <w:t xml:space="preserve">Драматична поема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Бояриня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”.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тему та проблематику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187F79EC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Розкрити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історію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написання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драматичної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Лесі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Українки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Оргія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”.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тему та проблематику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6D7522A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Визначити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основні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тенденції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еволюції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драматургії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ХХ ст.</w:t>
      </w:r>
    </w:p>
    <w:p w14:paraId="41BEF63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драматургії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Олександра Олеся.</w:t>
      </w:r>
    </w:p>
    <w:p w14:paraId="55F844D1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драматургії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Василя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Пачовського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контексті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розвитку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української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драматургії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074DF8B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п’єси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Спиридона Черкасенка “Казка старого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млина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 і “Про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що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тирса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шелестіла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...” 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контексті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європейської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неоромантичної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символістської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0EB09444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драматургії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Володимира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Винниченка (“Брехня”, “Чона Пантера 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Білий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Медвідь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Гріх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“Закон”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ін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.).</w:t>
      </w:r>
    </w:p>
    <w:p w14:paraId="2734B418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прози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зламу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ХІХ – ХХ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століть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2BEDC9D2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Василя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Стефаника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Виводили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з села”,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Стратився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Камінний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хрест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“Новина”,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Катруся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Палій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5C64539B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Василя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Стефаника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Діточа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пригода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“Сини”, „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Пістунка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„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Гріх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0FE844BE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Марка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Черемшини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Святий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Николай 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гарті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Злодія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зловили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Чічка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Більмо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5CA1E1EC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Марка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Черемшини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(“Село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потерпає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Перші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стріли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“Село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вигибає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4964FDB7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малу проза Леся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Мартовича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Нечитальник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Лумера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Мужицька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смерть”, „Ось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поси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моє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!”,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Війт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Хитрий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Панько”).</w:t>
      </w:r>
    </w:p>
    <w:p w14:paraId="42662D4C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Леся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Мартовича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Забобон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”.</w:t>
      </w:r>
      <w:r w:rsidRPr="00A41794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64E491F3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Коцюбинського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Ціпов’яз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“Хо”, „Для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загального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добра”).</w:t>
      </w:r>
    </w:p>
    <w:p w14:paraId="2FC0133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Коцюбинського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(“В путах шайтана”, “Лялечка”, “Дорогою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ціною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Цвіт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яблуні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76ADC2B9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Коцюбинського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ІІІ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Сміх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Він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іде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!”, „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Невідомий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„В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дорозі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Intermezzo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Persona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grata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031437AF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Коцюбинського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ІV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періоду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(“Сон”,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Тіні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забутих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предків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не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винні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нариси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“Хвала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життю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острові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39A8ED72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lastRenderedPageBreak/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історію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написання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ідейно-тематичний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зміст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проблематику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Коцюбинського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Fata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r w:rsidRPr="00A41794">
        <w:rPr>
          <w:rStyle w:val="apple-style-span"/>
          <w:color w:val="000000"/>
          <w:shd w:val="clear" w:color="auto" w:fill="FFFFFF"/>
          <w:lang w:val="en-US"/>
        </w:rPr>
        <w:t>m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organa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”.</w:t>
      </w:r>
    </w:p>
    <w:p w14:paraId="20AA031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Коцюбинського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Тіні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забутих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предків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”: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охарактеризувати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історію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написання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джерела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його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545373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Розкрити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художньо-стильові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малої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прози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Ольги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Кобилянської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  <w:r w:rsidRPr="00A41794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3B63F2C0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Визначити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морально-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етичну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проблематику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психологізм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повістей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“Людина”,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Царівна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</w:t>
      </w:r>
    </w:p>
    <w:p w14:paraId="04648B51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Ольги </w:t>
      </w:r>
      <w:proofErr w:type="spellStart"/>
      <w:proofErr w:type="gramStart"/>
      <w:r w:rsidRPr="00A41794">
        <w:rPr>
          <w:rStyle w:val="apple-style-span"/>
          <w:color w:val="000000"/>
          <w:shd w:val="clear" w:color="auto" w:fill="FFFFFF"/>
        </w:rPr>
        <w:t>Кобилянської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 “</w:t>
      </w:r>
      <w:proofErr w:type="gramEnd"/>
      <w:r w:rsidRPr="00A41794">
        <w:rPr>
          <w:rStyle w:val="apple-style-span"/>
          <w:color w:val="000000"/>
          <w:shd w:val="clear" w:color="auto" w:fill="FFFFFF"/>
        </w:rPr>
        <w:t xml:space="preserve">Земля”: тема,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образи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.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Погляд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твір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літературознавців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2041548E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Ольги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Кобилянської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неділю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рано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зілля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копала…” як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зразок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нефольклорної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міфологізованої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прози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055592EC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Ольги </w:t>
      </w:r>
      <w:proofErr w:type="spellStart"/>
      <w:proofErr w:type="gramStart"/>
      <w:r w:rsidRPr="00A41794">
        <w:rPr>
          <w:rStyle w:val="apple-style-span"/>
          <w:color w:val="000000"/>
          <w:shd w:val="clear" w:color="auto" w:fill="FFFFFF"/>
        </w:rPr>
        <w:t>Кобилянської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 “</w:t>
      </w:r>
      <w:proofErr w:type="gramEnd"/>
      <w:r w:rsidRPr="00A41794">
        <w:rPr>
          <w:rStyle w:val="apple-style-span"/>
          <w:color w:val="000000"/>
          <w:shd w:val="clear" w:color="auto" w:fill="FFFFFF"/>
        </w:rPr>
        <w:t xml:space="preserve">За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ситуаціями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”: тема,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проблеми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образи-персонажі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EF21837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Ольги </w:t>
      </w:r>
      <w:proofErr w:type="spellStart"/>
      <w:proofErr w:type="gramStart"/>
      <w:r w:rsidRPr="00A41794">
        <w:rPr>
          <w:rStyle w:val="apple-style-span"/>
          <w:color w:val="000000"/>
          <w:shd w:val="clear" w:color="auto" w:fill="FFFFFF"/>
        </w:rPr>
        <w:t>Кобилянської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 “</w:t>
      </w:r>
      <w:proofErr w:type="spellStart"/>
      <w:proofErr w:type="gramEnd"/>
      <w:r w:rsidRPr="00A41794">
        <w:rPr>
          <w:rStyle w:val="apple-style-span"/>
          <w:color w:val="000000"/>
          <w:shd w:val="clear" w:color="auto" w:fill="FFFFFF"/>
        </w:rPr>
        <w:t>Ніоба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”: тема,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проблеми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образи-персонажі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6897BD7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Ольги </w:t>
      </w:r>
      <w:proofErr w:type="spellStart"/>
      <w:proofErr w:type="gramStart"/>
      <w:r w:rsidRPr="00A41794">
        <w:rPr>
          <w:rStyle w:val="apple-style-span"/>
          <w:color w:val="000000"/>
          <w:shd w:val="clear" w:color="auto" w:fill="FFFFFF"/>
        </w:rPr>
        <w:t>Кобилянської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 “</w:t>
      </w:r>
      <w:proofErr w:type="gramEnd"/>
      <w:r w:rsidRPr="00A41794">
        <w:rPr>
          <w:rStyle w:val="apple-style-span"/>
          <w:color w:val="000000"/>
          <w:shd w:val="clear" w:color="auto" w:fill="FFFFFF"/>
        </w:rPr>
        <w:t xml:space="preserve">Через кладку”: тема,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проблеми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образи-персонажі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204C3CA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роман Ольги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Кобилянської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“Апостол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черні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”: тематика, проблематика,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образи-персонажі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27BF6B8C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малу прозу Архипа Тесленка (“За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пашпортом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Хуторяночка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”,“Школяр”,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Любов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до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ближнього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“У схимника”, “В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тюрмі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чужині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пазурах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людини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758D990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автобіографічні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твори Архипа Тесленка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Поганяй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до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ями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!”,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Немає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матусі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“Прощай,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життя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543459BD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Архипа Тесленка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Страчене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життя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”.</w:t>
      </w:r>
    </w:p>
    <w:p w14:paraId="77638A5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Окреслити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жанрово-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стильові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Степана Васильченка.</w:t>
      </w:r>
    </w:p>
    <w:p w14:paraId="40BF0DE9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Окреслити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тематичні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художні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особливості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прози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Степана Васильченка (“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Мужицька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арихметика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“Чайка”, “На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хуторі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“Божественна Галя”, “Вечеря”, “Над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Россю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7C858978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Визначити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проблематику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Степана Васильченка “Талант”.</w:t>
      </w:r>
      <w:r w:rsidRPr="00A41794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29F7BB07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тематику, проблематику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образи-персонажі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повістей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Володимира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Винниченка “Краса і сила” та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Голота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”.</w:t>
      </w:r>
    </w:p>
    <w:p w14:paraId="1FCECDBE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тематику та проблематику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оповідань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Володимира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Винниченка (“Голод”, “Суд”,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Біля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машини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Малорос-європеєць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Роботи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!”,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Контрасти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Антрепреньор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Гаркун-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Задунайський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Заручини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Уміркований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щирий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“Раб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краси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  <w:r w:rsidRPr="00A41794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5BB7AF77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Представити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історію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написання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ідейно-тематичний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зміст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авторську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позицію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романі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Володимира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Винниченка “Хочу!”</w:t>
      </w:r>
    </w:p>
    <w:p w14:paraId="30D33FF9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життєво-творчий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шлях Михайла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Яцківа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334A01D5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color w:val="000000"/>
          <w:szCs w:val="28"/>
          <w:shd w:val="clear" w:color="auto" w:fill="FFFFFF"/>
        </w:rPr>
        <w:t>Проаналізувати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прозу </w:t>
      </w:r>
      <w:proofErr w:type="spellStart"/>
      <w:r w:rsidRPr="00A41794">
        <w:rPr>
          <w:color w:val="000000"/>
          <w:szCs w:val="28"/>
          <w:shd w:val="clear" w:color="auto" w:fill="FFFFFF"/>
        </w:rPr>
        <w:t>Івана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Франка </w:t>
      </w:r>
      <w:proofErr w:type="spellStart"/>
      <w:r w:rsidRPr="00A41794">
        <w:rPr>
          <w:color w:val="000000"/>
          <w:szCs w:val="28"/>
          <w:shd w:val="clear" w:color="auto" w:fill="FFFFFF"/>
        </w:rPr>
        <w:t>зламу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ХІХ – ХХ ст. (“</w:t>
      </w:r>
      <w:proofErr w:type="spellStart"/>
      <w:r w:rsidRPr="00A41794">
        <w:rPr>
          <w:color w:val="000000"/>
          <w:szCs w:val="28"/>
          <w:shd w:val="clear" w:color="auto" w:fill="FFFFFF"/>
        </w:rPr>
        <w:t>Терен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у </w:t>
      </w:r>
      <w:proofErr w:type="spellStart"/>
      <w:r w:rsidRPr="00A41794">
        <w:rPr>
          <w:color w:val="000000"/>
          <w:szCs w:val="28"/>
          <w:shd w:val="clear" w:color="auto" w:fill="FFFFFF"/>
        </w:rPr>
        <w:t>нозі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”, “Хома з </w:t>
      </w:r>
      <w:proofErr w:type="spellStart"/>
      <w:r w:rsidRPr="00A41794">
        <w:rPr>
          <w:color w:val="000000"/>
          <w:szCs w:val="28"/>
          <w:shd w:val="clear" w:color="auto" w:fill="FFFFFF"/>
        </w:rPr>
        <w:t>серцем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і Хома без </w:t>
      </w:r>
      <w:proofErr w:type="spellStart"/>
      <w:r w:rsidRPr="00A41794">
        <w:rPr>
          <w:color w:val="000000"/>
          <w:szCs w:val="28"/>
          <w:shd w:val="clear" w:color="auto" w:fill="FFFFFF"/>
        </w:rPr>
        <w:t>серця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”, “Як Юра </w:t>
      </w:r>
      <w:proofErr w:type="spellStart"/>
      <w:r w:rsidRPr="00A41794">
        <w:rPr>
          <w:color w:val="000000"/>
          <w:szCs w:val="28"/>
          <w:shd w:val="clear" w:color="auto" w:fill="FFFFFF"/>
        </w:rPr>
        <w:t>Шикманюк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брів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Черемош</w:t>
      </w:r>
      <w:proofErr w:type="spellEnd"/>
      <w:r w:rsidRPr="00A41794">
        <w:rPr>
          <w:color w:val="000000"/>
          <w:szCs w:val="28"/>
          <w:shd w:val="clear" w:color="auto" w:fill="FFFFFF"/>
        </w:rPr>
        <w:t>”, “</w:t>
      </w:r>
      <w:proofErr w:type="spellStart"/>
      <w:r w:rsidRPr="00A41794">
        <w:rPr>
          <w:color w:val="000000"/>
          <w:szCs w:val="28"/>
          <w:shd w:val="clear" w:color="auto" w:fill="FFFFFF"/>
        </w:rPr>
        <w:t>Сойчине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крило</w:t>
      </w:r>
      <w:proofErr w:type="spellEnd"/>
      <w:r w:rsidRPr="00A41794">
        <w:rPr>
          <w:color w:val="000000"/>
          <w:szCs w:val="28"/>
          <w:shd w:val="clear" w:color="auto" w:fill="FFFFFF"/>
        </w:rPr>
        <w:t>”, “</w:t>
      </w:r>
      <w:proofErr w:type="spellStart"/>
      <w:r w:rsidRPr="00A41794">
        <w:rPr>
          <w:color w:val="000000"/>
          <w:szCs w:val="28"/>
          <w:shd w:val="clear" w:color="auto" w:fill="FFFFFF"/>
        </w:rPr>
        <w:t>Перехресні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стежки”).</w:t>
      </w:r>
    </w:p>
    <w:p w14:paraId="39352212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color w:val="000000"/>
          <w:szCs w:val="28"/>
          <w:shd w:val="clear" w:color="auto" w:fill="FFFFFF"/>
        </w:rPr>
      </w:pPr>
      <w:proofErr w:type="spellStart"/>
      <w:r w:rsidRPr="00A41794">
        <w:rPr>
          <w:color w:val="000000"/>
          <w:szCs w:val="28"/>
          <w:shd w:val="clear" w:color="auto" w:fill="FFFFFF"/>
        </w:rPr>
        <w:t>Проаналізувати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прозу </w:t>
      </w:r>
      <w:proofErr w:type="spellStart"/>
      <w:r w:rsidRPr="00A41794">
        <w:rPr>
          <w:color w:val="000000"/>
          <w:szCs w:val="28"/>
          <w:shd w:val="clear" w:color="auto" w:fill="FFFFFF"/>
        </w:rPr>
        <w:t>Агатангела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Кримського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(</w:t>
      </w:r>
      <w:proofErr w:type="spellStart"/>
      <w:r w:rsidRPr="00A41794">
        <w:rPr>
          <w:color w:val="000000"/>
          <w:szCs w:val="28"/>
          <w:shd w:val="clear" w:color="auto" w:fill="FFFFFF"/>
        </w:rPr>
        <w:t>збірки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“</w:t>
      </w:r>
      <w:proofErr w:type="spellStart"/>
      <w:r w:rsidRPr="00A41794">
        <w:rPr>
          <w:color w:val="000000"/>
          <w:szCs w:val="28"/>
          <w:shd w:val="clear" w:color="auto" w:fill="FFFFFF"/>
        </w:rPr>
        <w:t>Повістки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й </w:t>
      </w:r>
      <w:proofErr w:type="spellStart"/>
      <w:r w:rsidRPr="00A41794">
        <w:rPr>
          <w:color w:val="000000"/>
          <w:szCs w:val="28"/>
          <w:shd w:val="clear" w:color="auto" w:fill="FFFFFF"/>
        </w:rPr>
        <w:t>ескізи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з </w:t>
      </w:r>
      <w:proofErr w:type="spellStart"/>
      <w:r w:rsidRPr="00A41794">
        <w:rPr>
          <w:color w:val="000000"/>
          <w:szCs w:val="28"/>
          <w:shd w:val="clear" w:color="auto" w:fill="FFFFFF"/>
        </w:rPr>
        <w:t>українського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життя</w:t>
      </w:r>
      <w:proofErr w:type="spellEnd"/>
      <w:r w:rsidRPr="00A41794">
        <w:rPr>
          <w:color w:val="000000"/>
          <w:szCs w:val="28"/>
          <w:shd w:val="clear" w:color="auto" w:fill="FFFFFF"/>
        </w:rPr>
        <w:t>”, “</w:t>
      </w:r>
      <w:proofErr w:type="spellStart"/>
      <w:r w:rsidRPr="00A41794">
        <w:rPr>
          <w:color w:val="000000"/>
          <w:szCs w:val="28"/>
          <w:shd w:val="clear" w:color="auto" w:fill="FFFFFF"/>
        </w:rPr>
        <w:t>Бейрутські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оповідання</w:t>
      </w:r>
      <w:proofErr w:type="spellEnd"/>
      <w:r w:rsidRPr="00A41794">
        <w:rPr>
          <w:color w:val="000000"/>
          <w:szCs w:val="28"/>
          <w:shd w:val="clear" w:color="auto" w:fill="FFFFFF"/>
        </w:rPr>
        <w:t>”). Роман “</w:t>
      </w:r>
      <w:proofErr w:type="spellStart"/>
      <w:r w:rsidRPr="00A41794">
        <w:rPr>
          <w:color w:val="000000"/>
          <w:szCs w:val="28"/>
          <w:shd w:val="clear" w:color="auto" w:fill="FFFFFF"/>
        </w:rPr>
        <w:t>Андрій</w:t>
      </w:r>
      <w:proofErr w:type="spellEnd"/>
      <w:r w:rsidRPr="00A41794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A41794">
        <w:rPr>
          <w:color w:val="000000"/>
          <w:szCs w:val="28"/>
          <w:shd w:val="clear" w:color="auto" w:fill="FFFFFF"/>
        </w:rPr>
        <w:t>Лаговський</w:t>
      </w:r>
      <w:proofErr w:type="spellEnd"/>
      <w:r w:rsidRPr="00A41794">
        <w:rPr>
          <w:color w:val="000000"/>
          <w:szCs w:val="28"/>
          <w:shd w:val="clear" w:color="auto" w:fill="FFFFFF"/>
        </w:rPr>
        <w:t>”.</w:t>
      </w:r>
    </w:p>
    <w:p w14:paraId="4668D046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поетичну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прозову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Уляни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Кравченко.</w:t>
      </w:r>
    </w:p>
    <w:p w14:paraId="3E0AEF10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lastRenderedPageBreak/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поетичну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прозову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Миколи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Чернявського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4482064A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прозову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Гната Хоткевича.</w:t>
      </w:r>
    </w:p>
    <w:p w14:paraId="4B3817AE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прозову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творчість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та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громадську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діяльність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Наталії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Кобринської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.</w:t>
      </w:r>
    </w:p>
    <w:p w14:paraId="41F13D09" w14:textId="77777777" w:rsidR="00E14330" w:rsidRPr="00A41794" w:rsidRDefault="00E14330" w:rsidP="00E14330">
      <w:pPr>
        <w:pStyle w:val="aa"/>
        <w:numPr>
          <w:ilvl w:val="0"/>
          <w:numId w:val="32"/>
        </w:numPr>
        <w:spacing w:after="200"/>
        <w:ind w:left="567" w:hanging="283"/>
        <w:jc w:val="both"/>
        <w:rPr>
          <w:rStyle w:val="apple-style-span"/>
          <w:color w:val="000000"/>
          <w:shd w:val="clear" w:color="auto" w:fill="FFFFFF"/>
        </w:rPr>
      </w:pPr>
      <w:proofErr w:type="spellStart"/>
      <w:r w:rsidRPr="00A41794">
        <w:rPr>
          <w:rStyle w:val="apple-style-span"/>
          <w:color w:val="000000"/>
          <w:shd w:val="clear" w:color="auto" w:fill="FFFFFF"/>
        </w:rPr>
        <w:t>Проаналізувати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прозу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Тимотея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Бордуляка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(“Дай, Боже,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здоровля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корові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!”,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Дід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Макар”, “Мати”,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Жебрачка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”, “Ось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куди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ми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підемо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,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небого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!”, “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Іван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 w:rsidRPr="00A41794">
        <w:rPr>
          <w:rStyle w:val="apple-style-span"/>
          <w:color w:val="000000"/>
          <w:shd w:val="clear" w:color="auto" w:fill="FFFFFF"/>
        </w:rPr>
        <w:t>Бразілієць</w:t>
      </w:r>
      <w:proofErr w:type="spellEnd"/>
      <w:r w:rsidRPr="00A41794">
        <w:rPr>
          <w:rStyle w:val="apple-style-span"/>
          <w:color w:val="000000"/>
          <w:shd w:val="clear" w:color="auto" w:fill="FFFFFF"/>
        </w:rPr>
        <w:t>”).</w:t>
      </w:r>
    </w:p>
    <w:p w14:paraId="70090476" w14:textId="77777777" w:rsidR="00F63A83" w:rsidRDefault="00F63A83" w:rsidP="00F63A8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/>
        <w:jc w:val="both"/>
        <w:rPr>
          <w:color w:val="000000"/>
          <w:szCs w:val="28"/>
          <w:lang w:val="uk-UA"/>
        </w:rPr>
      </w:pPr>
      <w:bookmarkStart w:id="3" w:name="_Hlk193150610"/>
      <w:bookmarkStart w:id="4" w:name="_Hlk193133859"/>
      <w:bookmarkStart w:id="5" w:name="_Hlk192887517"/>
      <w:bookmarkStart w:id="6" w:name="_Hlk192877272"/>
    </w:p>
    <w:bookmarkEnd w:id="3"/>
    <w:bookmarkEnd w:id="4"/>
    <w:bookmarkEnd w:id="5"/>
    <w:bookmarkEnd w:id="6"/>
    <w:p w14:paraId="3FBB33F0" w14:textId="77777777" w:rsidR="00BC2345" w:rsidRDefault="00BC2345" w:rsidP="00BC2345">
      <w:pPr>
        <w:tabs>
          <w:tab w:val="left" w:pos="993"/>
        </w:tabs>
        <w:ind w:left="-1" w:firstLine="710"/>
        <w:contextualSpacing/>
        <w:jc w:val="both"/>
        <w:rPr>
          <w:position w:val="-1"/>
          <w:szCs w:val="28"/>
          <w:lang w:val="uk-UA"/>
        </w:rPr>
      </w:pPr>
      <w:r>
        <w:rPr>
          <w:color w:val="000000"/>
          <w:position w:val="-1"/>
          <w:lang w:val="uk-UA"/>
        </w:rPr>
        <w:t xml:space="preserve">Відповідно до «Порядку визнання у Чернівецькому національному університеті імені Юрія Федьковича результатів навчання, здобутих шляхом неформальної та/або </w:t>
      </w:r>
      <w:proofErr w:type="spellStart"/>
      <w:r>
        <w:rPr>
          <w:color w:val="000000"/>
          <w:position w:val="-1"/>
          <w:lang w:val="uk-UA"/>
        </w:rPr>
        <w:t>інформальної</w:t>
      </w:r>
      <w:proofErr w:type="spellEnd"/>
      <w:r>
        <w:rPr>
          <w:color w:val="000000"/>
          <w:position w:val="-1"/>
          <w:lang w:val="uk-UA"/>
        </w:rPr>
        <w:t xml:space="preserve"> освіти» (протокол №16 від 25 листопада 2024 року) </w:t>
      </w:r>
      <w:r>
        <w:rPr>
          <w:position w:val="-1"/>
          <w:lang w:val="uk-UA"/>
        </w:rPr>
        <w:t>(</w:t>
      </w:r>
      <w:hyperlink r:id="rId8" w:history="1">
        <w:r>
          <w:rPr>
            <w:rStyle w:val="ac"/>
            <w:position w:val="-1"/>
          </w:rPr>
          <w:t>https</w:t>
        </w:r>
        <w:r>
          <w:rPr>
            <w:rStyle w:val="ac"/>
            <w:position w:val="-1"/>
            <w:lang w:val="uk-UA"/>
          </w:rPr>
          <w:t>://</w:t>
        </w:r>
        <w:r>
          <w:rPr>
            <w:rStyle w:val="ac"/>
            <w:position w:val="-1"/>
          </w:rPr>
          <w:t>www</w:t>
        </w:r>
        <w:r>
          <w:rPr>
            <w:rStyle w:val="ac"/>
            <w:position w:val="-1"/>
            <w:lang w:val="uk-UA"/>
          </w:rPr>
          <w:t>.</w:t>
        </w:r>
        <w:r>
          <w:rPr>
            <w:rStyle w:val="ac"/>
            <w:position w:val="-1"/>
          </w:rPr>
          <w:t>chnu</w:t>
        </w:r>
        <w:r>
          <w:rPr>
            <w:rStyle w:val="ac"/>
            <w:position w:val="-1"/>
            <w:lang w:val="uk-UA"/>
          </w:rPr>
          <w:t>.</w:t>
        </w:r>
        <w:r>
          <w:rPr>
            <w:rStyle w:val="ac"/>
            <w:position w:val="-1"/>
          </w:rPr>
          <w:t>edu</w:t>
        </w:r>
        <w:r>
          <w:rPr>
            <w:rStyle w:val="ac"/>
            <w:position w:val="-1"/>
            <w:lang w:val="uk-UA"/>
          </w:rPr>
          <w:t>.</w:t>
        </w:r>
        <w:r>
          <w:rPr>
            <w:rStyle w:val="ac"/>
            <w:position w:val="-1"/>
          </w:rPr>
          <w:t>ua</w:t>
        </w:r>
        <w:r>
          <w:rPr>
            <w:rStyle w:val="ac"/>
            <w:position w:val="-1"/>
            <w:lang w:val="uk-UA"/>
          </w:rPr>
          <w:t>/</w:t>
        </w:r>
        <w:r>
          <w:rPr>
            <w:rStyle w:val="ac"/>
            <w:position w:val="-1"/>
          </w:rPr>
          <w:t>universytet</w:t>
        </w:r>
        <w:r>
          <w:rPr>
            <w:rStyle w:val="ac"/>
            <w:position w:val="-1"/>
            <w:lang w:val="uk-UA"/>
          </w:rPr>
          <w:t>/</w:t>
        </w:r>
        <w:r>
          <w:rPr>
            <w:rStyle w:val="ac"/>
            <w:position w:val="-1"/>
          </w:rPr>
          <w:t>normatyvni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dokumenty</w:t>
        </w:r>
        <w:r>
          <w:rPr>
            <w:rStyle w:val="ac"/>
            <w:position w:val="-1"/>
            <w:lang w:val="uk-UA"/>
          </w:rPr>
          <w:t>/</w:t>
        </w:r>
        <w:r>
          <w:rPr>
            <w:rStyle w:val="ac"/>
            <w:position w:val="-1"/>
          </w:rPr>
          <w:t>poriadok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vyznannia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u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chernivetskomu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natsionalnomu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universyteti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imeni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yuriia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fedkovycha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rezultativ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navchannia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zdobutykh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shliakhom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neformalnoi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taabo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informalnoi</w:t>
        </w:r>
        <w:r>
          <w:rPr>
            <w:rStyle w:val="ac"/>
            <w:position w:val="-1"/>
            <w:lang w:val="uk-UA"/>
          </w:rPr>
          <w:t>-</w:t>
        </w:r>
        <w:r>
          <w:rPr>
            <w:rStyle w:val="ac"/>
            <w:position w:val="-1"/>
          </w:rPr>
          <w:t>osvity</w:t>
        </w:r>
        <w:r>
          <w:rPr>
            <w:rStyle w:val="ac"/>
            <w:position w:val="-1"/>
            <w:lang w:val="uk-UA"/>
          </w:rPr>
          <w:t>/</w:t>
        </w:r>
      </w:hyperlink>
      <w:r>
        <w:rPr>
          <w:color w:val="000000"/>
          <w:position w:val="-1"/>
          <w:lang w:val="uk-UA"/>
        </w:rPr>
        <w:t xml:space="preserve">) у процесі вивчення дисципліни здобувачу освіти може бути  зараховано до 25% балів, отриманих за результатами неформальної та/ або </w:t>
      </w:r>
      <w:proofErr w:type="spellStart"/>
      <w:r>
        <w:rPr>
          <w:color w:val="000000"/>
          <w:position w:val="-1"/>
          <w:lang w:val="uk-UA"/>
        </w:rPr>
        <w:t>інформальної</w:t>
      </w:r>
      <w:proofErr w:type="spellEnd"/>
      <w:r>
        <w:rPr>
          <w:color w:val="000000"/>
          <w:position w:val="-1"/>
          <w:lang w:val="uk-UA"/>
        </w:rPr>
        <w:t xml:space="preserve"> освіти з проблем, що  відповідають тематиці курсу. </w:t>
      </w:r>
    </w:p>
    <w:p w14:paraId="0BC446A6" w14:textId="77777777" w:rsidR="00BC2345" w:rsidRDefault="00BC2345" w:rsidP="00BC2345">
      <w:pPr>
        <w:rPr>
          <w:lang w:val="uk-UA"/>
        </w:rPr>
      </w:pPr>
    </w:p>
    <w:p w14:paraId="625523E7" w14:textId="77777777" w:rsidR="0069523F" w:rsidRPr="00866B49" w:rsidRDefault="004A2976" w:rsidP="00866B49">
      <w:pPr>
        <w:tabs>
          <w:tab w:val="left" w:pos="3402"/>
        </w:tabs>
        <w:ind w:left="142" w:firstLine="425"/>
        <w:jc w:val="center"/>
        <w:rPr>
          <w:b/>
          <w:sz w:val="32"/>
          <w:szCs w:val="32"/>
          <w:lang w:val="uk-UA"/>
        </w:rPr>
      </w:pPr>
      <w:r w:rsidRPr="00E26E90">
        <w:rPr>
          <w:b/>
          <w:szCs w:val="28"/>
          <w:lang w:val="uk-UA"/>
        </w:rPr>
        <w:t xml:space="preserve">                                       </w:t>
      </w:r>
      <w:r w:rsidR="00866B49">
        <w:rPr>
          <w:b/>
          <w:szCs w:val="28"/>
          <w:lang w:val="uk-UA"/>
        </w:rPr>
        <w:t xml:space="preserve">                               </w:t>
      </w:r>
    </w:p>
    <w:p w14:paraId="774F2F6E" w14:textId="77777777" w:rsidR="004A2976" w:rsidRPr="007D16C0" w:rsidRDefault="00866B49" w:rsidP="00F030BF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="004A2976" w:rsidRPr="007D16C0">
        <w:rPr>
          <w:b/>
          <w:lang w:val="uk-UA"/>
        </w:rPr>
        <w:t>. Рекомендована література</w:t>
      </w:r>
    </w:p>
    <w:p w14:paraId="33DB78FC" w14:textId="77777777" w:rsidR="0069523F" w:rsidRPr="00866B49" w:rsidRDefault="00866B49" w:rsidP="00F030BF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866B49">
        <w:rPr>
          <w:b/>
          <w:bCs/>
          <w:spacing w:val="-6"/>
          <w:lang w:val="uk-UA"/>
        </w:rPr>
        <w:t>Фахова (о</w:t>
      </w:r>
      <w:proofErr w:type="spellStart"/>
      <w:r w:rsidR="0069523F" w:rsidRPr="00866B49">
        <w:rPr>
          <w:b/>
          <w:bCs/>
          <w:spacing w:val="-6"/>
        </w:rPr>
        <w:t>сновна</w:t>
      </w:r>
      <w:proofErr w:type="spellEnd"/>
      <w:r w:rsidRPr="00866B49">
        <w:rPr>
          <w:b/>
          <w:bCs/>
          <w:spacing w:val="-6"/>
          <w:lang w:val="uk-UA"/>
        </w:rPr>
        <w:t>)</w:t>
      </w:r>
    </w:p>
    <w:p w14:paraId="105AB9ED" w14:textId="5360162F" w:rsidR="001F5D15" w:rsidRPr="001F5D15" w:rsidRDefault="001F5D15" w:rsidP="001F5D15">
      <w:pPr>
        <w:numPr>
          <w:ilvl w:val="0"/>
          <w:numId w:val="21"/>
        </w:numPr>
        <w:ind w:left="0" w:firstLine="0"/>
        <w:contextualSpacing/>
        <w:jc w:val="both"/>
        <w:rPr>
          <w:sz w:val="24"/>
        </w:rPr>
      </w:pPr>
      <w:proofErr w:type="spellStart"/>
      <w:r>
        <w:rPr>
          <w:sz w:val="24"/>
        </w:rPr>
        <w:t>Агатангел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Кримський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Іван</w:t>
      </w:r>
      <w:proofErr w:type="spellEnd"/>
      <w:r>
        <w:rPr>
          <w:sz w:val="24"/>
        </w:rPr>
        <w:t xml:space="preserve"> Франко. </w:t>
      </w:r>
      <w:proofErr w:type="spellStart"/>
      <w:r>
        <w:rPr>
          <w:sz w:val="24"/>
        </w:rPr>
        <w:t>Епістолярні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діалоги</w:t>
      </w:r>
      <w:proofErr w:type="spellEnd"/>
      <w:r>
        <w:rPr>
          <w:sz w:val="24"/>
        </w:rPr>
        <w:t xml:space="preserve"> (1890 – 1904) / </w:t>
      </w:r>
      <w:proofErr w:type="spellStart"/>
      <w:r>
        <w:rPr>
          <w:sz w:val="24"/>
        </w:rPr>
        <w:t>упорядк</w:t>
      </w:r>
      <w:proofErr w:type="spellEnd"/>
      <w:r>
        <w:rPr>
          <w:sz w:val="24"/>
        </w:rPr>
        <w:t xml:space="preserve">., вступ. ст., </w:t>
      </w:r>
      <w:proofErr w:type="spellStart"/>
      <w:r>
        <w:rPr>
          <w:sz w:val="24"/>
        </w:rPr>
        <w:t>комент</w:t>
      </w:r>
      <w:proofErr w:type="spellEnd"/>
      <w:r>
        <w:rPr>
          <w:sz w:val="24"/>
        </w:rPr>
        <w:t xml:space="preserve">. С.А. Гальченка, Н.І. Лисенко. </w:t>
      </w:r>
      <w:proofErr w:type="spellStart"/>
      <w:r>
        <w:rPr>
          <w:sz w:val="24"/>
        </w:rPr>
        <w:t>Харків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Фоліо</w:t>
      </w:r>
      <w:proofErr w:type="spellEnd"/>
      <w:r>
        <w:rPr>
          <w:sz w:val="24"/>
        </w:rPr>
        <w:t>, 2022. 474 с.</w:t>
      </w:r>
    </w:p>
    <w:p w14:paraId="24340FF9" w14:textId="7622A710" w:rsidR="00875A3B" w:rsidRPr="003C2150" w:rsidRDefault="00F549A6" w:rsidP="005B0BFB">
      <w:pPr>
        <w:numPr>
          <w:ilvl w:val="0"/>
          <w:numId w:val="21"/>
        </w:numPr>
        <w:ind w:left="0" w:firstLine="0"/>
        <w:contextualSpacing/>
        <w:jc w:val="both"/>
        <w:rPr>
          <w:rStyle w:val="apple-style-span"/>
          <w:color w:val="000000"/>
          <w:sz w:val="24"/>
          <w:shd w:val="clear" w:color="auto" w:fill="FFFFFF"/>
        </w:rPr>
      </w:pPr>
      <w:r w:rsidRPr="003C2150">
        <w:rPr>
          <w:sz w:val="24"/>
          <w:lang w:val="uk-UA"/>
        </w:rPr>
        <w:t>Антологія української літературної критичної думки першої половини ХХ</w:t>
      </w:r>
      <w:r w:rsidRPr="003C2150">
        <w:rPr>
          <w:sz w:val="24"/>
        </w:rPr>
        <w:t> </w:t>
      </w:r>
      <w:r w:rsidRPr="003C2150">
        <w:rPr>
          <w:sz w:val="24"/>
          <w:lang w:val="uk-UA"/>
        </w:rPr>
        <w:t xml:space="preserve">століття </w:t>
      </w:r>
      <w:r w:rsidRPr="003C2150">
        <w:rPr>
          <w:bCs/>
          <w:color w:val="000000"/>
          <w:sz w:val="24"/>
          <w:shd w:val="clear" w:color="auto" w:fill="FFFFFF"/>
          <w:lang w:val="uk-UA"/>
        </w:rPr>
        <w:t xml:space="preserve">/ Упор. </w:t>
      </w:r>
      <w:r w:rsidR="003C2150" w:rsidRPr="003C2150">
        <w:rPr>
          <w:bCs/>
          <w:color w:val="000000"/>
          <w:sz w:val="24"/>
          <w:shd w:val="clear" w:color="auto" w:fill="FFFFFF"/>
          <w:lang w:val="uk-UA"/>
        </w:rPr>
        <w:t xml:space="preserve">Віра </w:t>
      </w:r>
      <w:proofErr w:type="spellStart"/>
      <w:r w:rsidR="003C2150" w:rsidRPr="003C2150">
        <w:rPr>
          <w:bCs/>
          <w:color w:val="000000"/>
          <w:sz w:val="24"/>
          <w:shd w:val="clear" w:color="auto" w:fill="FFFFFF"/>
          <w:lang w:val="uk-UA"/>
        </w:rPr>
        <w:t>Агеєва</w:t>
      </w:r>
      <w:proofErr w:type="spellEnd"/>
      <w:r w:rsidR="003C2150" w:rsidRPr="003C2150">
        <w:rPr>
          <w:bCs/>
          <w:color w:val="000000"/>
          <w:sz w:val="24"/>
          <w:shd w:val="clear" w:color="auto" w:fill="FFFFFF"/>
          <w:lang w:val="uk-UA"/>
        </w:rPr>
        <w:t>. Київ: Смолоскип, 2016. 904 с.</w:t>
      </w:r>
    </w:p>
    <w:p w14:paraId="7E1CB426" w14:textId="5A3EF247" w:rsidR="00B01B67" w:rsidRPr="00F62197" w:rsidRDefault="00B01B67" w:rsidP="00F62197">
      <w:pPr>
        <w:pStyle w:val="aa"/>
        <w:numPr>
          <w:ilvl w:val="0"/>
          <w:numId w:val="21"/>
        </w:numPr>
        <w:ind w:left="0" w:firstLine="0"/>
        <w:jc w:val="both"/>
        <w:rPr>
          <w:rStyle w:val="apple-converted-space"/>
          <w:color w:val="000000"/>
          <w:sz w:val="24"/>
          <w:shd w:val="clear" w:color="auto" w:fill="FFFFFF"/>
        </w:rPr>
      </w:pPr>
      <w:proofErr w:type="spellStart"/>
      <w:r>
        <w:rPr>
          <w:rStyle w:val="apple-converted-space"/>
          <w:color w:val="000000"/>
          <w:sz w:val="24"/>
          <w:shd w:val="clear" w:color="auto" w:fill="FFFFFF"/>
          <w:lang w:val="uk-UA"/>
        </w:rPr>
        <w:t>Гундорова</w:t>
      </w:r>
      <w:proofErr w:type="spellEnd"/>
      <w:r>
        <w:rPr>
          <w:rStyle w:val="apple-converted-space"/>
          <w:color w:val="000000"/>
          <w:sz w:val="24"/>
          <w:shd w:val="clear" w:color="auto" w:fill="FFFFFF"/>
          <w:lang w:val="uk-UA"/>
        </w:rPr>
        <w:t xml:space="preserve"> Тамара. Леся Українка. Книги </w:t>
      </w:r>
      <w:proofErr w:type="spellStart"/>
      <w:r>
        <w:rPr>
          <w:rStyle w:val="apple-converted-space"/>
          <w:color w:val="000000"/>
          <w:sz w:val="24"/>
          <w:shd w:val="clear" w:color="auto" w:fill="FFFFFF"/>
          <w:lang w:val="uk-UA"/>
        </w:rPr>
        <w:t>Сивілли</w:t>
      </w:r>
      <w:proofErr w:type="spellEnd"/>
      <w:r>
        <w:rPr>
          <w:rStyle w:val="apple-converted-space"/>
          <w:color w:val="000000"/>
          <w:sz w:val="24"/>
          <w:shd w:val="clear" w:color="auto" w:fill="FFFFFF"/>
          <w:lang w:val="uk-UA"/>
        </w:rPr>
        <w:t xml:space="preserve">. Харків: </w:t>
      </w:r>
      <w:r>
        <w:rPr>
          <w:rStyle w:val="apple-converted-space"/>
          <w:color w:val="000000"/>
          <w:sz w:val="24"/>
          <w:shd w:val="clear" w:color="auto" w:fill="FFFFFF"/>
          <w:lang w:val="en-US"/>
        </w:rPr>
        <w:t>Vivat</w:t>
      </w:r>
      <w:r>
        <w:rPr>
          <w:rStyle w:val="apple-converted-space"/>
          <w:color w:val="000000"/>
          <w:sz w:val="24"/>
          <w:shd w:val="clear" w:color="auto" w:fill="FFFFFF"/>
          <w:lang w:val="uk-UA"/>
        </w:rPr>
        <w:t>, 2023. 304 с.</w:t>
      </w:r>
    </w:p>
    <w:p w14:paraId="7D4D5AD5" w14:textId="63661033" w:rsidR="00F62197" w:rsidRPr="007A5DBF" w:rsidRDefault="00F62197" w:rsidP="00F62197">
      <w:pPr>
        <w:pStyle w:val="aa"/>
        <w:numPr>
          <w:ilvl w:val="0"/>
          <w:numId w:val="21"/>
        </w:numPr>
        <w:ind w:left="0" w:firstLine="0"/>
        <w:jc w:val="both"/>
      </w:pPr>
      <w:r w:rsidRPr="007A5DBF">
        <w:rPr>
          <w:rStyle w:val="apple-style-span"/>
          <w:color w:val="000000"/>
          <w:sz w:val="24"/>
          <w:shd w:val="clear" w:color="auto" w:fill="FFFFFF"/>
        </w:rPr>
        <w:t>Забужко</w:t>
      </w:r>
      <w:r w:rsidRPr="00F63A83">
        <w:rPr>
          <w:rStyle w:val="apple-style-span"/>
          <w:color w:val="000000"/>
          <w:sz w:val="24"/>
          <w:shd w:val="clear" w:color="auto" w:fill="FFFFFF"/>
        </w:rPr>
        <w:t xml:space="preserve"> </w:t>
      </w:r>
      <w:r w:rsidRPr="007A5DBF">
        <w:rPr>
          <w:rStyle w:val="apple-style-span"/>
          <w:color w:val="000000"/>
          <w:sz w:val="24"/>
          <w:shd w:val="clear" w:color="auto" w:fill="FFFFFF"/>
        </w:rPr>
        <w:t>Оксана</w:t>
      </w:r>
      <w:r w:rsidRPr="00F63A83">
        <w:rPr>
          <w:rStyle w:val="apple-style-span"/>
          <w:color w:val="000000"/>
          <w:sz w:val="24"/>
          <w:shd w:val="clear" w:color="auto" w:fill="FFFFFF"/>
        </w:rPr>
        <w:t xml:space="preserve">. </w:t>
      </w:r>
      <w:r w:rsidRPr="007A5DBF">
        <w:rPr>
          <w:rStyle w:val="apple-style-span"/>
          <w:color w:val="000000"/>
          <w:sz w:val="24"/>
          <w:shd w:val="clear" w:color="auto" w:fill="FFFFFF"/>
          <w:lang w:val="en-US"/>
        </w:rPr>
        <w:t>Notre</w:t>
      </w:r>
      <w:r w:rsidRPr="00F63A83">
        <w:rPr>
          <w:rStyle w:val="apple-style-span"/>
          <w:color w:val="000000"/>
          <w:sz w:val="24"/>
          <w:shd w:val="clear" w:color="auto" w:fill="FFFFFF"/>
        </w:rPr>
        <w:t xml:space="preserve"> </w:t>
      </w:r>
      <w:r w:rsidRPr="007A5DBF">
        <w:rPr>
          <w:rStyle w:val="apple-style-span"/>
          <w:color w:val="000000"/>
          <w:sz w:val="24"/>
          <w:shd w:val="clear" w:color="auto" w:fill="FFFFFF"/>
          <w:lang w:val="en-US"/>
        </w:rPr>
        <w:t>Dame</w:t>
      </w:r>
      <w:r w:rsidRPr="00F63A83">
        <w:rPr>
          <w:rStyle w:val="apple-style-span"/>
          <w:color w:val="000000"/>
          <w:sz w:val="24"/>
          <w:shd w:val="clear" w:color="auto" w:fill="FFFFFF"/>
        </w:rPr>
        <w:t xml:space="preserve"> </w:t>
      </w:r>
      <w:r w:rsidRPr="007A5DBF">
        <w:rPr>
          <w:rStyle w:val="apple-style-span"/>
          <w:color w:val="000000"/>
          <w:sz w:val="24"/>
          <w:shd w:val="clear" w:color="auto" w:fill="FFFFFF"/>
          <w:lang w:val="en-US"/>
        </w:rPr>
        <w:t>d</w:t>
      </w:r>
      <w:r w:rsidRPr="00F63A83">
        <w:rPr>
          <w:rStyle w:val="apple-style-span"/>
          <w:color w:val="000000"/>
          <w:sz w:val="24"/>
          <w:shd w:val="clear" w:color="auto" w:fill="FFFFFF"/>
        </w:rPr>
        <w:t>’</w:t>
      </w:r>
      <w:r w:rsidRPr="007A5DBF">
        <w:rPr>
          <w:rStyle w:val="apple-style-span"/>
          <w:color w:val="000000"/>
          <w:sz w:val="24"/>
          <w:shd w:val="clear" w:color="auto" w:fill="FFFFFF"/>
          <w:lang w:val="en-US"/>
        </w:rPr>
        <w:t>Ukraine</w:t>
      </w:r>
      <w:r w:rsidRPr="00F63A83">
        <w:rPr>
          <w:rStyle w:val="apple-style-span"/>
          <w:color w:val="000000"/>
          <w:sz w:val="24"/>
          <w:shd w:val="clear" w:color="auto" w:fill="FFFFFF"/>
        </w:rPr>
        <w:t xml:space="preserve">. </w:t>
      </w:r>
      <w:proofErr w:type="spellStart"/>
      <w:r w:rsidRPr="007A5DBF">
        <w:rPr>
          <w:rStyle w:val="apple-style-span"/>
          <w:color w:val="000000"/>
          <w:sz w:val="24"/>
          <w:shd w:val="clear" w:color="auto" w:fill="FFFFFF"/>
        </w:rPr>
        <w:t>Ук</w:t>
      </w:r>
      <w:r w:rsidR="00EC54CD" w:rsidRPr="007A5DBF">
        <w:rPr>
          <w:rStyle w:val="apple-style-span"/>
          <w:color w:val="000000"/>
          <w:sz w:val="24"/>
          <w:shd w:val="clear" w:color="auto" w:fill="FFFFFF"/>
        </w:rPr>
        <w:t>раїнка</w:t>
      </w:r>
      <w:proofErr w:type="spellEnd"/>
      <w:r w:rsidR="00EC54CD" w:rsidRPr="007A5DBF">
        <w:rPr>
          <w:rStyle w:val="apple-style-span"/>
          <w:color w:val="000000"/>
          <w:sz w:val="24"/>
          <w:shd w:val="clear" w:color="auto" w:fill="FFFFFF"/>
        </w:rPr>
        <w:t xml:space="preserve"> в </w:t>
      </w:r>
      <w:proofErr w:type="spellStart"/>
      <w:r w:rsidR="00EC54CD" w:rsidRPr="007A5DBF">
        <w:rPr>
          <w:rStyle w:val="apple-style-span"/>
          <w:color w:val="000000"/>
          <w:sz w:val="24"/>
          <w:shd w:val="clear" w:color="auto" w:fill="FFFFFF"/>
        </w:rPr>
        <w:t>конфлікті</w:t>
      </w:r>
      <w:proofErr w:type="spellEnd"/>
      <w:r w:rsidR="00EC54CD" w:rsidRPr="007A5DBF">
        <w:rPr>
          <w:rStyle w:val="apple-style-span"/>
          <w:color w:val="000000"/>
          <w:sz w:val="24"/>
          <w:shd w:val="clear" w:color="auto" w:fill="FFFFFF"/>
        </w:rPr>
        <w:t xml:space="preserve"> </w:t>
      </w:r>
      <w:proofErr w:type="spellStart"/>
      <w:r w:rsidR="00EC54CD" w:rsidRPr="007A5DBF">
        <w:rPr>
          <w:rStyle w:val="apple-style-span"/>
          <w:color w:val="000000"/>
          <w:sz w:val="24"/>
          <w:shd w:val="clear" w:color="auto" w:fill="FFFFFF"/>
        </w:rPr>
        <w:t>міфологій</w:t>
      </w:r>
      <w:proofErr w:type="spellEnd"/>
      <w:r w:rsidR="00EC54CD" w:rsidRPr="007A5DBF">
        <w:rPr>
          <w:rStyle w:val="apple-style-span"/>
          <w:color w:val="000000"/>
          <w:sz w:val="24"/>
          <w:shd w:val="clear" w:color="auto" w:fill="FFFFFF"/>
        </w:rPr>
        <w:t>. К</w:t>
      </w:r>
      <w:proofErr w:type="spellStart"/>
      <w:r w:rsidR="0044113D" w:rsidRPr="007A5DBF">
        <w:rPr>
          <w:rStyle w:val="apple-style-span"/>
          <w:color w:val="000000"/>
          <w:sz w:val="24"/>
          <w:shd w:val="clear" w:color="auto" w:fill="FFFFFF"/>
          <w:lang w:val="uk-UA"/>
        </w:rPr>
        <w:t>иїв</w:t>
      </w:r>
      <w:proofErr w:type="spellEnd"/>
      <w:r w:rsidR="00EC54CD" w:rsidRPr="007A5DBF">
        <w:rPr>
          <w:rStyle w:val="apple-style-span"/>
          <w:color w:val="000000"/>
          <w:sz w:val="24"/>
          <w:shd w:val="clear" w:color="auto" w:fill="FFFFFF"/>
        </w:rPr>
        <w:t xml:space="preserve">: </w:t>
      </w:r>
      <w:r w:rsidR="00AD33D9" w:rsidRPr="007A5DBF">
        <w:rPr>
          <w:rStyle w:val="apple-style-span"/>
          <w:color w:val="000000"/>
          <w:sz w:val="24"/>
          <w:shd w:val="clear" w:color="auto" w:fill="FFFFFF"/>
          <w:lang w:val="uk-UA"/>
        </w:rPr>
        <w:t>Видавничий Дім „Комора”</w:t>
      </w:r>
      <w:r w:rsidR="00EC54CD" w:rsidRPr="007A5DBF">
        <w:rPr>
          <w:rStyle w:val="apple-style-span"/>
          <w:color w:val="000000"/>
          <w:sz w:val="24"/>
          <w:shd w:val="clear" w:color="auto" w:fill="FFFFFF"/>
        </w:rPr>
        <w:t>, 20</w:t>
      </w:r>
      <w:r w:rsidR="007A5DBF" w:rsidRPr="007A5DBF">
        <w:rPr>
          <w:rStyle w:val="apple-style-span"/>
          <w:color w:val="000000"/>
          <w:sz w:val="24"/>
          <w:shd w:val="clear" w:color="auto" w:fill="FFFFFF"/>
          <w:lang w:val="uk-UA"/>
        </w:rPr>
        <w:t>21</w:t>
      </w:r>
      <w:r w:rsidR="00EC54CD" w:rsidRPr="007A5DBF">
        <w:rPr>
          <w:rStyle w:val="apple-style-span"/>
          <w:color w:val="000000"/>
          <w:sz w:val="24"/>
          <w:shd w:val="clear" w:color="auto" w:fill="FFFFFF"/>
        </w:rPr>
        <w:t xml:space="preserve">. </w:t>
      </w:r>
      <w:r w:rsidRPr="007A5DBF">
        <w:rPr>
          <w:rStyle w:val="apple-style-span"/>
          <w:color w:val="000000"/>
          <w:sz w:val="24"/>
          <w:shd w:val="clear" w:color="auto" w:fill="FFFFFF"/>
        </w:rPr>
        <w:t>6</w:t>
      </w:r>
      <w:r w:rsidR="007A5DBF" w:rsidRPr="007A5DBF">
        <w:rPr>
          <w:rStyle w:val="apple-style-span"/>
          <w:color w:val="000000"/>
          <w:sz w:val="24"/>
          <w:shd w:val="clear" w:color="auto" w:fill="FFFFFF"/>
          <w:lang w:val="uk-UA"/>
        </w:rPr>
        <w:t>56</w:t>
      </w:r>
      <w:r w:rsidRPr="007A5DBF">
        <w:rPr>
          <w:rStyle w:val="apple-style-span"/>
          <w:color w:val="000000"/>
          <w:sz w:val="24"/>
          <w:shd w:val="clear" w:color="auto" w:fill="FFFFFF"/>
        </w:rPr>
        <w:t> с.</w:t>
      </w:r>
    </w:p>
    <w:p w14:paraId="3F3AE8A7" w14:textId="2AB509DC" w:rsidR="002E2CD0" w:rsidRPr="00F62197" w:rsidRDefault="002E2CD0" w:rsidP="00F62197">
      <w:pPr>
        <w:pStyle w:val="aa"/>
        <w:numPr>
          <w:ilvl w:val="0"/>
          <w:numId w:val="21"/>
        </w:numPr>
        <w:ind w:left="0" w:firstLine="0"/>
        <w:jc w:val="both"/>
        <w:rPr>
          <w:rStyle w:val="apple-style-span"/>
          <w:color w:val="000000"/>
          <w:sz w:val="24"/>
          <w:shd w:val="clear" w:color="auto" w:fill="FFFFFF"/>
        </w:rPr>
      </w:pPr>
      <w:r w:rsidRPr="002E2CD0">
        <w:rPr>
          <w:rStyle w:val="apple-style-span"/>
          <w:color w:val="000000"/>
          <w:sz w:val="24"/>
          <w:shd w:val="clear" w:color="auto" w:fill="FFFFFF"/>
          <w:lang w:val="uk-UA"/>
        </w:rPr>
        <w:t xml:space="preserve">Історія </w:t>
      </w:r>
      <w:proofErr w:type="spellStart"/>
      <w:r w:rsidRPr="002E2CD0">
        <w:rPr>
          <w:rStyle w:val="apple-style-span"/>
          <w:color w:val="000000"/>
          <w:sz w:val="24"/>
          <w:shd w:val="clear" w:color="auto" w:fill="FFFFFF"/>
          <w:lang w:val="uk-UA"/>
        </w:rPr>
        <w:t>українької</w:t>
      </w:r>
      <w:proofErr w:type="spellEnd"/>
      <w:r w:rsidRPr="002E2CD0">
        <w:rPr>
          <w:rStyle w:val="apple-style-span"/>
          <w:color w:val="000000"/>
          <w:sz w:val="24"/>
          <w:shd w:val="clear" w:color="auto" w:fill="FFFFFF"/>
          <w:lang w:val="uk-UA"/>
        </w:rPr>
        <w:t xml:space="preserve"> літератури у дванадцяти томах. Том 9:</w:t>
      </w:r>
      <w:r w:rsidR="0044113D">
        <w:rPr>
          <w:rStyle w:val="apple-style-span"/>
          <w:color w:val="000000"/>
          <w:sz w:val="24"/>
          <w:shd w:val="clear" w:color="auto" w:fill="FFFFFF"/>
          <w:lang w:val="uk-UA"/>
        </w:rPr>
        <w:t xml:space="preserve"> </w:t>
      </w:r>
      <w:r w:rsidRPr="002E2CD0">
        <w:rPr>
          <w:rStyle w:val="apple-style-span"/>
          <w:color w:val="000000"/>
          <w:sz w:val="24"/>
          <w:shd w:val="clear" w:color="auto" w:fill="FFFFFF"/>
          <w:lang w:val="uk-UA"/>
        </w:rPr>
        <w:t>Література кінця ХІХ – початку ХХ століття (1890-1910-ті роки)</w:t>
      </w:r>
      <w:r w:rsidRPr="002E2CD0">
        <w:rPr>
          <w:rStyle w:val="apple-style-span"/>
          <w:color w:val="000000"/>
          <w:sz w:val="24"/>
          <w:shd w:val="clear" w:color="auto" w:fill="FFFFFF"/>
        </w:rPr>
        <w:t xml:space="preserve"> /</w:t>
      </w:r>
      <w:r>
        <w:rPr>
          <w:rStyle w:val="apple-style-span"/>
          <w:i/>
          <w:iCs/>
          <w:color w:val="000000"/>
          <w:sz w:val="24"/>
          <w:shd w:val="clear" w:color="auto" w:fill="FFFFFF"/>
        </w:rPr>
        <w:t xml:space="preserve"> </w:t>
      </w:r>
      <w:r>
        <w:rPr>
          <w:rStyle w:val="apple-style-span"/>
          <w:color w:val="000000"/>
          <w:sz w:val="24"/>
          <w:shd w:val="clear" w:color="auto" w:fill="FFFFFF"/>
        </w:rPr>
        <w:t>Наук</w:t>
      </w:r>
      <w:r>
        <w:rPr>
          <w:rStyle w:val="apple-style-span"/>
          <w:color w:val="000000"/>
          <w:sz w:val="24"/>
          <w:shd w:val="clear" w:color="auto" w:fill="FFFFFF"/>
          <w:lang w:val="uk-UA"/>
        </w:rPr>
        <w:t xml:space="preserve">. ред.: Олександр </w:t>
      </w:r>
      <w:proofErr w:type="spellStart"/>
      <w:r>
        <w:rPr>
          <w:rStyle w:val="apple-style-span"/>
          <w:color w:val="000000"/>
          <w:sz w:val="24"/>
          <w:shd w:val="clear" w:color="auto" w:fill="FFFFFF"/>
          <w:lang w:val="uk-UA"/>
        </w:rPr>
        <w:t>Брайко</w:t>
      </w:r>
      <w:proofErr w:type="spellEnd"/>
      <w:r>
        <w:rPr>
          <w:rStyle w:val="apple-style-span"/>
          <w:color w:val="000000"/>
          <w:sz w:val="24"/>
          <w:shd w:val="clear" w:color="auto" w:fill="FFFFFF"/>
          <w:lang w:val="uk-UA"/>
        </w:rPr>
        <w:t>, Наталі Шумило. Київ: Наук. думка, 2023. 768 с.</w:t>
      </w:r>
    </w:p>
    <w:p w14:paraId="3578172E" w14:textId="29AB464F" w:rsidR="00A21D96" w:rsidRPr="002E2CD0" w:rsidRDefault="00A21D96" w:rsidP="00F62197">
      <w:pPr>
        <w:pStyle w:val="aa"/>
        <w:numPr>
          <w:ilvl w:val="0"/>
          <w:numId w:val="21"/>
        </w:numPr>
        <w:ind w:left="0" w:firstLine="0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rStyle w:val="apple-style-span"/>
          <w:color w:val="000000"/>
          <w:sz w:val="24"/>
          <w:shd w:val="clear" w:color="auto" w:fill="FFFFFF"/>
          <w:lang w:val="uk-UA"/>
        </w:rPr>
        <w:t xml:space="preserve">Кирилюк Світлана. Ольга Кобилянська. </w:t>
      </w:r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 xml:space="preserve">Історія </w:t>
      </w:r>
      <w:proofErr w:type="spellStart"/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>українької</w:t>
      </w:r>
      <w:proofErr w:type="spellEnd"/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 xml:space="preserve"> літератури у дванадцяти томах. Том 9:</w:t>
      </w:r>
      <w:r w:rsidR="0044113D"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 xml:space="preserve"> </w:t>
      </w:r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>Література кінця ХІХ – початку ХХ століття (1890-1910-ті роки)</w:t>
      </w:r>
      <w:r>
        <w:rPr>
          <w:rStyle w:val="apple-style-span"/>
          <w:i/>
          <w:iCs/>
          <w:color w:val="000000"/>
          <w:sz w:val="24"/>
          <w:shd w:val="clear" w:color="auto" w:fill="FFFFFF"/>
        </w:rPr>
        <w:t xml:space="preserve"> / </w:t>
      </w:r>
      <w:r>
        <w:rPr>
          <w:rStyle w:val="apple-style-span"/>
          <w:color w:val="000000"/>
          <w:sz w:val="24"/>
          <w:shd w:val="clear" w:color="auto" w:fill="FFFFFF"/>
        </w:rPr>
        <w:t>Наук</w:t>
      </w:r>
      <w:r>
        <w:rPr>
          <w:rStyle w:val="apple-style-span"/>
          <w:color w:val="000000"/>
          <w:sz w:val="24"/>
          <w:shd w:val="clear" w:color="auto" w:fill="FFFFFF"/>
          <w:lang w:val="uk-UA"/>
        </w:rPr>
        <w:t xml:space="preserve">. ред.: Олександр </w:t>
      </w:r>
      <w:proofErr w:type="spellStart"/>
      <w:r>
        <w:rPr>
          <w:rStyle w:val="apple-style-span"/>
          <w:color w:val="000000"/>
          <w:sz w:val="24"/>
          <w:shd w:val="clear" w:color="auto" w:fill="FFFFFF"/>
          <w:lang w:val="uk-UA"/>
        </w:rPr>
        <w:t>Брайко</w:t>
      </w:r>
      <w:proofErr w:type="spellEnd"/>
      <w:r>
        <w:rPr>
          <w:rStyle w:val="apple-style-span"/>
          <w:color w:val="000000"/>
          <w:sz w:val="24"/>
          <w:shd w:val="clear" w:color="auto" w:fill="FFFFFF"/>
          <w:lang w:val="uk-UA"/>
        </w:rPr>
        <w:t>, Наталі Шумило. Київ: Наук. думка, 2023. С. 561-</w:t>
      </w:r>
      <w:r w:rsidR="002E2CD0">
        <w:rPr>
          <w:rStyle w:val="apple-style-span"/>
          <w:color w:val="000000"/>
          <w:sz w:val="24"/>
          <w:shd w:val="clear" w:color="auto" w:fill="FFFFFF"/>
          <w:lang w:val="uk-UA"/>
        </w:rPr>
        <w:t>629.</w:t>
      </w:r>
    </w:p>
    <w:p w14:paraId="48087D90" w14:textId="6B334A03" w:rsidR="002E2CD0" w:rsidRPr="00F62197" w:rsidRDefault="002E2CD0" w:rsidP="00F62197">
      <w:pPr>
        <w:pStyle w:val="aa"/>
        <w:numPr>
          <w:ilvl w:val="0"/>
          <w:numId w:val="21"/>
        </w:numPr>
        <w:ind w:left="0" w:firstLine="0"/>
        <w:jc w:val="both"/>
        <w:rPr>
          <w:rStyle w:val="apple-style-span"/>
          <w:color w:val="000000"/>
          <w:sz w:val="24"/>
          <w:shd w:val="clear" w:color="auto" w:fill="FFFFFF"/>
        </w:rPr>
      </w:pPr>
      <w:r>
        <w:rPr>
          <w:rStyle w:val="apple-style-span"/>
          <w:color w:val="000000"/>
          <w:sz w:val="24"/>
          <w:shd w:val="clear" w:color="auto" w:fill="FFFFFF"/>
          <w:lang w:val="uk-UA"/>
        </w:rPr>
        <w:t xml:space="preserve">Кирилюк Світлана. Українська проза на Буковині. </w:t>
      </w:r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 xml:space="preserve">Історія </w:t>
      </w:r>
      <w:proofErr w:type="spellStart"/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>українької</w:t>
      </w:r>
      <w:proofErr w:type="spellEnd"/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 xml:space="preserve"> літератури у дванадцяти томах. Том 9:</w:t>
      </w:r>
      <w:r w:rsidR="0044113D"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 xml:space="preserve"> </w:t>
      </w:r>
      <w:r>
        <w:rPr>
          <w:rStyle w:val="apple-style-span"/>
          <w:i/>
          <w:iCs/>
          <w:color w:val="000000"/>
          <w:sz w:val="24"/>
          <w:shd w:val="clear" w:color="auto" w:fill="FFFFFF"/>
          <w:lang w:val="uk-UA"/>
        </w:rPr>
        <w:t>Література кінця ХІХ – початку ХХ століття (1890-1910-ті роки)</w:t>
      </w:r>
      <w:r>
        <w:rPr>
          <w:rStyle w:val="apple-style-span"/>
          <w:i/>
          <w:iCs/>
          <w:color w:val="000000"/>
          <w:sz w:val="24"/>
          <w:shd w:val="clear" w:color="auto" w:fill="FFFFFF"/>
        </w:rPr>
        <w:t xml:space="preserve"> / </w:t>
      </w:r>
      <w:r>
        <w:rPr>
          <w:rStyle w:val="apple-style-span"/>
          <w:color w:val="000000"/>
          <w:sz w:val="24"/>
          <w:shd w:val="clear" w:color="auto" w:fill="FFFFFF"/>
        </w:rPr>
        <w:t>Наук</w:t>
      </w:r>
      <w:r>
        <w:rPr>
          <w:rStyle w:val="apple-style-span"/>
          <w:color w:val="000000"/>
          <w:sz w:val="24"/>
          <w:shd w:val="clear" w:color="auto" w:fill="FFFFFF"/>
          <w:lang w:val="uk-UA"/>
        </w:rPr>
        <w:t xml:space="preserve">. ред.: Олександр </w:t>
      </w:r>
      <w:proofErr w:type="spellStart"/>
      <w:r>
        <w:rPr>
          <w:rStyle w:val="apple-style-span"/>
          <w:color w:val="000000"/>
          <w:sz w:val="24"/>
          <w:shd w:val="clear" w:color="auto" w:fill="FFFFFF"/>
          <w:lang w:val="uk-UA"/>
        </w:rPr>
        <w:t>Брайко</w:t>
      </w:r>
      <w:proofErr w:type="spellEnd"/>
      <w:r>
        <w:rPr>
          <w:rStyle w:val="apple-style-span"/>
          <w:color w:val="000000"/>
          <w:sz w:val="24"/>
          <w:shd w:val="clear" w:color="auto" w:fill="FFFFFF"/>
          <w:lang w:val="uk-UA"/>
        </w:rPr>
        <w:t>, Наталі Шумило. Київ: Наук. думка, 2023. С. 630-668.</w:t>
      </w:r>
    </w:p>
    <w:p w14:paraId="1D4CE8EC" w14:textId="12448F1F" w:rsidR="00B01B67" w:rsidRPr="00B01B67" w:rsidRDefault="00B01B67" w:rsidP="00B01B67">
      <w:pPr>
        <w:numPr>
          <w:ilvl w:val="0"/>
          <w:numId w:val="21"/>
        </w:numPr>
        <w:ind w:left="0" w:firstLine="0"/>
        <w:contextualSpacing/>
        <w:jc w:val="both"/>
        <w:rPr>
          <w:rStyle w:val="apple-converted-space"/>
          <w:color w:val="000000"/>
          <w:sz w:val="24"/>
          <w:shd w:val="clear" w:color="auto" w:fill="FFFFFF"/>
        </w:rPr>
      </w:pPr>
      <w:proofErr w:type="spellStart"/>
      <w:r>
        <w:rPr>
          <w:color w:val="000000"/>
          <w:sz w:val="24"/>
          <w:shd w:val="clear" w:color="auto" w:fill="FFFFFF"/>
        </w:rPr>
        <w:t>Ільницький</w:t>
      </w:r>
      <w:proofErr w:type="spellEnd"/>
      <w:r>
        <w:rPr>
          <w:color w:val="000000"/>
          <w:sz w:val="24"/>
          <w:shd w:val="clear" w:color="auto" w:fill="FFFFFF"/>
        </w:rPr>
        <w:t xml:space="preserve"> М</w:t>
      </w:r>
      <w:proofErr w:type="spellStart"/>
      <w:r w:rsidR="0044113D">
        <w:rPr>
          <w:color w:val="000000"/>
          <w:sz w:val="24"/>
          <w:shd w:val="clear" w:color="auto" w:fill="FFFFFF"/>
          <w:lang w:val="uk-UA"/>
        </w:rPr>
        <w:t>икола</w:t>
      </w:r>
      <w:proofErr w:type="spellEnd"/>
      <w:r>
        <w:rPr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color w:val="000000"/>
          <w:sz w:val="24"/>
          <w:shd w:val="clear" w:color="auto" w:fill="FFFFFF"/>
        </w:rPr>
        <w:t>Читаючи</w:t>
      </w:r>
      <w:proofErr w:type="spellEnd"/>
      <w:r>
        <w:rPr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hd w:val="clear" w:color="auto" w:fill="FFFFFF"/>
        </w:rPr>
        <w:t>перечитуючи</w:t>
      </w:r>
      <w:proofErr w:type="spellEnd"/>
      <w:r>
        <w:rPr>
          <w:color w:val="000000"/>
          <w:sz w:val="24"/>
          <w:shd w:val="clear" w:color="auto" w:fill="FFFFFF"/>
        </w:rPr>
        <w:t xml:space="preserve">… </w:t>
      </w:r>
      <w:proofErr w:type="spellStart"/>
      <w:r>
        <w:rPr>
          <w:color w:val="000000"/>
          <w:sz w:val="24"/>
          <w:shd w:val="clear" w:color="auto" w:fill="FFFFFF"/>
        </w:rPr>
        <w:t>Літературознавчі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статті</w:t>
      </w:r>
      <w:proofErr w:type="spellEnd"/>
      <w:r>
        <w:rPr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hd w:val="clear" w:color="auto" w:fill="FFFFFF"/>
        </w:rPr>
        <w:t>портрети</w:t>
      </w:r>
      <w:proofErr w:type="spellEnd"/>
      <w:r>
        <w:rPr>
          <w:color w:val="000000"/>
          <w:sz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hd w:val="clear" w:color="auto" w:fill="FFFFFF"/>
        </w:rPr>
        <w:t>роздуми</w:t>
      </w:r>
      <w:proofErr w:type="spellEnd"/>
      <w:r>
        <w:rPr>
          <w:color w:val="000000"/>
          <w:sz w:val="24"/>
          <w:shd w:val="clear" w:color="auto" w:fill="FFFFFF"/>
        </w:rPr>
        <w:t xml:space="preserve">. </w:t>
      </w:r>
      <w:proofErr w:type="spellStart"/>
      <w:r>
        <w:rPr>
          <w:color w:val="000000"/>
          <w:sz w:val="24"/>
          <w:shd w:val="clear" w:color="auto" w:fill="FFFFFF"/>
        </w:rPr>
        <w:t>Тернопіль</w:t>
      </w:r>
      <w:proofErr w:type="spellEnd"/>
      <w:r>
        <w:rPr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color w:val="000000"/>
          <w:sz w:val="24"/>
          <w:shd w:val="clear" w:color="auto" w:fill="FFFFFF"/>
        </w:rPr>
        <w:t>Навчальна</w:t>
      </w:r>
      <w:proofErr w:type="spellEnd"/>
      <w:r>
        <w:rPr>
          <w:color w:val="000000"/>
          <w:sz w:val="24"/>
          <w:shd w:val="clear" w:color="auto" w:fill="FFFFFF"/>
        </w:rPr>
        <w:t xml:space="preserve"> книга – Богдан, 2019. 320 с.</w:t>
      </w:r>
    </w:p>
    <w:p w14:paraId="2E01AC41" w14:textId="41208A55" w:rsidR="00875A3B" w:rsidRDefault="00875A3B" w:rsidP="00F62197">
      <w:pPr>
        <w:pStyle w:val="aa"/>
        <w:numPr>
          <w:ilvl w:val="0"/>
          <w:numId w:val="21"/>
        </w:numPr>
        <w:ind w:left="0" w:firstLine="0"/>
        <w:jc w:val="both"/>
        <w:rPr>
          <w:rStyle w:val="apple-converted-space"/>
          <w:color w:val="000000"/>
          <w:sz w:val="24"/>
          <w:shd w:val="clear" w:color="auto" w:fill="FFFFFF"/>
        </w:rPr>
      </w:pPr>
      <w:r>
        <w:rPr>
          <w:rStyle w:val="apple-converted-space"/>
          <w:color w:val="000000"/>
          <w:sz w:val="24"/>
          <w:shd w:val="clear" w:color="auto" w:fill="FFFFFF"/>
          <w:lang w:val="uk-UA"/>
        </w:rPr>
        <w:t xml:space="preserve">Мулик-Луцик Юрій. Духовний портрет Ольги Кобилянської. </w:t>
      </w:r>
      <w:proofErr w:type="spellStart"/>
      <w:r>
        <w:rPr>
          <w:rStyle w:val="apple-converted-space"/>
          <w:color w:val="000000"/>
          <w:sz w:val="24"/>
          <w:shd w:val="clear" w:color="auto" w:fill="FFFFFF"/>
          <w:lang w:val="uk-UA"/>
        </w:rPr>
        <w:t>Репринтне</w:t>
      </w:r>
      <w:proofErr w:type="spellEnd"/>
      <w:r>
        <w:rPr>
          <w:rStyle w:val="apple-converted-space"/>
          <w:color w:val="000000"/>
          <w:sz w:val="24"/>
          <w:shd w:val="clear" w:color="auto" w:fill="FFFFFF"/>
          <w:lang w:val="uk-UA"/>
        </w:rPr>
        <w:t xml:space="preserve"> видання. Київ: Центр учбової літератури, 2021. 96 с.</w:t>
      </w:r>
    </w:p>
    <w:p w14:paraId="65C25756" w14:textId="6F062A32" w:rsidR="00F549A6" w:rsidRPr="00875A3B" w:rsidRDefault="00F549A6" w:rsidP="00F62197">
      <w:pPr>
        <w:pStyle w:val="aa"/>
        <w:numPr>
          <w:ilvl w:val="0"/>
          <w:numId w:val="21"/>
        </w:numPr>
        <w:ind w:left="0" w:firstLine="0"/>
        <w:jc w:val="both"/>
        <w:rPr>
          <w:sz w:val="24"/>
        </w:rPr>
      </w:pPr>
      <w:r>
        <w:rPr>
          <w:sz w:val="24"/>
          <w:lang w:val="uk-UA"/>
        </w:rPr>
        <w:t xml:space="preserve">Чорна Індія “Молодої Музи”: Антологія прози та </w:t>
      </w:r>
      <w:proofErr w:type="spellStart"/>
      <w:r>
        <w:rPr>
          <w:sz w:val="24"/>
          <w:lang w:val="uk-UA"/>
        </w:rPr>
        <w:t>есеїстики</w:t>
      </w:r>
      <w:proofErr w:type="spellEnd"/>
      <w:r>
        <w:rPr>
          <w:sz w:val="24"/>
          <w:lang w:val="uk-UA"/>
        </w:rPr>
        <w:t xml:space="preserve"> </w:t>
      </w:r>
      <w:r>
        <w:rPr>
          <w:sz w:val="24"/>
        </w:rPr>
        <w:t xml:space="preserve">/ </w:t>
      </w:r>
      <w:r>
        <w:rPr>
          <w:sz w:val="24"/>
          <w:lang w:val="uk-UA"/>
        </w:rPr>
        <w:t xml:space="preserve">Упор., літ. редакція та примітки Василя </w:t>
      </w:r>
      <w:proofErr w:type="spellStart"/>
      <w:r>
        <w:rPr>
          <w:sz w:val="24"/>
          <w:lang w:val="uk-UA"/>
        </w:rPr>
        <w:t>Ґабора</w:t>
      </w:r>
      <w:proofErr w:type="spellEnd"/>
      <w:r>
        <w:rPr>
          <w:sz w:val="24"/>
          <w:lang w:val="uk-UA"/>
        </w:rPr>
        <w:t>. Львів: ЛА “Піраміда”, 2014. 352 с.</w:t>
      </w:r>
    </w:p>
    <w:p w14:paraId="78A996CF" w14:textId="77777777" w:rsidR="007A5DBF" w:rsidRDefault="007A5DBF" w:rsidP="00F62197">
      <w:pPr>
        <w:shd w:val="clear" w:color="auto" w:fill="FFFFFF"/>
        <w:ind w:firstLine="708"/>
        <w:jc w:val="center"/>
        <w:rPr>
          <w:b/>
          <w:bCs/>
          <w:spacing w:val="-6"/>
          <w:sz w:val="24"/>
        </w:rPr>
      </w:pPr>
    </w:p>
    <w:p w14:paraId="11AACD82" w14:textId="2E511BF0" w:rsidR="0069523F" w:rsidRPr="000B6A9C" w:rsidRDefault="0069523F" w:rsidP="00F62197">
      <w:pPr>
        <w:shd w:val="clear" w:color="auto" w:fill="FFFFFF"/>
        <w:ind w:firstLine="708"/>
        <w:jc w:val="center"/>
        <w:rPr>
          <w:b/>
          <w:bCs/>
          <w:spacing w:val="-6"/>
          <w:sz w:val="24"/>
        </w:rPr>
      </w:pPr>
      <w:proofErr w:type="spellStart"/>
      <w:r w:rsidRPr="000B6A9C">
        <w:rPr>
          <w:b/>
          <w:bCs/>
          <w:spacing w:val="-6"/>
          <w:sz w:val="24"/>
        </w:rPr>
        <w:t>Допоміжна</w:t>
      </w:r>
      <w:proofErr w:type="spellEnd"/>
    </w:p>
    <w:p w14:paraId="20F2F474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proofErr w:type="spellStart"/>
      <w:r w:rsidRPr="000909F5">
        <w:rPr>
          <w:sz w:val="24"/>
          <w:lang w:val="en-US"/>
        </w:rPr>
        <w:t>Kyryljuk</w:t>
      </w:r>
      <w:proofErr w:type="spellEnd"/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S</w:t>
      </w:r>
      <w:r w:rsidRPr="000909F5">
        <w:rPr>
          <w:sz w:val="24"/>
          <w:lang w:val="uk-UA"/>
        </w:rPr>
        <w:t xml:space="preserve">. </w:t>
      </w:r>
      <w:proofErr w:type="spellStart"/>
      <w:r w:rsidRPr="000909F5">
        <w:rPr>
          <w:sz w:val="24"/>
          <w:lang w:val="en-US"/>
        </w:rPr>
        <w:t>Olj</w:t>
      </w:r>
      <w:proofErr w:type="spellEnd"/>
      <w:r w:rsidRPr="000909F5">
        <w:rPr>
          <w:sz w:val="24"/>
          <w:lang w:val="uk-UA"/>
        </w:rPr>
        <w:t>ğ</w:t>
      </w:r>
      <w:r w:rsidRPr="000909F5">
        <w:rPr>
          <w:sz w:val="24"/>
          <w:lang w:val="en-US"/>
        </w:rPr>
        <w:t>a</w:t>
      </w:r>
      <w:r w:rsidRPr="000909F5">
        <w:rPr>
          <w:sz w:val="24"/>
          <w:lang w:val="uk-UA"/>
        </w:rPr>
        <w:t xml:space="preserve"> </w:t>
      </w:r>
      <w:proofErr w:type="spellStart"/>
      <w:r w:rsidRPr="000909F5">
        <w:rPr>
          <w:sz w:val="24"/>
          <w:lang w:val="en-US"/>
        </w:rPr>
        <w:t>Kobyljans</w:t>
      </w:r>
      <w:proofErr w:type="spellEnd"/>
      <w:r w:rsidRPr="000909F5">
        <w:rPr>
          <w:sz w:val="24"/>
          <w:lang w:val="uk-UA"/>
        </w:rPr>
        <w:t>ʼ</w:t>
      </w:r>
      <w:r w:rsidRPr="000909F5">
        <w:rPr>
          <w:sz w:val="24"/>
          <w:lang w:val="en-US"/>
        </w:rPr>
        <w:t>ka</w:t>
      </w:r>
      <w:r w:rsidRPr="000909F5">
        <w:rPr>
          <w:sz w:val="24"/>
          <w:lang w:val="uk-UA"/>
        </w:rPr>
        <w:t xml:space="preserve">: </w:t>
      </w:r>
      <w:proofErr w:type="spellStart"/>
      <w:r w:rsidRPr="000909F5">
        <w:rPr>
          <w:sz w:val="24"/>
          <w:lang w:val="en-US"/>
        </w:rPr>
        <w:t>aspekti</w:t>
      </w:r>
      <w:proofErr w:type="spellEnd"/>
      <w:r w:rsidRPr="000909F5">
        <w:rPr>
          <w:sz w:val="24"/>
          <w:lang w:val="uk-UA"/>
        </w:rPr>
        <w:t xml:space="preserve"> </w:t>
      </w:r>
      <w:proofErr w:type="spellStart"/>
      <w:r w:rsidRPr="000909F5">
        <w:rPr>
          <w:sz w:val="24"/>
          <w:lang w:val="en-US"/>
        </w:rPr>
        <w:t>stvarala</w:t>
      </w:r>
      <w:proofErr w:type="spellEnd"/>
      <w:r w:rsidRPr="000909F5">
        <w:rPr>
          <w:sz w:val="24"/>
          <w:lang w:val="uk-UA"/>
        </w:rPr>
        <w:t>š</w:t>
      </w:r>
      <w:proofErr w:type="spellStart"/>
      <w:r w:rsidRPr="000909F5">
        <w:rPr>
          <w:sz w:val="24"/>
          <w:lang w:val="en-US"/>
        </w:rPr>
        <w:t>tva</w:t>
      </w:r>
      <w:proofErr w:type="spellEnd"/>
      <w:r w:rsidRPr="000909F5">
        <w:rPr>
          <w:sz w:val="24"/>
          <w:lang w:val="uk-UA"/>
        </w:rPr>
        <w:t xml:space="preserve"> // </w:t>
      </w:r>
      <w:r w:rsidRPr="000909F5">
        <w:rPr>
          <w:sz w:val="24"/>
          <w:lang w:val="en-US"/>
        </w:rPr>
        <w:t>Bukovina</w:t>
      </w:r>
      <w:r w:rsidRPr="000909F5">
        <w:rPr>
          <w:sz w:val="24"/>
          <w:lang w:val="uk-UA"/>
        </w:rPr>
        <w:t>. Буковина (</w:t>
      </w:r>
      <w:proofErr w:type="spellStart"/>
      <w:r w:rsidRPr="000909F5">
        <w:rPr>
          <w:sz w:val="24"/>
          <w:lang w:val="en-US"/>
        </w:rPr>
        <w:t>prijevodi</w:t>
      </w:r>
      <w:proofErr w:type="spellEnd"/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s</w:t>
      </w:r>
      <w:r w:rsidRPr="000909F5">
        <w:rPr>
          <w:sz w:val="24"/>
          <w:lang w:val="uk-UA"/>
        </w:rPr>
        <w:t xml:space="preserve"> </w:t>
      </w:r>
      <w:proofErr w:type="spellStart"/>
      <w:r w:rsidRPr="000909F5">
        <w:rPr>
          <w:sz w:val="24"/>
          <w:lang w:val="en-US"/>
        </w:rPr>
        <w:t>ukrajinskogo</w:t>
      </w:r>
      <w:proofErr w:type="spellEnd"/>
      <w:r w:rsidRPr="000909F5">
        <w:rPr>
          <w:sz w:val="24"/>
          <w:lang w:val="uk-UA"/>
        </w:rPr>
        <w:t xml:space="preserve">) / </w:t>
      </w:r>
      <w:r w:rsidRPr="000909F5">
        <w:rPr>
          <w:sz w:val="24"/>
          <w:lang w:val="en-US"/>
        </w:rPr>
        <w:t>Priredili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Jevgenij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Pa</w:t>
      </w:r>
      <w:proofErr w:type="spellStart"/>
      <w:r w:rsidRPr="000909F5">
        <w:rPr>
          <w:sz w:val="24"/>
          <w:lang w:val="uk-UA"/>
        </w:rPr>
        <w:t>šč</w:t>
      </w:r>
      <w:r w:rsidRPr="000909F5">
        <w:rPr>
          <w:sz w:val="24"/>
          <w:lang w:val="en-US"/>
        </w:rPr>
        <w:t>enko</w:t>
      </w:r>
      <w:proofErr w:type="spellEnd"/>
      <w:r w:rsidRPr="000909F5">
        <w:rPr>
          <w:sz w:val="24"/>
          <w:lang w:val="uk-UA"/>
        </w:rPr>
        <w:t xml:space="preserve"> </w:t>
      </w:r>
      <w:proofErr w:type="spellStart"/>
      <w:r w:rsidRPr="000909F5">
        <w:rPr>
          <w:sz w:val="24"/>
          <w:lang w:val="en-US"/>
        </w:rPr>
        <w:t>i</w:t>
      </w:r>
      <w:proofErr w:type="spellEnd"/>
      <w:r w:rsidRPr="000909F5">
        <w:rPr>
          <w:sz w:val="24"/>
          <w:lang w:val="uk-UA"/>
        </w:rPr>
        <w:t xml:space="preserve"> </w:t>
      </w:r>
      <w:proofErr w:type="spellStart"/>
      <w:r w:rsidRPr="000909F5">
        <w:rPr>
          <w:sz w:val="24"/>
          <w:lang w:val="en-US"/>
        </w:rPr>
        <w:t>Tetyna</w:t>
      </w:r>
      <w:proofErr w:type="spellEnd"/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Fuderer</w:t>
      </w:r>
      <w:r w:rsidRPr="000909F5">
        <w:rPr>
          <w:sz w:val="24"/>
          <w:lang w:val="uk-UA"/>
        </w:rPr>
        <w:t xml:space="preserve">. </w:t>
      </w:r>
      <w:r w:rsidRPr="000909F5">
        <w:rPr>
          <w:sz w:val="24"/>
          <w:lang w:val="en-US"/>
        </w:rPr>
        <w:t>Zagreb</w:t>
      </w:r>
      <w:r w:rsidRPr="000909F5">
        <w:rPr>
          <w:sz w:val="24"/>
          <w:lang w:val="uk-UA"/>
        </w:rPr>
        <w:t xml:space="preserve">, 2017. </w:t>
      </w:r>
      <w:r w:rsidRPr="000909F5">
        <w:rPr>
          <w:sz w:val="24"/>
          <w:lang w:val="en-US"/>
        </w:rPr>
        <w:t>S</w:t>
      </w:r>
      <w:r w:rsidRPr="000909F5">
        <w:rPr>
          <w:sz w:val="24"/>
          <w:lang w:val="uk-UA"/>
        </w:rPr>
        <w:t>. 215-229.</w:t>
      </w:r>
    </w:p>
    <w:p w14:paraId="3685A384" w14:textId="77777777" w:rsidR="001705C4" w:rsidRPr="000114C9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Style w:val="apple-converted-space"/>
          <w:color w:val="000000"/>
          <w:sz w:val="24"/>
          <w:shd w:val="clear" w:color="auto" w:fill="FFFFFF"/>
          <w:lang w:val="uk-UA"/>
        </w:rPr>
      </w:pPr>
      <w:proofErr w:type="spellStart"/>
      <w:r>
        <w:rPr>
          <w:rStyle w:val="apple-style-span"/>
          <w:color w:val="000000"/>
          <w:sz w:val="24"/>
          <w:shd w:val="clear" w:color="auto" w:fill="FFFFFF"/>
          <w:lang w:val="uk-UA"/>
        </w:rPr>
        <w:lastRenderedPageBreak/>
        <w:t>Валявська</w:t>
      </w:r>
      <w:proofErr w:type="spellEnd"/>
      <w:r>
        <w:rPr>
          <w:rStyle w:val="apple-style-span"/>
          <w:color w:val="000000"/>
          <w:sz w:val="24"/>
          <w:shd w:val="clear" w:color="auto" w:fill="FFFFFF"/>
          <w:lang w:val="uk-UA"/>
        </w:rPr>
        <w:t xml:space="preserve"> Катерина. Світське життя на Буковині (1848 – 1918). Чернівці: Книги – ХХІ, 2022. 320 с.</w:t>
      </w:r>
      <w:r w:rsidRPr="00F62197">
        <w:rPr>
          <w:rStyle w:val="apple-converted-space"/>
          <w:color w:val="000000"/>
          <w:sz w:val="24"/>
          <w:shd w:val="clear" w:color="auto" w:fill="FFFFFF"/>
        </w:rPr>
        <w:t> </w:t>
      </w:r>
    </w:p>
    <w:p w14:paraId="3FDEE1EF" w14:textId="77777777" w:rsidR="001705C4" w:rsidRPr="001705C4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Style w:val="apple-style-span"/>
          <w:color w:val="000000"/>
          <w:sz w:val="24"/>
          <w:shd w:val="clear" w:color="auto" w:fill="FFFFFF"/>
          <w:lang w:val="uk-UA"/>
        </w:rPr>
      </w:pPr>
      <w:r w:rsidRPr="001705C4">
        <w:rPr>
          <w:rStyle w:val="apple-style-span"/>
          <w:color w:val="000000"/>
          <w:sz w:val="24"/>
          <w:shd w:val="clear" w:color="auto" w:fill="FFFFFF"/>
          <w:lang w:val="uk-UA"/>
        </w:rPr>
        <w:t xml:space="preserve">Василь Стефаник, Іван Франко, </w:t>
      </w:r>
      <w:proofErr w:type="spellStart"/>
      <w:r w:rsidRPr="001705C4">
        <w:rPr>
          <w:rStyle w:val="apple-style-span"/>
          <w:color w:val="000000"/>
          <w:sz w:val="24"/>
          <w:shd w:val="clear" w:color="auto" w:fill="FFFFFF"/>
          <w:lang w:val="uk-UA"/>
        </w:rPr>
        <w:t>Андрей</w:t>
      </w:r>
      <w:proofErr w:type="spellEnd"/>
      <w:r w:rsidRPr="001705C4">
        <w:rPr>
          <w:rStyle w:val="apple-style-span"/>
          <w:color w:val="000000"/>
          <w:sz w:val="24"/>
          <w:shd w:val="clear" w:color="auto" w:fill="FFFFFF"/>
          <w:lang w:val="uk-UA"/>
        </w:rPr>
        <w:t xml:space="preserve"> Шептицький у контексті культурно-історичних процесів кінця ХІХ – початку ХХ</w:t>
      </w:r>
      <w:r>
        <w:rPr>
          <w:rStyle w:val="apple-style-span"/>
          <w:color w:val="000000"/>
          <w:sz w:val="24"/>
          <w:shd w:val="clear" w:color="auto" w:fill="FFFFFF"/>
        </w:rPr>
        <w:t> </w:t>
      </w:r>
      <w:r w:rsidRPr="001705C4">
        <w:rPr>
          <w:rStyle w:val="apple-style-span"/>
          <w:color w:val="000000"/>
          <w:sz w:val="24"/>
          <w:shd w:val="clear" w:color="auto" w:fill="FFFFFF"/>
          <w:lang w:val="uk-UA"/>
        </w:rPr>
        <w:t>ст.: Колективна монографія. Івано-Франківськ: ВГЦ “Просвіта”, 2020. 320</w:t>
      </w:r>
      <w:r w:rsidRPr="00F62197">
        <w:rPr>
          <w:rStyle w:val="apple-style-span"/>
          <w:color w:val="000000"/>
          <w:sz w:val="24"/>
          <w:shd w:val="clear" w:color="auto" w:fill="FFFFFF"/>
        </w:rPr>
        <w:t> </w:t>
      </w:r>
      <w:r w:rsidRPr="001705C4">
        <w:rPr>
          <w:rStyle w:val="apple-style-span"/>
          <w:color w:val="000000"/>
          <w:sz w:val="24"/>
          <w:shd w:val="clear" w:color="auto" w:fill="FFFFFF"/>
          <w:lang w:val="uk-UA"/>
        </w:rPr>
        <w:t>с.</w:t>
      </w:r>
    </w:p>
    <w:p w14:paraId="648E65A3" w14:textId="77777777" w:rsidR="001705C4" w:rsidRPr="00F62197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sz w:val="24"/>
        </w:rPr>
      </w:pPr>
      <w:r w:rsidRPr="004B4534">
        <w:rPr>
          <w:sz w:val="24"/>
          <w:lang w:val="uk-UA"/>
        </w:rPr>
        <w:t>Галета О</w:t>
      </w:r>
      <w:r>
        <w:rPr>
          <w:sz w:val="24"/>
          <w:lang w:val="uk-UA"/>
        </w:rPr>
        <w:t>лена</w:t>
      </w:r>
      <w:r w:rsidRPr="004B4534">
        <w:rPr>
          <w:sz w:val="24"/>
          <w:lang w:val="uk-UA"/>
        </w:rPr>
        <w:t xml:space="preserve">. Від антології до онтології: антологія як спосіб репрезентації української літератури кінця ХІХ – початку ХХІ століття: монографія. </w:t>
      </w:r>
      <w:r>
        <w:rPr>
          <w:sz w:val="24"/>
        </w:rPr>
        <w:t>К</w:t>
      </w:r>
      <w:proofErr w:type="spellStart"/>
      <w:r>
        <w:rPr>
          <w:sz w:val="24"/>
          <w:lang w:val="uk-UA"/>
        </w:rPr>
        <w:t>иїв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Смолоскип</w:t>
      </w:r>
      <w:proofErr w:type="spellEnd"/>
      <w:r>
        <w:rPr>
          <w:sz w:val="24"/>
        </w:rPr>
        <w:t xml:space="preserve">, 2015. </w:t>
      </w:r>
      <w:r w:rsidRPr="00F62197">
        <w:rPr>
          <w:sz w:val="24"/>
        </w:rPr>
        <w:t>640 с.</w:t>
      </w:r>
    </w:p>
    <w:p w14:paraId="45DE19EC" w14:textId="77777777" w:rsidR="001705C4" w:rsidRPr="00F62197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Style w:val="apple-style-span"/>
          <w:color w:val="000000"/>
          <w:sz w:val="24"/>
          <w:shd w:val="clear" w:color="auto" w:fill="FFFFFF"/>
        </w:rPr>
      </w:pPr>
      <w:r w:rsidRPr="00F62197">
        <w:rPr>
          <w:rStyle w:val="apple-style-span"/>
          <w:color w:val="000000"/>
          <w:sz w:val="24"/>
          <w:shd w:val="clear" w:color="auto" w:fill="FFFFFF"/>
        </w:rPr>
        <w:t xml:space="preserve">Грицак Ярослав. </w:t>
      </w:r>
      <w:proofErr w:type="spellStart"/>
      <w:r w:rsidRPr="00F62197">
        <w:rPr>
          <w:rStyle w:val="apple-style-span"/>
          <w:color w:val="000000"/>
          <w:sz w:val="24"/>
          <w:shd w:val="clear" w:color="auto" w:fill="FFFFFF"/>
        </w:rPr>
        <w:t>Нарис</w:t>
      </w:r>
      <w:proofErr w:type="spellEnd"/>
      <w:r w:rsidRPr="00F62197">
        <w:rPr>
          <w:rStyle w:val="apple-style-span"/>
          <w:color w:val="000000"/>
          <w:sz w:val="24"/>
          <w:shd w:val="clear" w:color="auto" w:fill="FFFFFF"/>
        </w:rPr>
        <w:t xml:space="preserve"> </w:t>
      </w:r>
      <w:proofErr w:type="spellStart"/>
      <w:r w:rsidRPr="00F62197">
        <w:rPr>
          <w:rStyle w:val="apple-style-span"/>
          <w:color w:val="000000"/>
          <w:sz w:val="24"/>
          <w:shd w:val="clear" w:color="auto" w:fill="FFFFFF"/>
        </w:rPr>
        <w:t>історії</w:t>
      </w:r>
      <w:proofErr w:type="spellEnd"/>
      <w:r w:rsidRPr="00F62197">
        <w:rPr>
          <w:rStyle w:val="apple-style-span"/>
          <w:color w:val="000000"/>
          <w:sz w:val="24"/>
          <w:shd w:val="clear" w:color="auto" w:fill="FFFFFF"/>
        </w:rPr>
        <w:t xml:space="preserve"> </w:t>
      </w:r>
      <w:proofErr w:type="spellStart"/>
      <w:r w:rsidRPr="00F62197">
        <w:rPr>
          <w:rStyle w:val="apple-style-span"/>
          <w:color w:val="000000"/>
          <w:sz w:val="24"/>
          <w:shd w:val="clear" w:color="auto" w:fill="FFFFFF"/>
        </w:rPr>
        <w:t>України</w:t>
      </w:r>
      <w:proofErr w:type="spellEnd"/>
      <w:r w:rsidRPr="00F62197">
        <w:rPr>
          <w:rStyle w:val="apple-style-span"/>
          <w:color w:val="000000"/>
          <w:sz w:val="24"/>
          <w:shd w:val="clear" w:color="auto" w:fill="FFFFFF"/>
        </w:rPr>
        <w:t xml:space="preserve">. </w:t>
      </w:r>
      <w:proofErr w:type="spellStart"/>
      <w:r w:rsidRPr="00F62197">
        <w:rPr>
          <w:rStyle w:val="apple-style-span"/>
          <w:color w:val="000000"/>
          <w:sz w:val="24"/>
          <w:shd w:val="clear" w:color="auto" w:fill="FFFFFF"/>
        </w:rPr>
        <w:t>Формування</w:t>
      </w:r>
      <w:proofErr w:type="spellEnd"/>
      <w:r w:rsidRPr="00F62197">
        <w:rPr>
          <w:rStyle w:val="apple-style-span"/>
          <w:color w:val="000000"/>
          <w:sz w:val="24"/>
          <w:shd w:val="clear" w:color="auto" w:fill="FFFFFF"/>
        </w:rPr>
        <w:t xml:space="preserve"> </w:t>
      </w:r>
      <w:proofErr w:type="spellStart"/>
      <w:r w:rsidRPr="00F62197">
        <w:rPr>
          <w:rStyle w:val="apple-style-span"/>
          <w:color w:val="000000"/>
          <w:sz w:val="24"/>
          <w:shd w:val="clear" w:color="auto" w:fill="FFFFFF"/>
        </w:rPr>
        <w:t>мод</w:t>
      </w:r>
      <w:r>
        <w:rPr>
          <w:rStyle w:val="apple-style-span"/>
          <w:color w:val="000000"/>
          <w:sz w:val="24"/>
          <w:shd w:val="clear" w:color="auto" w:fill="FFFFFF"/>
        </w:rPr>
        <w:t>ерної</w:t>
      </w:r>
      <w:proofErr w:type="spellEnd"/>
      <w:r>
        <w:rPr>
          <w:rStyle w:val="apple-style-sp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z w:val="24"/>
          <w:shd w:val="clear" w:color="auto" w:fill="FFFFFF"/>
        </w:rPr>
        <w:t>нації</w:t>
      </w:r>
      <w:proofErr w:type="spellEnd"/>
      <w:r>
        <w:rPr>
          <w:rStyle w:val="apple-style-span"/>
          <w:color w:val="000000"/>
          <w:sz w:val="24"/>
          <w:shd w:val="clear" w:color="auto" w:fill="FFFFFF"/>
        </w:rPr>
        <w:t xml:space="preserve"> ХІХ – ХХ </w:t>
      </w:r>
      <w:proofErr w:type="spellStart"/>
      <w:r>
        <w:rPr>
          <w:rStyle w:val="apple-style-span"/>
          <w:color w:val="000000"/>
          <w:sz w:val="24"/>
          <w:shd w:val="clear" w:color="auto" w:fill="FFFFFF"/>
        </w:rPr>
        <w:t>століття</w:t>
      </w:r>
      <w:proofErr w:type="spellEnd"/>
      <w:r>
        <w:rPr>
          <w:rStyle w:val="apple-style-span"/>
          <w:color w:val="000000"/>
          <w:sz w:val="24"/>
          <w:shd w:val="clear" w:color="auto" w:fill="FFFFFF"/>
        </w:rPr>
        <w:t xml:space="preserve">. </w:t>
      </w:r>
      <w:r w:rsidRPr="00F62197">
        <w:rPr>
          <w:rStyle w:val="apple-style-span"/>
          <w:color w:val="000000"/>
          <w:sz w:val="24"/>
          <w:shd w:val="clear" w:color="auto" w:fill="FFFFFF"/>
        </w:rPr>
        <w:t xml:space="preserve">К.: </w:t>
      </w:r>
      <w:proofErr w:type="spellStart"/>
      <w:r w:rsidRPr="00F62197">
        <w:rPr>
          <w:rStyle w:val="apple-style-span"/>
          <w:color w:val="000000"/>
          <w:sz w:val="24"/>
          <w:shd w:val="clear" w:color="auto" w:fill="FFFFFF"/>
          <w:lang w:val="en-US"/>
        </w:rPr>
        <w:t>Yakaboo</w:t>
      </w:r>
      <w:proofErr w:type="spellEnd"/>
      <w:r w:rsidRPr="00F62197">
        <w:rPr>
          <w:rStyle w:val="apple-style-span"/>
          <w:color w:val="000000"/>
          <w:sz w:val="24"/>
          <w:shd w:val="clear" w:color="auto" w:fill="FFFFFF"/>
        </w:rPr>
        <w:t xml:space="preserve"> </w:t>
      </w:r>
      <w:r w:rsidRPr="00F62197">
        <w:rPr>
          <w:rStyle w:val="apple-style-span"/>
          <w:color w:val="000000"/>
          <w:sz w:val="24"/>
          <w:shd w:val="clear" w:color="auto" w:fill="FFFFFF"/>
          <w:lang w:val="en-US"/>
        </w:rPr>
        <w:t>publishing</w:t>
      </w:r>
      <w:r>
        <w:rPr>
          <w:rStyle w:val="apple-style-span"/>
          <w:color w:val="000000"/>
          <w:sz w:val="24"/>
          <w:shd w:val="clear" w:color="auto" w:fill="FFFFFF"/>
        </w:rPr>
        <w:t xml:space="preserve">, 2019. </w:t>
      </w:r>
      <w:r w:rsidRPr="00F62197">
        <w:rPr>
          <w:rStyle w:val="apple-style-span"/>
          <w:color w:val="000000"/>
          <w:sz w:val="24"/>
          <w:shd w:val="clear" w:color="auto" w:fill="FFFFFF"/>
        </w:rPr>
        <w:t>654 с.</w:t>
      </w:r>
    </w:p>
    <w:p w14:paraId="7495484D" w14:textId="77777777" w:rsidR="001705C4" w:rsidRPr="00A21D96" w:rsidRDefault="001705C4" w:rsidP="00C234EE">
      <w:pPr>
        <w:numPr>
          <w:ilvl w:val="0"/>
          <w:numId w:val="20"/>
        </w:numPr>
        <w:tabs>
          <w:tab w:val="left" w:pos="709"/>
        </w:tabs>
        <w:ind w:left="0" w:firstLine="0"/>
        <w:contextualSpacing/>
        <w:jc w:val="both"/>
        <w:rPr>
          <w:rStyle w:val="apple-converted-space"/>
          <w:color w:val="000000"/>
          <w:sz w:val="24"/>
          <w:shd w:val="clear" w:color="auto" w:fill="FFFFFF"/>
        </w:rPr>
      </w:pPr>
      <w:proofErr w:type="spellStart"/>
      <w:r>
        <w:rPr>
          <w:color w:val="000000"/>
          <w:sz w:val="24"/>
          <w:shd w:val="clear" w:color="auto" w:fill="FFFFFF"/>
        </w:rPr>
        <w:t>Гуйванюк</w:t>
      </w:r>
      <w:proofErr w:type="spellEnd"/>
      <w:r>
        <w:rPr>
          <w:color w:val="000000"/>
          <w:sz w:val="24"/>
          <w:shd w:val="clear" w:color="auto" w:fill="FFFFFF"/>
        </w:rPr>
        <w:t xml:space="preserve"> Микола. “На шляху </w:t>
      </w:r>
      <w:proofErr w:type="spellStart"/>
      <w:r>
        <w:rPr>
          <w:color w:val="000000"/>
          <w:sz w:val="24"/>
          <w:shd w:val="clear" w:color="auto" w:fill="FFFFFF"/>
        </w:rPr>
        <w:t>поступу</w:t>
      </w:r>
      <w:proofErr w:type="spellEnd"/>
      <w:r>
        <w:rPr>
          <w:color w:val="000000"/>
          <w:sz w:val="24"/>
          <w:shd w:val="clear" w:color="auto" w:fill="FFFFFF"/>
        </w:rPr>
        <w:t xml:space="preserve"> ми </w:t>
      </w:r>
      <w:proofErr w:type="spellStart"/>
      <w:r>
        <w:rPr>
          <w:color w:val="000000"/>
          <w:sz w:val="24"/>
          <w:shd w:val="clear" w:color="auto" w:fill="FFFFFF"/>
        </w:rPr>
        <w:t>лиш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каменярі</w:t>
      </w:r>
      <w:proofErr w:type="spellEnd"/>
      <w:r>
        <w:rPr>
          <w:color w:val="000000"/>
          <w:sz w:val="24"/>
          <w:shd w:val="clear" w:color="auto" w:fill="FFFFFF"/>
        </w:rPr>
        <w:t xml:space="preserve">…”. </w:t>
      </w:r>
      <w:proofErr w:type="spellStart"/>
      <w:r>
        <w:rPr>
          <w:color w:val="000000"/>
          <w:sz w:val="24"/>
          <w:shd w:val="clear" w:color="auto" w:fill="FFFFFF"/>
        </w:rPr>
        <w:t>Українська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літературна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ітелігенція</w:t>
      </w:r>
      <w:proofErr w:type="spellEnd"/>
      <w:r>
        <w:rPr>
          <w:color w:val="000000"/>
          <w:sz w:val="24"/>
          <w:shd w:val="clear" w:color="auto" w:fill="FFFFFF"/>
        </w:rPr>
        <w:t xml:space="preserve"> в </w:t>
      </w:r>
      <w:proofErr w:type="spellStart"/>
      <w:r>
        <w:rPr>
          <w:color w:val="000000"/>
          <w:sz w:val="24"/>
          <w:shd w:val="clear" w:color="auto" w:fill="FFFFFF"/>
        </w:rPr>
        <w:t>суспільно-політичному</w:t>
      </w:r>
      <w:proofErr w:type="spellEnd"/>
      <w:r>
        <w:rPr>
          <w:color w:val="000000"/>
          <w:sz w:val="24"/>
          <w:shd w:val="clear" w:color="auto" w:fill="FFFFFF"/>
        </w:rPr>
        <w:t xml:space="preserve"> та культурно-</w:t>
      </w:r>
      <w:proofErr w:type="spellStart"/>
      <w:r>
        <w:rPr>
          <w:color w:val="000000"/>
          <w:sz w:val="24"/>
          <w:shd w:val="clear" w:color="auto" w:fill="FFFFFF"/>
        </w:rPr>
        <w:t>освітньому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житті</w:t>
      </w:r>
      <w:proofErr w:type="spellEnd"/>
      <w:r>
        <w:rPr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Галичини</w:t>
      </w:r>
      <w:proofErr w:type="spellEnd"/>
      <w:r>
        <w:rPr>
          <w:color w:val="000000"/>
          <w:sz w:val="24"/>
          <w:shd w:val="clear" w:color="auto" w:fill="FFFFFF"/>
        </w:rPr>
        <w:t xml:space="preserve"> й </w:t>
      </w:r>
      <w:proofErr w:type="spellStart"/>
      <w:r>
        <w:rPr>
          <w:color w:val="000000"/>
          <w:sz w:val="24"/>
          <w:shd w:val="clear" w:color="auto" w:fill="FFFFFF"/>
        </w:rPr>
        <w:t>Буковини</w:t>
      </w:r>
      <w:proofErr w:type="spellEnd"/>
      <w:r>
        <w:rPr>
          <w:color w:val="000000"/>
          <w:sz w:val="24"/>
          <w:shd w:val="clear" w:color="auto" w:fill="FFFFFF"/>
        </w:rPr>
        <w:t xml:space="preserve"> (</w:t>
      </w:r>
      <w:proofErr w:type="spellStart"/>
      <w:r>
        <w:rPr>
          <w:color w:val="000000"/>
          <w:sz w:val="24"/>
          <w:shd w:val="clear" w:color="auto" w:fill="FFFFFF"/>
        </w:rPr>
        <w:t>кінець</w:t>
      </w:r>
      <w:proofErr w:type="spellEnd"/>
      <w:r>
        <w:rPr>
          <w:color w:val="000000"/>
          <w:sz w:val="24"/>
          <w:shd w:val="clear" w:color="auto" w:fill="FFFFFF"/>
        </w:rPr>
        <w:t xml:space="preserve"> ХІХ – початок ХХ ст.). </w:t>
      </w:r>
      <w:proofErr w:type="spellStart"/>
      <w:r>
        <w:rPr>
          <w:color w:val="000000"/>
          <w:sz w:val="24"/>
          <w:shd w:val="clear" w:color="auto" w:fill="FFFFFF"/>
        </w:rPr>
        <w:t>Чернівці</w:t>
      </w:r>
      <w:proofErr w:type="spellEnd"/>
      <w:r>
        <w:rPr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color w:val="000000"/>
          <w:sz w:val="24"/>
          <w:shd w:val="clear" w:color="auto" w:fill="FFFFFF"/>
        </w:rPr>
        <w:t>Друк</w:t>
      </w:r>
      <w:proofErr w:type="spellEnd"/>
      <w:r>
        <w:rPr>
          <w:color w:val="000000"/>
          <w:sz w:val="24"/>
          <w:shd w:val="clear" w:color="auto" w:fill="FFFFFF"/>
        </w:rPr>
        <w:t xml:space="preserve"> Арт, 2021. 408 с.</w:t>
      </w:r>
    </w:p>
    <w:p w14:paraId="1E039C73" w14:textId="77777777" w:rsidR="001705C4" w:rsidRPr="00F62197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sz w:val="24"/>
        </w:rPr>
      </w:pPr>
      <w:r w:rsidRPr="00F62197">
        <w:rPr>
          <w:sz w:val="24"/>
        </w:rPr>
        <w:t>Жаркова Р</w:t>
      </w:r>
      <w:proofErr w:type="spellStart"/>
      <w:r>
        <w:rPr>
          <w:sz w:val="24"/>
          <w:lang w:val="uk-UA"/>
        </w:rPr>
        <w:t>оксолана</w:t>
      </w:r>
      <w:proofErr w:type="spellEnd"/>
      <w:r w:rsidRPr="00F62197">
        <w:rPr>
          <w:sz w:val="24"/>
        </w:rPr>
        <w:t xml:space="preserve">. </w:t>
      </w:r>
      <w:proofErr w:type="spellStart"/>
      <w:r w:rsidRPr="00F62197">
        <w:rPr>
          <w:sz w:val="24"/>
        </w:rPr>
        <w:t>сТИхіЯ</w:t>
      </w:r>
      <w:proofErr w:type="spellEnd"/>
      <w:r w:rsidRPr="00F62197">
        <w:rPr>
          <w:sz w:val="24"/>
        </w:rPr>
        <w:t xml:space="preserve"> </w:t>
      </w:r>
      <w:proofErr w:type="spellStart"/>
      <w:r w:rsidRPr="00F62197">
        <w:rPr>
          <w:sz w:val="24"/>
        </w:rPr>
        <w:t>жіночого</w:t>
      </w:r>
      <w:proofErr w:type="spellEnd"/>
      <w:r w:rsidRPr="00F62197">
        <w:rPr>
          <w:sz w:val="24"/>
        </w:rPr>
        <w:t xml:space="preserve"> письма: </w:t>
      </w:r>
      <w:proofErr w:type="spellStart"/>
      <w:r w:rsidRPr="00F62197">
        <w:rPr>
          <w:sz w:val="24"/>
        </w:rPr>
        <w:t>саморепрезентація</w:t>
      </w:r>
      <w:proofErr w:type="spellEnd"/>
      <w:r w:rsidRPr="00F62197">
        <w:rPr>
          <w:sz w:val="24"/>
        </w:rPr>
        <w:t xml:space="preserve"> в </w:t>
      </w:r>
      <w:proofErr w:type="spellStart"/>
      <w:r w:rsidRPr="00F62197">
        <w:rPr>
          <w:sz w:val="24"/>
        </w:rPr>
        <w:t>українській</w:t>
      </w:r>
      <w:proofErr w:type="spellEnd"/>
      <w:r w:rsidRPr="00F62197">
        <w:rPr>
          <w:sz w:val="24"/>
        </w:rPr>
        <w:t xml:space="preserve"> </w:t>
      </w:r>
      <w:proofErr w:type="spellStart"/>
      <w:r w:rsidRPr="00F62197">
        <w:rPr>
          <w:sz w:val="24"/>
        </w:rPr>
        <w:t>модерні</w:t>
      </w:r>
      <w:proofErr w:type="spellEnd"/>
      <w:r w:rsidRPr="00F62197">
        <w:rPr>
          <w:sz w:val="24"/>
        </w:rPr>
        <w:t xml:space="preserve"> </w:t>
      </w:r>
      <w:proofErr w:type="spellStart"/>
      <w:r w:rsidRPr="00F62197">
        <w:rPr>
          <w:sz w:val="24"/>
        </w:rPr>
        <w:t>стичній</w:t>
      </w:r>
      <w:proofErr w:type="spellEnd"/>
      <w:r w:rsidRPr="00F62197">
        <w:rPr>
          <w:sz w:val="24"/>
        </w:rPr>
        <w:t xml:space="preserve"> </w:t>
      </w:r>
      <w:proofErr w:type="spellStart"/>
      <w:r w:rsidRPr="00F62197">
        <w:rPr>
          <w:sz w:val="24"/>
        </w:rPr>
        <w:t>прозі</w:t>
      </w:r>
      <w:proofErr w:type="spellEnd"/>
      <w:r w:rsidRPr="00F62197">
        <w:rPr>
          <w:sz w:val="24"/>
        </w:rPr>
        <w:t xml:space="preserve"> </w:t>
      </w:r>
      <w:proofErr w:type="spellStart"/>
      <w:r w:rsidRPr="00F62197">
        <w:rPr>
          <w:sz w:val="24"/>
        </w:rPr>
        <w:t>кінця</w:t>
      </w:r>
      <w:proofErr w:type="spellEnd"/>
      <w:r w:rsidRPr="00F62197">
        <w:rPr>
          <w:sz w:val="24"/>
        </w:rPr>
        <w:t xml:space="preserve"> ХІХ – початку ХХ </w:t>
      </w:r>
      <w:proofErr w:type="spellStart"/>
      <w:r w:rsidRPr="00F62197">
        <w:rPr>
          <w:sz w:val="24"/>
        </w:rPr>
        <w:t>століття</w:t>
      </w:r>
      <w:proofErr w:type="spellEnd"/>
      <w:r w:rsidRPr="00F62197">
        <w:rPr>
          <w:sz w:val="24"/>
        </w:rPr>
        <w:t xml:space="preserve"> (Леся </w:t>
      </w:r>
      <w:proofErr w:type="spellStart"/>
      <w:r w:rsidRPr="00F62197">
        <w:rPr>
          <w:sz w:val="24"/>
        </w:rPr>
        <w:t>Українка</w:t>
      </w:r>
      <w:proofErr w:type="spellEnd"/>
      <w:r w:rsidRPr="00F62197">
        <w:rPr>
          <w:sz w:val="24"/>
        </w:rPr>
        <w:t xml:space="preserve">, Ольга </w:t>
      </w:r>
      <w:proofErr w:type="spellStart"/>
      <w:r w:rsidRPr="00F62197">
        <w:rPr>
          <w:sz w:val="24"/>
        </w:rPr>
        <w:t>Кобилянська</w:t>
      </w:r>
      <w:proofErr w:type="spellEnd"/>
      <w:r w:rsidRPr="00F62197">
        <w:rPr>
          <w:sz w:val="24"/>
        </w:rPr>
        <w:t xml:space="preserve">, </w:t>
      </w:r>
      <w:proofErr w:type="spellStart"/>
      <w:r w:rsidRPr="00F62197">
        <w:rPr>
          <w:sz w:val="24"/>
        </w:rPr>
        <w:t>Уляна</w:t>
      </w:r>
      <w:proofErr w:type="spellEnd"/>
      <w:r w:rsidRPr="00F62197">
        <w:rPr>
          <w:sz w:val="24"/>
        </w:rPr>
        <w:t xml:space="preserve"> Кравченко)</w:t>
      </w:r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Львів</w:t>
      </w:r>
      <w:proofErr w:type="spellEnd"/>
      <w:r>
        <w:rPr>
          <w:sz w:val="24"/>
          <w:lang w:val="uk-UA"/>
        </w:rPr>
        <w:t> </w:t>
      </w:r>
      <w:r>
        <w:rPr>
          <w:sz w:val="24"/>
        </w:rPr>
        <w:t>:</w:t>
      </w:r>
      <w:proofErr w:type="gramEnd"/>
      <w:r>
        <w:rPr>
          <w:sz w:val="24"/>
        </w:rPr>
        <w:t xml:space="preserve"> Норма, 2015.  </w:t>
      </w:r>
      <w:r w:rsidRPr="00F62197">
        <w:rPr>
          <w:sz w:val="24"/>
        </w:rPr>
        <w:t>208 с.</w:t>
      </w:r>
    </w:p>
    <w:p w14:paraId="0B959F9A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sz w:val="24"/>
          <w:lang w:val="uk-UA"/>
        </w:rPr>
      </w:pPr>
      <w:proofErr w:type="gramStart"/>
      <w:r w:rsidRPr="000909F5">
        <w:rPr>
          <w:sz w:val="24"/>
          <w:lang w:eastAsia="en-GB"/>
        </w:rPr>
        <w:t>Кирилюк  С</w:t>
      </w:r>
      <w:proofErr w:type="spellStart"/>
      <w:r w:rsidRPr="000909F5">
        <w:rPr>
          <w:sz w:val="24"/>
          <w:lang w:val="uk-UA" w:eastAsia="en-GB"/>
        </w:rPr>
        <w:t>вітлана</w:t>
      </w:r>
      <w:proofErr w:type="spellEnd"/>
      <w:proofErr w:type="gramEnd"/>
      <w:r w:rsidRPr="000909F5">
        <w:rPr>
          <w:sz w:val="24"/>
          <w:lang w:eastAsia="en-GB"/>
        </w:rPr>
        <w:t xml:space="preserve">. Новела </w:t>
      </w:r>
      <w:proofErr w:type="spellStart"/>
      <w:r w:rsidRPr="000909F5">
        <w:rPr>
          <w:sz w:val="24"/>
          <w:lang w:eastAsia="en-GB"/>
        </w:rPr>
        <w:t>Єнса</w:t>
      </w:r>
      <w:proofErr w:type="spellEnd"/>
      <w:r w:rsidRPr="000909F5">
        <w:rPr>
          <w:sz w:val="24"/>
          <w:lang w:eastAsia="en-GB"/>
        </w:rPr>
        <w:t xml:space="preserve"> Петера Якобсена «</w:t>
      </w:r>
      <w:proofErr w:type="spellStart"/>
      <w:r w:rsidRPr="000909F5">
        <w:rPr>
          <w:sz w:val="24"/>
          <w:lang w:eastAsia="en-GB"/>
        </w:rPr>
        <w:t>Моґенс</w:t>
      </w:r>
      <w:proofErr w:type="spellEnd"/>
      <w:r w:rsidRPr="000909F5">
        <w:rPr>
          <w:sz w:val="24"/>
          <w:lang w:eastAsia="en-GB"/>
        </w:rPr>
        <w:t xml:space="preserve">» у </w:t>
      </w:r>
      <w:proofErr w:type="spellStart"/>
      <w:r w:rsidRPr="000909F5">
        <w:rPr>
          <w:sz w:val="24"/>
          <w:lang w:eastAsia="en-GB"/>
        </w:rPr>
        <w:t>перекладі</w:t>
      </w:r>
      <w:proofErr w:type="spellEnd"/>
      <w:r w:rsidRPr="000909F5">
        <w:rPr>
          <w:sz w:val="24"/>
          <w:lang w:eastAsia="en-GB"/>
        </w:rPr>
        <w:t xml:space="preserve"> Ольги </w:t>
      </w:r>
      <w:proofErr w:type="spellStart"/>
      <w:r w:rsidRPr="000909F5">
        <w:rPr>
          <w:sz w:val="24"/>
          <w:lang w:eastAsia="en-GB"/>
        </w:rPr>
        <w:t>Кобилянської</w:t>
      </w:r>
      <w:proofErr w:type="spellEnd"/>
      <w:r w:rsidRPr="000909F5">
        <w:rPr>
          <w:sz w:val="24"/>
          <w:lang w:eastAsia="en-GB"/>
        </w:rPr>
        <w:t xml:space="preserve">: текст і </w:t>
      </w:r>
      <w:proofErr w:type="spellStart"/>
      <w:r w:rsidRPr="000909F5">
        <w:rPr>
          <w:sz w:val="24"/>
          <w:lang w:eastAsia="en-GB"/>
        </w:rPr>
        <w:t>контексти</w:t>
      </w:r>
      <w:proofErr w:type="spellEnd"/>
      <w:r w:rsidRPr="000909F5">
        <w:rPr>
          <w:sz w:val="24"/>
          <w:lang w:val="uk-UA" w:eastAsia="en-GB"/>
        </w:rPr>
        <w:t xml:space="preserve">. </w:t>
      </w:r>
      <w:r w:rsidRPr="000909F5">
        <w:rPr>
          <w:i/>
          <w:iCs/>
          <w:sz w:val="24"/>
          <w:lang w:eastAsia="en-GB"/>
        </w:rPr>
        <w:t>Слово і Час</w:t>
      </w:r>
      <w:r w:rsidRPr="000909F5">
        <w:rPr>
          <w:sz w:val="24"/>
          <w:lang w:eastAsia="en-GB"/>
        </w:rPr>
        <w:t xml:space="preserve">. 2023. </w:t>
      </w:r>
      <w:proofErr w:type="gramStart"/>
      <w:r w:rsidRPr="000909F5">
        <w:rPr>
          <w:sz w:val="24"/>
          <w:lang w:eastAsia="en-GB"/>
        </w:rPr>
        <w:t>№  6</w:t>
      </w:r>
      <w:proofErr w:type="gramEnd"/>
      <w:r w:rsidRPr="000909F5">
        <w:rPr>
          <w:sz w:val="24"/>
          <w:lang w:eastAsia="en-GB"/>
        </w:rPr>
        <w:t xml:space="preserve"> (732). С. 20–34. </w:t>
      </w:r>
    </w:p>
    <w:p w14:paraId="061896CA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 xml:space="preserve">Кирилюк С. </w:t>
      </w:r>
      <w:r w:rsidRPr="000909F5">
        <w:rPr>
          <w:i/>
          <w:sz w:val="24"/>
          <w:lang w:val="uk-UA"/>
        </w:rPr>
        <w:t>Людина</w:t>
      </w:r>
      <w:r w:rsidRPr="000909F5">
        <w:rPr>
          <w:sz w:val="24"/>
          <w:lang w:val="uk-UA"/>
        </w:rPr>
        <w:t xml:space="preserve"> і </w:t>
      </w:r>
      <w:r w:rsidRPr="000909F5">
        <w:rPr>
          <w:i/>
          <w:sz w:val="24"/>
          <w:lang w:val="uk-UA"/>
        </w:rPr>
        <w:t>війна</w:t>
      </w:r>
      <w:r w:rsidRPr="000909F5">
        <w:rPr>
          <w:sz w:val="24"/>
          <w:lang w:val="uk-UA"/>
        </w:rPr>
        <w:t xml:space="preserve"> у творчій спадщині Івана </w:t>
      </w:r>
      <w:proofErr w:type="spellStart"/>
      <w:r w:rsidRPr="000909F5">
        <w:rPr>
          <w:sz w:val="24"/>
          <w:lang w:val="uk-UA"/>
        </w:rPr>
        <w:t>Бажанського</w:t>
      </w:r>
      <w:proofErr w:type="spellEnd"/>
      <w:r w:rsidRPr="000909F5">
        <w:rPr>
          <w:sz w:val="24"/>
          <w:lang w:val="uk-UA"/>
        </w:rPr>
        <w:t xml:space="preserve">. </w:t>
      </w:r>
      <w:r w:rsidRPr="000909F5">
        <w:rPr>
          <w:i/>
          <w:iCs/>
          <w:sz w:val="24"/>
          <w:lang w:val="uk-UA"/>
        </w:rPr>
        <w:t xml:space="preserve">Науковий вісник Чернівецького університету. </w:t>
      </w:r>
      <w:r w:rsidRPr="000909F5">
        <w:rPr>
          <w:sz w:val="24"/>
          <w:lang w:val="uk-UA"/>
        </w:rPr>
        <w:t xml:space="preserve">Слов’янська філологія. Чернівці: </w:t>
      </w:r>
      <w:proofErr w:type="spellStart"/>
      <w:r w:rsidRPr="000909F5">
        <w:rPr>
          <w:sz w:val="24"/>
          <w:lang w:val="uk-UA"/>
        </w:rPr>
        <w:t>Букрек</w:t>
      </w:r>
      <w:proofErr w:type="spellEnd"/>
      <w:r w:rsidRPr="000909F5">
        <w:rPr>
          <w:sz w:val="24"/>
          <w:lang w:val="uk-UA"/>
        </w:rPr>
        <w:t xml:space="preserve">, 2019. </w:t>
      </w:r>
      <w:proofErr w:type="spellStart"/>
      <w:r w:rsidRPr="000909F5">
        <w:rPr>
          <w:sz w:val="24"/>
          <w:lang w:val="uk-UA"/>
        </w:rPr>
        <w:t>Вип</w:t>
      </w:r>
      <w:proofErr w:type="spellEnd"/>
      <w:r w:rsidRPr="000909F5">
        <w:rPr>
          <w:sz w:val="24"/>
          <w:lang w:val="uk-UA"/>
        </w:rPr>
        <w:t>. 817. С. 12-18.</w:t>
      </w:r>
    </w:p>
    <w:p w14:paraId="785D6D90" w14:textId="77777777" w:rsidR="001705C4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sz w:val="24"/>
          <w:lang w:val="uk-UA"/>
        </w:rPr>
      </w:pPr>
      <w:r w:rsidRPr="00E54CB4">
        <w:rPr>
          <w:sz w:val="24"/>
          <w:lang w:val="uk-UA"/>
        </w:rPr>
        <w:t>Кирилюк С</w:t>
      </w:r>
      <w:r>
        <w:rPr>
          <w:sz w:val="24"/>
          <w:lang w:val="uk-UA"/>
        </w:rPr>
        <w:t>вітлана</w:t>
      </w:r>
      <w:r w:rsidRPr="00E54CB4">
        <w:rPr>
          <w:sz w:val="24"/>
          <w:lang w:val="uk-UA"/>
        </w:rPr>
        <w:t>. “Віршована фантазія” Івана Франка “Поєдинок”: пси</w:t>
      </w:r>
      <w:r>
        <w:rPr>
          <w:sz w:val="24"/>
          <w:lang w:val="uk-UA"/>
        </w:rPr>
        <w:t>хоаналітичний вимір особистості.</w:t>
      </w:r>
      <w:r w:rsidRPr="00E54CB4">
        <w:rPr>
          <w:sz w:val="24"/>
          <w:lang w:val="uk-UA"/>
        </w:rPr>
        <w:t xml:space="preserve"> </w:t>
      </w:r>
      <w:r w:rsidRPr="00E54CB4">
        <w:rPr>
          <w:i/>
          <w:sz w:val="24"/>
          <w:lang w:val="uk-UA"/>
        </w:rPr>
        <w:t>Біблія і культура: Збірник наук. статей</w:t>
      </w:r>
      <w:r>
        <w:rPr>
          <w:sz w:val="24"/>
          <w:lang w:val="uk-UA"/>
        </w:rPr>
        <w:t xml:space="preserve">. </w:t>
      </w:r>
      <w:r w:rsidRPr="00E54CB4">
        <w:rPr>
          <w:sz w:val="24"/>
          <w:lang w:val="uk-UA"/>
        </w:rPr>
        <w:t>Чернівці</w:t>
      </w:r>
      <w:r w:rsidRPr="00F62197">
        <w:rPr>
          <w:sz w:val="24"/>
        </w:rPr>
        <w:t> </w:t>
      </w:r>
      <w:r>
        <w:rPr>
          <w:sz w:val="24"/>
          <w:lang w:val="uk-UA"/>
        </w:rPr>
        <w:t xml:space="preserve">: Рута, 2004. </w:t>
      </w:r>
      <w:proofErr w:type="spellStart"/>
      <w:r>
        <w:rPr>
          <w:sz w:val="24"/>
          <w:lang w:val="uk-UA"/>
        </w:rPr>
        <w:t>Вип</w:t>
      </w:r>
      <w:proofErr w:type="spellEnd"/>
      <w:r>
        <w:rPr>
          <w:sz w:val="24"/>
          <w:lang w:val="uk-UA"/>
        </w:rPr>
        <w:t xml:space="preserve">. 6. </w:t>
      </w:r>
      <w:r w:rsidRPr="00E54CB4">
        <w:rPr>
          <w:sz w:val="24"/>
          <w:lang w:val="uk-UA"/>
        </w:rPr>
        <w:t>С.</w:t>
      </w:r>
      <w:r>
        <w:rPr>
          <w:sz w:val="24"/>
          <w:lang w:val="uk-UA"/>
        </w:rPr>
        <w:t> </w:t>
      </w:r>
      <w:r w:rsidRPr="00E54CB4">
        <w:rPr>
          <w:sz w:val="24"/>
          <w:lang w:val="uk-UA"/>
        </w:rPr>
        <w:t>203-208.</w:t>
      </w:r>
    </w:p>
    <w:p w14:paraId="334137A2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 xml:space="preserve">Кирилюк Світлана. «Франко від А до Я» та «Шептицький від А до Я»: пошук нових порозумінь з історією і літературою. </w:t>
      </w:r>
      <w:r w:rsidRPr="000909F5">
        <w:rPr>
          <w:i/>
          <w:sz w:val="24"/>
          <w:lang w:val="uk-UA"/>
        </w:rPr>
        <w:t xml:space="preserve">Василь Стефаник, Іван Франко, </w:t>
      </w:r>
      <w:proofErr w:type="spellStart"/>
      <w:r w:rsidRPr="000909F5">
        <w:rPr>
          <w:i/>
          <w:sz w:val="24"/>
          <w:lang w:val="uk-UA"/>
        </w:rPr>
        <w:t>Андрей</w:t>
      </w:r>
      <w:proofErr w:type="spellEnd"/>
      <w:r w:rsidRPr="000909F5">
        <w:rPr>
          <w:i/>
          <w:sz w:val="24"/>
          <w:lang w:val="uk-UA"/>
        </w:rPr>
        <w:t xml:space="preserve"> Шептицький у контексті культурно-історичних процесів кінця ХІХ – ХХ століть. Колективна монографія.</w:t>
      </w:r>
      <w:r w:rsidRPr="000909F5">
        <w:rPr>
          <w:sz w:val="24"/>
          <w:lang w:val="uk-UA"/>
        </w:rPr>
        <w:t xml:space="preserve"> Івано-Франківськ: ВГЦ «Просвіта», 2020. С. 84–95. </w:t>
      </w:r>
    </w:p>
    <w:p w14:paraId="68000150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iCs/>
          <w:sz w:val="24"/>
          <w:lang w:val="uk-UA"/>
        </w:rPr>
        <w:t>Кирилюк Світлана.</w:t>
      </w:r>
      <w:r w:rsidRPr="000909F5">
        <w:rPr>
          <w:i/>
          <w:sz w:val="24"/>
          <w:lang w:val="uk-UA"/>
        </w:rPr>
        <w:t xml:space="preserve"> Другорядність / першорядність</w:t>
      </w:r>
      <w:r w:rsidRPr="000909F5">
        <w:rPr>
          <w:sz w:val="24"/>
          <w:lang w:val="uk-UA"/>
        </w:rPr>
        <w:t xml:space="preserve"> “мовчазного” персонажа у прозі Михайла Коцюбинського. </w:t>
      </w:r>
      <w:r w:rsidRPr="000909F5">
        <w:rPr>
          <w:i/>
          <w:iCs/>
          <w:sz w:val="24"/>
          <w:lang w:val="uk-UA"/>
        </w:rPr>
        <w:t>Пасіонарність другорядного</w:t>
      </w:r>
      <w:r w:rsidRPr="000909F5">
        <w:rPr>
          <w:sz w:val="24"/>
          <w:lang w:val="uk-UA"/>
        </w:rPr>
        <w:t>: Матеріали ХІ</w:t>
      </w:r>
      <w:r w:rsidRPr="000909F5">
        <w:rPr>
          <w:sz w:val="24"/>
          <w:lang w:val="en-US"/>
        </w:rPr>
        <w:t>V</w:t>
      </w:r>
      <w:r w:rsidRPr="000909F5">
        <w:rPr>
          <w:sz w:val="24"/>
          <w:lang w:val="uk-UA"/>
        </w:rPr>
        <w:t xml:space="preserve"> Міжнародної літературознавчої конференції 11-12 травня 2017 р. Чернівці: Рута, 2017. С. 87-90.</w:t>
      </w:r>
    </w:p>
    <w:p w14:paraId="633F547E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 xml:space="preserve">Кирилюк Світлана. Кобилянська від А до Я. Львів: Видавництво Старого Лева, 2022. 76 с. </w:t>
      </w:r>
    </w:p>
    <w:p w14:paraId="0F995E56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 xml:space="preserve">Кирилюк Світлана. Михайло Коцюбинський і Володимир Винниченко: </w:t>
      </w:r>
      <w:proofErr w:type="spellStart"/>
      <w:r w:rsidRPr="000909F5">
        <w:rPr>
          <w:sz w:val="24"/>
          <w:lang w:val="uk-UA"/>
        </w:rPr>
        <w:t>біографіка</w:t>
      </w:r>
      <w:proofErr w:type="spellEnd"/>
      <w:r w:rsidRPr="000909F5">
        <w:rPr>
          <w:sz w:val="24"/>
          <w:lang w:val="uk-UA"/>
        </w:rPr>
        <w:t xml:space="preserve"> творчих “ландшафтів”. </w:t>
      </w:r>
      <w:r w:rsidRPr="000909F5">
        <w:rPr>
          <w:i/>
          <w:iCs/>
          <w:sz w:val="24"/>
          <w:lang w:val="uk-UA"/>
        </w:rPr>
        <w:t>Питання літературознавства</w:t>
      </w:r>
      <w:r w:rsidRPr="000909F5">
        <w:rPr>
          <w:sz w:val="24"/>
          <w:lang w:val="uk-UA"/>
        </w:rPr>
        <w:t>: науковий збірник / гол. ред. О.В. </w:t>
      </w:r>
      <w:proofErr w:type="spellStart"/>
      <w:r w:rsidRPr="000909F5">
        <w:rPr>
          <w:sz w:val="24"/>
          <w:lang w:val="uk-UA"/>
        </w:rPr>
        <w:t>Червінська</w:t>
      </w:r>
      <w:proofErr w:type="spellEnd"/>
      <w:r w:rsidRPr="000909F5">
        <w:rPr>
          <w:sz w:val="24"/>
          <w:lang w:val="uk-UA"/>
        </w:rPr>
        <w:t xml:space="preserve">. Чернівці: Чернівецький </w:t>
      </w:r>
      <w:proofErr w:type="spellStart"/>
      <w:r w:rsidRPr="000909F5">
        <w:rPr>
          <w:sz w:val="24"/>
          <w:lang w:val="uk-UA"/>
        </w:rPr>
        <w:t>нац</w:t>
      </w:r>
      <w:proofErr w:type="spellEnd"/>
      <w:r w:rsidRPr="000909F5">
        <w:rPr>
          <w:sz w:val="24"/>
          <w:lang w:val="uk-UA"/>
        </w:rPr>
        <w:t>. у-т, 201</w:t>
      </w:r>
      <w:r w:rsidRPr="000909F5">
        <w:rPr>
          <w:sz w:val="24"/>
        </w:rPr>
        <w:t>6</w:t>
      </w:r>
      <w:r w:rsidRPr="000909F5">
        <w:rPr>
          <w:sz w:val="24"/>
          <w:lang w:val="uk-UA"/>
        </w:rPr>
        <w:t xml:space="preserve">. </w:t>
      </w:r>
      <w:proofErr w:type="spellStart"/>
      <w:r w:rsidRPr="000909F5">
        <w:rPr>
          <w:sz w:val="24"/>
          <w:lang w:val="uk-UA"/>
        </w:rPr>
        <w:t>Вип</w:t>
      </w:r>
      <w:proofErr w:type="spellEnd"/>
      <w:r w:rsidRPr="000909F5">
        <w:rPr>
          <w:sz w:val="24"/>
          <w:lang w:val="uk-UA"/>
        </w:rPr>
        <w:t>.</w:t>
      </w:r>
      <w:r w:rsidRPr="000909F5">
        <w:rPr>
          <w:sz w:val="24"/>
          <w:lang w:val="en-US"/>
        </w:rPr>
        <w:t> </w:t>
      </w:r>
      <w:r w:rsidRPr="000909F5">
        <w:rPr>
          <w:sz w:val="24"/>
        </w:rPr>
        <w:t>94</w:t>
      </w:r>
      <w:r w:rsidRPr="000909F5">
        <w:rPr>
          <w:sz w:val="24"/>
          <w:lang w:val="uk-UA"/>
        </w:rPr>
        <w:t>. С. 194-206.</w:t>
      </w:r>
    </w:p>
    <w:p w14:paraId="09C4C6B0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 xml:space="preserve">Кирилюк Світлана. Новела О. Кобилянської “Битва” в “німому кіно” української прози періоду </w:t>
      </w:r>
      <w:r w:rsidRPr="000909F5">
        <w:rPr>
          <w:i/>
          <w:sz w:val="24"/>
          <w:lang w:val="en-US"/>
        </w:rPr>
        <w:t>fin</w:t>
      </w:r>
      <w:r w:rsidRPr="000909F5">
        <w:rPr>
          <w:i/>
          <w:sz w:val="24"/>
          <w:lang w:val="uk-UA"/>
        </w:rPr>
        <w:t xml:space="preserve"> </w:t>
      </w:r>
      <w:r w:rsidRPr="000909F5">
        <w:rPr>
          <w:i/>
          <w:sz w:val="24"/>
          <w:lang w:val="en-US"/>
        </w:rPr>
        <w:t>de</w:t>
      </w:r>
      <w:r w:rsidRPr="000909F5">
        <w:rPr>
          <w:i/>
          <w:sz w:val="24"/>
          <w:lang w:val="uk-UA"/>
        </w:rPr>
        <w:t xml:space="preserve"> </w:t>
      </w:r>
      <w:proofErr w:type="spellStart"/>
      <w:r w:rsidRPr="000909F5">
        <w:rPr>
          <w:i/>
          <w:sz w:val="24"/>
          <w:lang w:val="en-US"/>
        </w:rPr>
        <w:t>si</w:t>
      </w:r>
      <w:proofErr w:type="spellEnd"/>
      <w:r w:rsidRPr="000909F5">
        <w:rPr>
          <w:i/>
          <w:sz w:val="24"/>
          <w:lang w:val="uk-UA"/>
        </w:rPr>
        <w:t>è</w:t>
      </w:r>
      <w:proofErr w:type="spellStart"/>
      <w:r w:rsidRPr="000909F5">
        <w:rPr>
          <w:i/>
          <w:sz w:val="24"/>
          <w:lang w:val="en-US"/>
        </w:rPr>
        <w:t>cle</w:t>
      </w:r>
      <w:proofErr w:type="spellEnd"/>
      <w:r w:rsidRPr="000909F5">
        <w:rPr>
          <w:i/>
          <w:sz w:val="24"/>
          <w:lang w:val="uk-UA"/>
        </w:rPr>
        <w:t>.</w:t>
      </w:r>
      <w:r w:rsidRPr="000909F5">
        <w:rPr>
          <w:sz w:val="24"/>
          <w:lang w:val="uk-UA"/>
        </w:rPr>
        <w:t xml:space="preserve"> </w:t>
      </w:r>
      <w:r w:rsidRPr="000909F5">
        <w:rPr>
          <w:i/>
          <w:iCs/>
          <w:sz w:val="24"/>
          <w:lang w:val="uk-UA"/>
        </w:rPr>
        <w:t>Сучасні літературознавчі студії: У парадигмі наукового пошуку</w:t>
      </w:r>
      <w:r w:rsidRPr="000909F5">
        <w:rPr>
          <w:sz w:val="24"/>
          <w:lang w:val="uk-UA"/>
        </w:rPr>
        <w:t xml:space="preserve">: Збірник наук. праць / Гол. ред. Н.О. Висоцька. Київ: Вид. центр КНЛУ, 2018. </w:t>
      </w:r>
      <w:proofErr w:type="spellStart"/>
      <w:r w:rsidRPr="000909F5">
        <w:rPr>
          <w:sz w:val="24"/>
          <w:lang w:val="uk-UA"/>
        </w:rPr>
        <w:t>Вип</w:t>
      </w:r>
      <w:proofErr w:type="spellEnd"/>
      <w:r w:rsidRPr="000909F5">
        <w:rPr>
          <w:sz w:val="24"/>
          <w:lang w:val="uk-UA"/>
        </w:rPr>
        <w:t>. 15. С. 91-96.</w:t>
      </w:r>
    </w:p>
    <w:p w14:paraId="5D06FF50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>Кирилюк Світлана. Проза Лесі Українки: в “антрактах” між поезією і драмою // Питання літературознавства: науковий журнал / гол. ред. О.В. </w:t>
      </w:r>
      <w:proofErr w:type="spellStart"/>
      <w:r w:rsidRPr="000909F5">
        <w:rPr>
          <w:sz w:val="24"/>
          <w:lang w:val="uk-UA"/>
        </w:rPr>
        <w:t>Червінська</w:t>
      </w:r>
      <w:proofErr w:type="spellEnd"/>
      <w:r w:rsidRPr="000909F5">
        <w:rPr>
          <w:sz w:val="24"/>
          <w:lang w:val="uk-UA"/>
        </w:rPr>
        <w:t xml:space="preserve">. Чернівці: Чернівецький </w:t>
      </w:r>
      <w:proofErr w:type="spellStart"/>
      <w:r w:rsidRPr="000909F5">
        <w:rPr>
          <w:sz w:val="24"/>
          <w:lang w:val="uk-UA"/>
        </w:rPr>
        <w:t>нац</w:t>
      </w:r>
      <w:proofErr w:type="spellEnd"/>
      <w:r w:rsidRPr="000909F5">
        <w:rPr>
          <w:sz w:val="24"/>
          <w:lang w:val="uk-UA"/>
        </w:rPr>
        <w:t xml:space="preserve">. ун-т, 2018. </w:t>
      </w:r>
      <w:proofErr w:type="spellStart"/>
      <w:r w:rsidRPr="000909F5">
        <w:rPr>
          <w:sz w:val="24"/>
          <w:lang w:val="uk-UA"/>
        </w:rPr>
        <w:t>Вип</w:t>
      </w:r>
      <w:proofErr w:type="spellEnd"/>
      <w:r w:rsidRPr="000909F5">
        <w:rPr>
          <w:sz w:val="24"/>
          <w:lang w:val="uk-UA"/>
        </w:rPr>
        <w:t>. 97. С. </w:t>
      </w:r>
      <w:r w:rsidRPr="000909F5">
        <w:rPr>
          <w:sz w:val="24"/>
        </w:rPr>
        <w:t>7-22</w:t>
      </w:r>
      <w:r w:rsidRPr="000909F5">
        <w:rPr>
          <w:sz w:val="24"/>
          <w:lang w:val="uk-UA"/>
        </w:rPr>
        <w:t>.</w:t>
      </w:r>
      <w:r w:rsidRPr="000909F5">
        <w:rPr>
          <w:i/>
          <w:sz w:val="24"/>
          <w:lang w:val="uk-UA"/>
        </w:rPr>
        <w:t xml:space="preserve"> </w:t>
      </w:r>
    </w:p>
    <w:p w14:paraId="707D94CC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>Кирилюк Світлана. Рух тексту від “</w:t>
      </w:r>
      <w:r w:rsidRPr="000909F5">
        <w:rPr>
          <w:i/>
          <w:sz w:val="24"/>
          <w:lang w:val="de-DE"/>
        </w:rPr>
        <w:t>ins</w:t>
      </w:r>
      <w:r w:rsidRPr="000909F5">
        <w:rPr>
          <w:i/>
          <w:sz w:val="24"/>
          <w:lang w:val="uk-UA"/>
        </w:rPr>
        <w:t xml:space="preserve"> </w:t>
      </w:r>
      <w:r w:rsidRPr="000909F5">
        <w:rPr>
          <w:i/>
          <w:sz w:val="24"/>
          <w:lang w:val="de-DE"/>
        </w:rPr>
        <w:t>Blau</w:t>
      </w:r>
      <w:r w:rsidRPr="000909F5">
        <w:rPr>
          <w:sz w:val="24"/>
          <w:lang w:val="uk-UA"/>
        </w:rPr>
        <w:t xml:space="preserve">” до “скрипу селянського </w:t>
      </w:r>
      <w:proofErr w:type="spellStart"/>
      <w:r w:rsidRPr="000909F5">
        <w:rPr>
          <w:sz w:val="24"/>
          <w:lang w:val="uk-UA"/>
        </w:rPr>
        <w:t>воза</w:t>
      </w:r>
      <w:proofErr w:type="spellEnd"/>
      <w:r w:rsidRPr="000909F5">
        <w:rPr>
          <w:sz w:val="24"/>
          <w:lang w:val="uk-UA"/>
        </w:rPr>
        <w:t>”: ранній Василь Стефаник крізь призму текстології [</w:t>
      </w:r>
      <w:proofErr w:type="spellStart"/>
      <w:r w:rsidRPr="000909F5">
        <w:rPr>
          <w:sz w:val="24"/>
          <w:lang w:val="uk-UA"/>
        </w:rPr>
        <w:t>Рец</w:t>
      </w:r>
      <w:proofErr w:type="spellEnd"/>
      <w:r w:rsidRPr="000909F5">
        <w:rPr>
          <w:sz w:val="24"/>
          <w:lang w:val="uk-UA"/>
        </w:rPr>
        <w:t xml:space="preserve">. на </w:t>
      </w:r>
      <w:proofErr w:type="spellStart"/>
      <w:r w:rsidRPr="000909F5">
        <w:rPr>
          <w:sz w:val="24"/>
          <w:lang w:val="uk-UA"/>
        </w:rPr>
        <w:t>кн</w:t>
      </w:r>
      <w:proofErr w:type="spellEnd"/>
      <w:r w:rsidRPr="000909F5">
        <w:rPr>
          <w:sz w:val="24"/>
          <w:lang w:val="uk-UA"/>
        </w:rPr>
        <w:t xml:space="preserve">.: </w:t>
      </w:r>
      <w:r w:rsidRPr="000909F5">
        <w:rPr>
          <w:i/>
          <w:sz w:val="24"/>
          <w:lang w:val="uk-UA"/>
        </w:rPr>
        <w:t>Єрмак В. Творча історія поезій у прозі Василя Стефаника / Валентина Василівна Єрмак. – К. : Наук. думка, 2016. – 152 с. (Проект “Наукова книга” (Молоді вчені))</w:t>
      </w:r>
      <w:r w:rsidRPr="000909F5">
        <w:rPr>
          <w:sz w:val="24"/>
          <w:lang w:val="uk-UA"/>
        </w:rPr>
        <w:t xml:space="preserve">]. </w:t>
      </w:r>
      <w:r w:rsidRPr="000909F5">
        <w:rPr>
          <w:i/>
          <w:iCs/>
          <w:sz w:val="24"/>
          <w:lang w:val="uk-UA"/>
        </w:rPr>
        <w:t>Слово і Час.</w:t>
      </w:r>
      <w:r w:rsidRPr="000909F5">
        <w:rPr>
          <w:sz w:val="24"/>
          <w:lang w:val="uk-UA"/>
        </w:rPr>
        <w:t xml:space="preserve"> 2017. № 6. С. 113-117. </w:t>
      </w:r>
    </w:p>
    <w:p w14:paraId="1CC2562A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 xml:space="preserve">Кирилюк Світлана. Творчість Євгенії </w:t>
      </w:r>
      <w:proofErr w:type="spellStart"/>
      <w:r w:rsidRPr="000909F5">
        <w:rPr>
          <w:sz w:val="24"/>
          <w:lang w:val="uk-UA"/>
        </w:rPr>
        <w:t>Ярошинської</w:t>
      </w:r>
      <w:proofErr w:type="spellEnd"/>
      <w:r w:rsidRPr="000909F5">
        <w:rPr>
          <w:sz w:val="24"/>
          <w:lang w:val="uk-UA"/>
        </w:rPr>
        <w:t xml:space="preserve">: </w:t>
      </w:r>
      <w:r w:rsidRPr="000909F5">
        <w:rPr>
          <w:i/>
          <w:sz w:val="24"/>
          <w:lang w:val="uk-UA"/>
        </w:rPr>
        <w:t xml:space="preserve">своє / чуже </w:t>
      </w:r>
      <w:r w:rsidRPr="000909F5">
        <w:rPr>
          <w:sz w:val="24"/>
          <w:lang w:val="uk-UA"/>
        </w:rPr>
        <w:t xml:space="preserve">як комунікативна творча стратегія в буковинському просторі на зламі ХІХ – ХХ століть. </w:t>
      </w:r>
      <w:r w:rsidRPr="000909F5">
        <w:rPr>
          <w:i/>
          <w:iCs/>
          <w:sz w:val="24"/>
          <w:lang w:val="en-US"/>
        </w:rPr>
        <w:t>Spheres</w:t>
      </w:r>
      <w:r w:rsidRPr="000909F5">
        <w:rPr>
          <w:i/>
          <w:iCs/>
          <w:sz w:val="24"/>
          <w:lang w:val="uk-UA"/>
        </w:rPr>
        <w:t xml:space="preserve"> </w:t>
      </w:r>
      <w:proofErr w:type="gramStart"/>
      <w:r w:rsidRPr="000909F5">
        <w:rPr>
          <w:i/>
          <w:iCs/>
          <w:sz w:val="24"/>
          <w:lang w:val="en-US"/>
        </w:rPr>
        <w:t>of</w:t>
      </w:r>
      <w:r w:rsidRPr="000909F5">
        <w:rPr>
          <w:i/>
          <w:iCs/>
          <w:sz w:val="24"/>
          <w:lang w:val="uk-UA"/>
        </w:rPr>
        <w:t xml:space="preserve">  </w:t>
      </w:r>
      <w:r w:rsidRPr="000909F5">
        <w:rPr>
          <w:i/>
          <w:iCs/>
          <w:sz w:val="24"/>
          <w:lang w:val="en-US"/>
        </w:rPr>
        <w:t>Culture</w:t>
      </w:r>
      <w:proofErr w:type="gramEnd"/>
      <w:r w:rsidRPr="000909F5">
        <w:rPr>
          <w:sz w:val="24"/>
          <w:lang w:val="uk-UA"/>
        </w:rPr>
        <w:t xml:space="preserve"> : </w:t>
      </w:r>
      <w:r w:rsidRPr="000909F5">
        <w:rPr>
          <w:sz w:val="24"/>
          <w:lang w:val="en-US"/>
        </w:rPr>
        <w:t>Journal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of</w:t>
      </w:r>
      <w:r w:rsidRPr="000909F5">
        <w:rPr>
          <w:sz w:val="24"/>
          <w:lang w:val="uk-UA"/>
        </w:rPr>
        <w:t xml:space="preserve">  </w:t>
      </w:r>
      <w:r w:rsidRPr="000909F5">
        <w:rPr>
          <w:sz w:val="24"/>
          <w:lang w:val="en-US"/>
        </w:rPr>
        <w:t>Philology</w:t>
      </w:r>
      <w:r w:rsidRPr="000909F5">
        <w:rPr>
          <w:sz w:val="24"/>
          <w:lang w:val="uk-UA"/>
        </w:rPr>
        <w:t xml:space="preserve">, </w:t>
      </w:r>
      <w:r w:rsidRPr="000909F5">
        <w:rPr>
          <w:sz w:val="24"/>
          <w:lang w:val="en-US"/>
        </w:rPr>
        <w:t>History</w:t>
      </w:r>
      <w:r w:rsidRPr="000909F5">
        <w:rPr>
          <w:sz w:val="24"/>
          <w:lang w:val="uk-UA"/>
        </w:rPr>
        <w:t xml:space="preserve">, </w:t>
      </w:r>
      <w:r w:rsidRPr="000909F5">
        <w:rPr>
          <w:sz w:val="24"/>
          <w:lang w:val="en-US"/>
        </w:rPr>
        <w:t>Social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Science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and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Cultural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Studies</w:t>
      </w:r>
      <w:r w:rsidRPr="000909F5">
        <w:rPr>
          <w:sz w:val="24"/>
          <w:lang w:val="uk-UA"/>
        </w:rPr>
        <w:t xml:space="preserve"> / </w:t>
      </w:r>
      <w:r w:rsidRPr="000909F5">
        <w:rPr>
          <w:sz w:val="24"/>
          <w:lang w:val="en-US"/>
        </w:rPr>
        <w:t>Editor</w:t>
      </w:r>
      <w:r w:rsidRPr="000909F5">
        <w:rPr>
          <w:sz w:val="24"/>
          <w:lang w:val="uk-UA"/>
        </w:rPr>
        <w:t>-</w:t>
      </w:r>
      <w:r w:rsidRPr="000909F5">
        <w:rPr>
          <w:sz w:val="24"/>
          <w:lang w:val="en-US"/>
        </w:rPr>
        <w:t>in</w:t>
      </w:r>
      <w:r w:rsidRPr="000909F5">
        <w:rPr>
          <w:sz w:val="24"/>
          <w:lang w:val="uk-UA"/>
        </w:rPr>
        <w:t>-</w:t>
      </w:r>
      <w:proofErr w:type="spellStart"/>
      <w:r w:rsidRPr="000909F5">
        <w:rPr>
          <w:sz w:val="24"/>
          <w:lang w:val="en-US"/>
        </w:rPr>
        <w:t>Chif</w:t>
      </w:r>
      <w:proofErr w:type="spellEnd"/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Prof</w:t>
      </w:r>
      <w:r w:rsidRPr="000909F5">
        <w:rPr>
          <w:sz w:val="24"/>
          <w:lang w:val="uk-UA"/>
        </w:rPr>
        <w:t xml:space="preserve">. </w:t>
      </w:r>
      <w:r w:rsidRPr="000909F5">
        <w:rPr>
          <w:sz w:val="24"/>
          <w:lang w:val="en-US"/>
        </w:rPr>
        <w:t>Ihor</w:t>
      </w:r>
      <w:r w:rsidRPr="000909F5">
        <w:rPr>
          <w:sz w:val="24"/>
          <w:lang w:val="uk-UA"/>
        </w:rPr>
        <w:t xml:space="preserve"> </w:t>
      </w:r>
      <w:proofErr w:type="spellStart"/>
      <w:r w:rsidRPr="000909F5">
        <w:rPr>
          <w:sz w:val="24"/>
          <w:lang w:val="en-US"/>
        </w:rPr>
        <w:t>Nabytovych</w:t>
      </w:r>
      <w:proofErr w:type="spellEnd"/>
      <w:r w:rsidRPr="000909F5">
        <w:rPr>
          <w:sz w:val="24"/>
          <w:lang w:val="uk-UA"/>
        </w:rPr>
        <w:t xml:space="preserve">. </w:t>
      </w:r>
      <w:r w:rsidRPr="000909F5">
        <w:rPr>
          <w:sz w:val="24"/>
          <w:lang w:val="en-US"/>
        </w:rPr>
        <w:t>Lublin</w:t>
      </w:r>
      <w:r w:rsidRPr="000909F5">
        <w:rPr>
          <w:sz w:val="24"/>
          <w:lang w:val="uk-UA"/>
        </w:rPr>
        <w:t xml:space="preserve">, 2016. </w:t>
      </w:r>
      <w:r w:rsidRPr="000909F5">
        <w:rPr>
          <w:sz w:val="24"/>
          <w:lang w:val="en-US"/>
        </w:rPr>
        <w:t>Volume</w:t>
      </w:r>
      <w:r w:rsidRPr="000909F5">
        <w:rPr>
          <w:sz w:val="24"/>
          <w:lang w:val="uk-UA"/>
        </w:rPr>
        <w:t xml:space="preserve"> </w:t>
      </w:r>
      <w:r w:rsidRPr="000909F5">
        <w:rPr>
          <w:sz w:val="24"/>
          <w:lang w:val="en-US"/>
        </w:rPr>
        <w:t>XV</w:t>
      </w:r>
      <w:r w:rsidRPr="000909F5">
        <w:rPr>
          <w:sz w:val="24"/>
          <w:lang w:val="uk-UA"/>
        </w:rPr>
        <w:t xml:space="preserve">. </w:t>
      </w:r>
      <w:r w:rsidRPr="000909F5">
        <w:rPr>
          <w:sz w:val="24"/>
          <w:lang w:val="en-US"/>
        </w:rPr>
        <w:t>S</w:t>
      </w:r>
      <w:r w:rsidRPr="000909F5">
        <w:rPr>
          <w:sz w:val="24"/>
          <w:lang w:val="uk-UA"/>
        </w:rPr>
        <w:t>.</w:t>
      </w:r>
      <w:r w:rsidRPr="000909F5">
        <w:rPr>
          <w:sz w:val="24"/>
          <w:lang w:val="en-US"/>
        </w:rPr>
        <w:t> </w:t>
      </w:r>
      <w:r w:rsidRPr="000909F5">
        <w:rPr>
          <w:sz w:val="24"/>
          <w:lang w:val="uk-UA"/>
        </w:rPr>
        <w:t>149-161.</w:t>
      </w:r>
    </w:p>
    <w:p w14:paraId="66704D11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>Кирилюк Світлана. У пошуках щастя, або «Чорна звізда» Ольги Кобилянської. Кобилянська О.</w:t>
      </w:r>
      <w:r w:rsidRPr="000909F5">
        <w:rPr>
          <w:i/>
          <w:iCs/>
          <w:sz w:val="24"/>
          <w:lang w:val="uk-UA"/>
        </w:rPr>
        <w:t xml:space="preserve"> За ситуаціями</w:t>
      </w:r>
      <w:r w:rsidRPr="000909F5">
        <w:rPr>
          <w:sz w:val="24"/>
          <w:lang w:val="uk-UA"/>
        </w:rPr>
        <w:t xml:space="preserve"> / </w:t>
      </w:r>
      <w:proofErr w:type="spellStart"/>
      <w:r w:rsidRPr="000909F5">
        <w:rPr>
          <w:sz w:val="24"/>
          <w:lang w:val="uk-UA"/>
        </w:rPr>
        <w:t>упоряд</w:t>
      </w:r>
      <w:proofErr w:type="spellEnd"/>
      <w:r w:rsidRPr="000909F5">
        <w:rPr>
          <w:sz w:val="24"/>
          <w:lang w:val="uk-UA"/>
        </w:rPr>
        <w:t xml:space="preserve">., </w:t>
      </w:r>
      <w:proofErr w:type="spellStart"/>
      <w:r w:rsidRPr="000909F5">
        <w:rPr>
          <w:sz w:val="24"/>
          <w:lang w:val="uk-UA"/>
        </w:rPr>
        <w:t>передм</w:t>
      </w:r>
      <w:proofErr w:type="spellEnd"/>
      <w:r w:rsidRPr="000909F5">
        <w:rPr>
          <w:sz w:val="24"/>
          <w:lang w:val="uk-UA"/>
        </w:rPr>
        <w:t xml:space="preserve">., прим. Світлани Кирилюк. Харків: </w:t>
      </w:r>
      <w:proofErr w:type="spellStart"/>
      <w:r w:rsidRPr="000909F5">
        <w:rPr>
          <w:sz w:val="24"/>
          <w:lang w:val="uk-UA"/>
        </w:rPr>
        <w:t>Віват</w:t>
      </w:r>
      <w:proofErr w:type="spellEnd"/>
      <w:r w:rsidRPr="000909F5">
        <w:rPr>
          <w:sz w:val="24"/>
          <w:lang w:val="uk-UA"/>
        </w:rPr>
        <w:t>, 2024. С. 5–16.</w:t>
      </w:r>
    </w:p>
    <w:p w14:paraId="24DFCE7F" w14:textId="77777777" w:rsidR="001705C4" w:rsidRPr="000909F5" w:rsidRDefault="001705C4" w:rsidP="00C234EE">
      <w:pPr>
        <w:pStyle w:val="aa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sz w:val="24"/>
          <w:lang w:val="uk-UA"/>
        </w:rPr>
      </w:pPr>
      <w:r w:rsidRPr="000909F5">
        <w:rPr>
          <w:sz w:val="24"/>
          <w:lang w:val="uk-UA"/>
        </w:rPr>
        <w:t>Українка Леся. Повне академічне зібрання творів: у 14 томах. Том 6. Художня проза / ред. В. </w:t>
      </w:r>
      <w:proofErr w:type="spellStart"/>
      <w:r w:rsidRPr="000909F5">
        <w:rPr>
          <w:sz w:val="24"/>
          <w:lang w:val="uk-UA"/>
        </w:rPr>
        <w:t>Агеєва</w:t>
      </w:r>
      <w:proofErr w:type="spellEnd"/>
      <w:r w:rsidRPr="000909F5">
        <w:rPr>
          <w:sz w:val="24"/>
          <w:lang w:val="uk-UA"/>
        </w:rPr>
        <w:t xml:space="preserve">; </w:t>
      </w:r>
      <w:proofErr w:type="spellStart"/>
      <w:r w:rsidRPr="000909F5">
        <w:rPr>
          <w:sz w:val="24"/>
          <w:lang w:val="uk-UA"/>
        </w:rPr>
        <w:t>передм</w:t>
      </w:r>
      <w:proofErr w:type="spellEnd"/>
      <w:r w:rsidRPr="000909F5">
        <w:rPr>
          <w:sz w:val="24"/>
          <w:lang w:val="uk-UA"/>
        </w:rPr>
        <w:t>. О. </w:t>
      </w:r>
      <w:proofErr w:type="spellStart"/>
      <w:r w:rsidRPr="000909F5">
        <w:rPr>
          <w:sz w:val="24"/>
          <w:lang w:val="uk-UA"/>
        </w:rPr>
        <w:t>Полюхович</w:t>
      </w:r>
      <w:proofErr w:type="spellEnd"/>
      <w:r w:rsidRPr="000909F5">
        <w:rPr>
          <w:sz w:val="24"/>
          <w:lang w:val="uk-UA"/>
        </w:rPr>
        <w:t xml:space="preserve">; </w:t>
      </w:r>
      <w:proofErr w:type="spellStart"/>
      <w:r w:rsidRPr="000909F5">
        <w:rPr>
          <w:sz w:val="24"/>
          <w:lang w:val="uk-UA"/>
        </w:rPr>
        <w:t>упоряд</w:t>
      </w:r>
      <w:proofErr w:type="spellEnd"/>
      <w:r w:rsidRPr="000909F5">
        <w:rPr>
          <w:sz w:val="24"/>
          <w:lang w:val="uk-UA"/>
        </w:rPr>
        <w:t>., комент. С. Кирилюк, В. </w:t>
      </w:r>
      <w:proofErr w:type="spellStart"/>
      <w:r w:rsidRPr="000909F5">
        <w:rPr>
          <w:sz w:val="24"/>
          <w:lang w:val="uk-UA"/>
        </w:rPr>
        <w:t>Сірук</w:t>
      </w:r>
      <w:proofErr w:type="spellEnd"/>
      <w:r w:rsidRPr="000909F5">
        <w:rPr>
          <w:sz w:val="24"/>
          <w:lang w:val="uk-UA"/>
        </w:rPr>
        <w:t xml:space="preserve">. Луцьк : Волинський </w:t>
      </w:r>
      <w:proofErr w:type="spellStart"/>
      <w:r w:rsidRPr="000909F5">
        <w:rPr>
          <w:sz w:val="24"/>
          <w:lang w:val="uk-UA"/>
        </w:rPr>
        <w:t>нац</w:t>
      </w:r>
      <w:proofErr w:type="spellEnd"/>
      <w:r w:rsidRPr="000909F5">
        <w:rPr>
          <w:sz w:val="24"/>
          <w:lang w:val="uk-UA"/>
        </w:rPr>
        <w:t xml:space="preserve">. у-т імені Лесі Українки, 2021. 624 с. </w:t>
      </w:r>
    </w:p>
    <w:p w14:paraId="54CA5C62" w14:textId="77777777" w:rsidR="0069523F" w:rsidRDefault="0069523F" w:rsidP="0069523F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b/>
          <w:sz w:val="24"/>
          <w:lang w:val="uk-UA"/>
        </w:rPr>
      </w:pPr>
    </w:p>
    <w:p w14:paraId="27AB689A" w14:textId="77777777" w:rsidR="00744546" w:rsidRDefault="00744546" w:rsidP="00744546">
      <w:pPr>
        <w:shd w:val="clear" w:color="auto" w:fill="FFFFFF"/>
        <w:tabs>
          <w:tab w:val="left" w:pos="365"/>
        </w:tabs>
        <w:spacing w:before="14" w:line="226" w:lineRule="auto"/>
        <w:jc w:val="center"/>
      </w:pPr>
      <w:proofErr w:type="spellStart"/>
      <w:r>
        <w:rPr>
          <w:b/>
        </w:rPr>
        <w:t>Інформаційні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</w:p>
    <w:p w14:paraId="75D89437" w14:textId="77777777" w:rsidR="00744546" w:rsidRDefault="00744546" w:rsidP="00744546">
      <w:pPr>
        <w:widowControl w:val="0"/>
        <w:jc w:val="center"/>
        <w:rPr>
          <w:b/>
        </w:rPr>
      </w:pPr>
      <w:proofErr w:type="spellStart"/>
      <w:r>
        <w:rPr>
          <w:b/>
        </w:rPr>
        <w:t>Періодичні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видання</w:t>
      </w:r>
      <w:proofErr w:type="spellEnd"/>
    </w:p>
    <w:p w14:paraId="73ABFA3A" w14:textId="77777777" w:rsidR="00744546" w:rsidRPr="00744546" w:rsidRDefault="00744546" w:rsidP="0069523F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b/>
          <w:sz w:val="24"/>
          <w:lang w:val="uk-UA"/>
        </w:rPr>
      </w:pPr>
    </w:p>
    <w:p w14:paraId="7246F2AA" w14:textId="77777777" w:rsidR="0069523F" w:rsidRPr="000B6A9C" w:rsidRDefault="0069523F" w:rsidP="0069523F">
      <w:pPr>
        <w:widowControl w:val="0"/>
        <w:ind w:firstLine="851"/>
        <w:jc w:val="both"/>
        <w:rPr>
          <w:i/>
          <w:iCs/>
          <w:snapToGrid w:val="0"/>
          <w:sz w:val="24"/>
        </w:rPr>
      </w:pPr>
      <w:proofErr w:type="spellStart"/>
      <w:r w:rsidRPr="000B6A9C">
        <w:rPr>
          <w:b/>
          <w:bCs/>
          <w:snapToGrid w:val="0"/>
          <w:sz w:val="24"/>
        </w:rPr>
        <w:t>Газети</w:t>
      </w:r>
      <w:proofErr w:type="spellEnd"/>
      <w:r w:rsidRPr="000B6A9C">
        <w:rPr>
          <w:b/>
          <w:bCs/>
          <w:snapToGrid w:val="0"/>
          <w:sz w:val="24"/>
        </w:rPr>
        <w:t>:</w:t>
      </w:r>
      <w:r w:rsidRPr="000B6A9C">
        <w:rPr>
          <w:snapToGrid w:val="0"/>
          <w:sz w:val="24"/>
        </w:rPr>
        <w:t xml:space="preserve"> “</w:t>
      </w:r>
      <w:proofErr w:type="spellStart"/>
      <w:r w:rsidRPr="000B6A9C">
        <w:rPr>
          <w:i/>
          <w:iCs/>
          <w:snapToGrid w:val="0"/>
          <w:sz w:val="24"/>
        </w:rPr>
        <w:t>Літературна</w:t>
      </w:r>
      <w:proofErr w:type="spellEnd"/>
      <w:r w:rsidRPr="000B6A9C">
        <w:rPr>
          <w:i/>
          <w:iCs/>
          <w:snapToGrid w:val="0"/>
          <w:sz w:val="24"/>
        </w:rPr>
        <w:t xml:space="preserve"> </w:t>
      </w:r>
      <w:proofErr w:type="spellStart"/>
      <w:r w:rsidRPr="000B6A9C">
        <w:rPr>
          <w:i/>
          <w:iCs/>
          <w:snapToGrid w:val="0"/>
          <w:sz w:val="24"/>
        </w:rPr>
        <w:t>Україна</w:t>
      </w:r>
      <w:proofErr w:type="spellEnd"/>
      <w:r w:rsidRPr="000B6A9C">
        <w:rPr>
          <w:i/>
          <w:iCs/>
          <w:snapToGrid w:val="0"/>
          <w:sz w:val="24"/>
        </w:rPr>
        <w:t>”, “Критика”, “</w:t>
      </w:r>
      <w:proofErr w:type="spellStart"/>
      <w:r w:rsidRPr="000B6A9C">
        <w:rPr>
          <w:i/>
          <w:iCs/>
          <w:snapToGrid w:val="0"/>
          <w:sz w:val="24"/>
        </w:rPr>
        <w:t>Українська</w:t>
      </w:r>
      <w:proofErr w:type="spellEnd"/>
      <w:r w:rsidRPr="000B6A9C">
        <w:rPr>
          <w:i/>
          <w:iCs/>
          <w:snapToGrid w:val="0"/>
          <w:sz w:val="24"/>
        </w:rPr>
        <w:t xml:space="preserve"> </w:t>
      </w:r>
      <w:proofErr w:type="spellStart"/>
      <w:r w:rsidRPr="000B6A9C">
        <w:rPr>
          <w:i/>
          <w:iCs/>
          <w:snapToGrid w:val="0"/>
          <w:sz w:val="24"/>
        </w:rPr>
        <w:t>літературна</w:t>
      </w:r>
      <w:proofErr w:type="spellEnd"/>
      <w:r w:rsidRPr="000B6A9C">
        <w:rPr>
          <w:i/>
          <w:iCs/>
          <w:snapToGrid w:val="0"/>
          <w:sz w:val="24"/>
        </w:rPr>
        <w:t xml:space="preserve"> газета”, “</w:t>
      </w:r>
      <w:proofErr w:type="spellStart"/>
      <w:r w:rsidRPr="000B6A9C">
        <w:rPr>
          <w:i/>
          <w:iCs/>
          <w:snapToGrid w:val="0"/>
          <w:sz w:val="24"/>
        </w:rPr>
        <w:t>Українське</w:t>
      </w:r>
      <w:proofErr w:type="spellEnd"/>
      <w:r w:rsidRPr="000B6A9C">
        <w:rPr>
          <w:i/>
          <w:iCs/>
          <w:snapToGrid w:val="0"/>
          <w:sz w:val="24"/>
        </w:rPr>
        <w:t xml:space="preserve"> слово”, “Слово </w:t>
      </w:r>
      <w:proofErr w:type="spellStart"/>
      <w:r w:rsidRPr="000B6A9C">
        <w:rPr>
          <w:i/>
          <w:iCs/>
          <w:snapToGrid w:val="0"/>
          <w:sz w:val="24"/>
        </w:rPr>
        <w:t>Просвіти</w:t>
      </w:r>
      <w:proofErr w:type="spellEnd"/>
      <w:r w:rsidRPr="000B6A9C">
        <w:rPr>
          <w:i/>
          <w:iCs/>
          <w:snapToGrid w:val="0"/>
          <w:sz w:val="24"/>
        </w:rPr>
        <w:t xml:space="preserve">” та </w:t>
      </w:r>
      <w:proofErr w:type="spellStart"/>
      <w:r w:rsidRPr="000B6A9C">
        <w:rPr>
          <w:i/>
          <w:iCs/>
          <w:snapToGrid w:val="0"/>
          <w:sz w:val="24"/>
        </w:rPr>
        <w:t>інші</w:t>
      </w:r>
      <w:proofErr w:type="spellEnd"/>
      <w:r w:rsidRPr="000B6A9C">
        <w:rPr>
          <w:i/>
          <w:iCs/>
          <w:snapToGrid w:val="0"/>
          <w:sz w:val="24"/>
        </w:rPr>
        <w:t>.</w:t>
      </w:r>
    </w:p>
    <w:p w14:paraId="26D86682" w14:textId="77777777" w:rsidR="0069523F" w:rsidRDefault="0069523F" w:rsidP="0069523F">
      <w:pPr>
        <w:widowControl w:val="0"/>
        <w:ind w:firstLine="851"/>
        <w:jc w:val="both"/>
        <w:rPr>
          <w:i/>
          <w:iCs/>
          <w:snapToGrid w:val="0"/>
          <w:sz w:val="24"/>
          <w:lang w:val="uk-UA"/>
        </w:rPr>
      </w:pPr>
      <w:proofErr w:type="spellStart"/>
      <w:r w:rsidRPr="000B6A9C">
        <w:rPr>
          <w:b/>
          <w:bCs/>
          <w:snapToGrid w:val="0"/>
          <w:sz w:val="24"/>
        </w:rPr>
        <w:t>Журнали</w:t>
      </w:r>
      <w:proofErr w:type="spellEnd"/>
      <w:r w:rsidRPr="000B6A9C">
        <w:rPr>
          <w:b/>
          <w:bCs/>
          <w:snapToGrid w:val="0"/>
          <w:sz w:val="24"/>
        </w:rPr>
        <w:t>:</w:t>
      </w:r>
      <w:r>
        <w:rPr>
          <w:i/>
          <w:iCs/>
          <w:snapToGrid w:val="0"/>
          <w:sz w:val="24"/>
        </w:rPr>
        <w:t xml:space="preserve"> “</w:t>
      </w:r>
      <w:proofErr w:type="spellStart"/>
      <w:r>
        <w:rPr>
          <w:i/>
          <w:iCs/>
          <w:snapToGrid w:val="0"/>
          <w:sz w:val="24"/>
        </w:rPr>
        <w:t>Дзвін</w:t>
      </w:r>
      <w:proofErr w:type="spellEnd"/>
      <w:r>
        <w:rPr>
          <w:i/>
          <w:iCs/>
          <w:snapToGrid w:val="0"/>
          <w:sz w:val="24"/>
        </w:rPr>
        <w:t xml:space="preserve">”, </w:t>
      </w:r>
      <w:r w:rsidRPr="000B6A9C">
        <w:rPr>
          <w:i/>
          <w:iCs/>
          <w:snapToGrid w:val="0"/>
          <w:sz w:val="24"/>
        </w:rPr>
        <w:t>“</w:t>
      </w:r>
      <w:proofErr w:type="spellStart"/>
      <w:r w:rsidRPr="000B6A9C">
        <w:rPr>
          <w:i/>
          <w:iCs/>
          <w:snapToGrid w:val="0"/>
          <w:sz w:val="24"/>
        </w:rPr>
        <w:t>Київ</w:t>
      </w:r>
      <w:proofErr w:type="spellEnd"/>
      <w:r w:rsidRPr="000B6A9C">
        <w:rPr>
          <w:i/>
          <w:iCs/>
          <w:snapToGrid w:val="0"/>
          <w:sz w:val="24"/>
        </w:rPr>
        <w:t>”, “</w:t>
      </w:r>
      <w:proofErr w:type="spellStart"/>
      <w:r w:rsidRPr="000B6A9C">
        <w:rPr>
          <w:i/>
          <w:iCs/>
          <w:snapToGrid w:val="0"/>
          <w:sz w:val="24"/>
        </w:rPr>
        <w:t>Дніпро</w:t>
      </w:r>
      <w:proofErr w:type="spellEnd"/>
      <w:r w:rsidRPr="000B6A9C">
        <w:rPr>
          <w:i/>
          <w:iCs/>
          <w:snapToGrid w:val="0"/>
          <w:sz w:val="24"/>
        </w:rPr>
        <w:t>”, “</w:t>
      </w:r>
      <w:proofErr w:type="spellStart"/>
      <w:r w:rsidRPr="000B6A9C">
        <w:rPr>
          <w:i/>
          <w:iCs/>
          <w:snapToGrid w:val="0"/>
          <w:sz w:val="24"/>
        </w:rPr>
        <w:t>Вітчизна</w:t>
      </w:r>
      <w:proofErr w:type="spellEnd"/>
      <w:r w:rsidRPr="000B6A9C">
        <w:rPr>
          <w:i/>
          <w:iCs/>
          <w:snapToGrid w:val="0"/>
          <w:sz w:val="24"/>
        </w:rPr>
        <w:t>”, “</w:t>
      </w:r>
      <w:proofErr w:type="spellStart"/>
      <w:r w:rsidRPr="000B6A9C">
        <w:rPr>
          <w:i/>
          <w:iCs/>
          <w:snapToGrid w:val="0"/>
          <w:sz w:val="24"/>
        </w:rPr>
        <w:t>Буковинський</w:t>
      </w:r>
      <w:proofErr w:type="spellEnd"/>
      <w:r w:rsidRPr="000B6A9C">
        <w:rPr>
          <w:i/>
          <w:iCs/>
          <w:snapToGrid w:val="0"/>
          <w:sz w:val="24"/>
        </w:rPr>
        <w:t xml:space="preserve"> журнал”, “Пектораль”, “Слово і Ч</w:t>
      </w:r>
      <w:r>
        <w:rPr>
          <w:i/>
          <w:iCs/>
          <w:snapToGrid w:val="0"/>
          <w:sz w:val="24"/>
        </w:rPr>
        <w:t xml:space="preserve">ас” </w:t>
      </w:r>
      <w:r w:rsidRPr="000B6A9C">
        <w:rPr>
          <w:i/>
          <w:iCs/>
          <w:snapToGrid w:val="0"/>
          <w:sz w:val="24"/>
        </w:rPr>
        <w:t xml:space="preserve">та </w:t>
      </w:r>
      <w:proofErr w:type="spellStart"/>
      <w:r w:rsidRPr="000B6A9C">
        <w:rPr>
          <w:i/>
          <w:iCs/>
          <w:snapToGrid w:val="0"/>
          <w:sz w:val="24"/>
        </w:rPr>
        <w:t>інші</w:t>
      </w:r>
      <w:proofErr w:type="spellEnd"/>
      <w:r w:rsidRPr="000B6A9C">
        <w:rPr>
          <w:i/>
          <w:iCs/>
          <w:snapToGrid w:val="0"/>
          <w:sz w:val="24"/>
        </w:rPr>
        <w:t>.</w:t>
      </w:r>
    </w:p>
    <w:p w14:paraId="56E161B7" w14:textId="77777777" w:rsidR="0069523F" w:rsidRPr="0069523F" w:rsidRDefault="0069523F" w:rsidP="0069523F">
      <w:pPr>
        <w:widowControl w:val="0"/>
        <w:ind w:firstLine="851"/>
        <w:jc w:val="both"/>
        <w:rPr>
          <w:i/>
          <w:iCs/>
          <w:snapToGrid w:val="0"/>
          <w:sz w:val="24"/>
          <w:lang w:val="uk-UA"/>
        </w:rPr>
      </w:pPr>
    </w:p>
    <w:p w14:paraId="1F6E972E" w14:textId="658856BC" w:rsidR="004A2976" w:rsidRPr="007D16C0" w:rsidRDefault="0069523F" w:rsidP="004A297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Cs w:val="28"/>
          <w:lang w:val="uk-UA"/>
        </w:rPr>
      </w:pPr>
      <w:r>
        <w:rPr>
          <w:b/>
          <w:color w:val="000000"/>
          <w:spacing w:val="-13"/>
          <w:szCs w:val="28"/>
          <w:lang w:val="uk-UA"/>
        </w:rPr>
        <w:t>Ін</w:t>
      </w:r>
      <w:r w:rsidR="00744546">
        <w:rPr>
          <w:b/>
          <w:color w:val="000000"/>
          <w:spacing w:val="-13"/>
          <w:szCs w:val="28"/>
          <w:lang w:val="uk-UA"/>
        </w:rPr>
        <w:t>тернет-</w:t>
      </w:r>
      <w:r w:rsidR="004A2976" w:rsidRPr="007D16C0">
        <w:rPr>
          <w:b/>
          <w:color w:val="000000"/>
          <w:spacing w:val="-13"/>
          <w:szCs w:val="28"/>
          <w:lang w:val="uk-UA"/>
        </w:rPr>
        <w:t>ресурси</w:t>
      </w:r>
    </w:p>
    <w:p w14:paraId="70AA7030" w14:textId="77777777" w:rsidR="004A2976" w:rsidRPr="007D16C0" w:rsidRDefault="004A2976" w:rsidP="004A297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</w:p>
    <w:p w14:paraId="6159BFCC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9" w:history="1">
        <w:r w:rsidR="00B77ABD" w:rsidRPr="005A4838">
          <w:rPr>
            <w:rStyle w:val="ac"/>
            <w:szCs w:val="28"/>
          </w:rPr>
          <w:t>https://diasporiana.org.ua/</w:t>
        </w:r>
      </w:hyperlink>
    </w:p>
    <w:p w14:paraId="4B1FECFF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10" w:history="1">
        <w:r w:rsidR="00B77ABD" w:rsidRPr="005A4838">
          <w:rPr>
            <w:rStyle w:val="ac"/>
            <w:szCs w:val="28"/>
          </w:rPr>
          <w:t>https://chtyvo.org.ua/</w:t>
        </w:r>
      </w:hyperlink>
    </w:p>
    <w:p w14:paraId="22D3BE17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11" w:history="1">
        <w:r w:rsidR="00B77ABD" w:rsidRPr="005A4838">
          <w:rPr>
            <w:rStyle w:val="ac"/>
            <w:szCs w:val="28"/>
          </w:rPr>
          <w:t>https://www.l-ukrainka.name/</w:t>
        </w:r>
      </w:hyperlink>
    </w:p>
    <w:p w14:paraId="30304ED3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rStyle w:val="ac"/>
          <w:color w:val="000000"/>
          <w:szCs w:val="28"/>
        </w:rPr>
      </w:pPr>
      <w:hyperlink r:id="rId12" w:history="1">
        <w:r w:rsidR="00B77ABD" w:rsidRPr="005A4838">
          <w:rPr>
            <w:rStyle w:val="ac"/>
            <w:szCs w:val="28"/>
          </w:rPr>
          <w:t>http://litakcent.com/</w:t>
        </w:r>
      </w:hyperlink>
    </w:p>
    <w:p w14:paraId="484CBFA8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rStyle w:val="ac"/>
          <w:color w:val="000000"/>
          <w:szCs w:val="28"/>
        </w:rPr>
      </w:pPr>
      <w:hyperlink r:id="rId13" w:history="1">
        <w:r w:rsidR="00B77ABD" w:rsidRPr="005A4838">
          <w:rPr>
            <w:rStyle w:val="ac"/>
            <w:szCs w:val="28"/>
          </w:rPr>
          <w:t>http://bukvoid.com.ua/</w:t>
        </w:r>
      </w:hyperlink>
    </w:p>
    <w:p w14:paraId="4361630D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rStyle w:val="ac"/>
          <w:color w:val="000000"/>
          <w:szCs w:val="28"/>
        </w:rPr>
      </w:pPr>
      <w:hyperlink r:id="rId14" w:history="1">
        <w:r w:rsidR="00B77ABD" w:rsidRPr="005A4838">
          <w:rPr>
            <w:rStyle w:val="ac"/>
            <w:szCs w:val="28"/>
          </w:rPr>
          <w:t>http://litukraina.kiev.ua/</w:t>
        </w:r>
      </w:hyperlink>
    </w:p>
    <w:p w14:paraId="0A21CD75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rStyle w:val="ac"/>
          <w:color w:val="000000"/>
          <w:szCs w:val="28"/>
        </w:rPr>
      </w:pPr>
      <w:hyperlink r:id="rId15" w:history="1">
        <w:r w:rsidR="00B77ABD" w:rsidRPr="005A4838">
          <w:rPr>
            <w:rStyle w:val="ac"/>
            <w:szCs w:val="28"/>
          </w:rPr>
          <w:t>http://litgazeta.com.ua/</w:t>
        </w:r>
      </w:hyperlink>
    </w:p>
    <w:p w14:paraId="4DD3ABEA" w14:textId="77777777" w:rsidR="00B77ABD" w:rsidRPr="005A4838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16" w:history="1">
        <w:r w:rsidR="00B77ABD" w:rsidRPr="005A4838">
          <w:rPr>
            <w:rStyle w:val="ac"/>
            <w:szCs w:val="28"/>
          </w:rPr>
          <w:t>https://www.l-ukrainka.name/</w:t>
        </w:r>
      </w:hyperlink>
    </w:p>
    <w:p w14:paraId="4C770281" w14:textId="77777777" w:rsidR="00B77ABD" w:rsidRPr="003F3A1A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rStyle w:val="ac"/>
          <w:color w:val="000000"/>
          <w:szCs w:val="28"/>
        </w:rPr>
      </w:pPr>
      <w:hyperlink r:id="rId17" w:history="1">
        <w:r w:rsidR="00B77ABD" w:rsidRPr="005A4838">
          <w:rPr>
            <w:rStyle w:val="ac"/>
            <w:szCs w:val="28"/>
          </w:rPr>
          <w:t>https://www.i-franko.name/</w:t>
        </w:r>
      </w:hyperlink>
    </w:p>
    <w:p w14:paraId="0CA7E82E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18" w:history="1">
        <w:r w:rsidR="00B77ABD" w:rsidRPr="001C1089">
          <w:rPr>
            <w:rStyle w:val="ac"/>
            <w:szCs w:val="28"/>
          </w:rPr>
          <w:t>https://www.youtube.com/watch?v=X4IOnQqR7uY</w:t>
        </w:r>
      </w:hyperlink>
    </w:p>
    <w:p w14:paraId="2082F3F8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19" w:history="1">
        <w:r w:rsidR="00B77ABD" w:rsidRPr="001C1089">
          <w:rPr>
            <w:rStyle w:val="ac"/>
            <w:szCs w:val="28"/>
          </w:rPr>
          <w:t>https://www.youtube.com/watch?v=egwTozS0bPU</w:t>
        </w:r>
      </w:hyperlink>
    </w:p>
    <w:p w14:paraId="5AD640F7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0" w:history="1">
        <w:r w:rsidR="00B77ABD" w:rsidRPr="001C1089">
          <w:rPr>
            <w:rStyle w:val="ac"/>
            <w:szCs w:val="28"/>
          </w:rPr>
          <w:t>https://www.youtube.com/watch?v=PMJKpAtLqG4</w:t>
        </w:r>
      </w:hyperlink>
    </w:p>
    <w:p w14:paraId="688735B2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1" w:history="1">
        <w:r w:rsidR="00B77ABD" w:rsidRPr="001C1089">
          <w:rPr>
            <w:rStyle w:val="ac"/>
            <w:szCs w:val="28"/>
          </w:rPr>
          <w:t>https://www.youtube.com/watch?v=i-fUg6i2Zw4</w:t>
        </w:r>
      </w:hyperlink>
    </w:p>
    <w:p w14:paraId="2623D212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2" w:history="1">
        <w:r w:rsidR="00B77ABD" w:rsidRPr="001C1089">
          <w:rPr>
            <w:rStyle w:val="ac"/>
            <w:szCs w:val="28"/>
          </w:rPr>
          <w:t>https://www.youtube.com/watch?v=XSvdgDGPdPs</w:t>
        </w:r>
      </w:hyperlink>
    </w:p>
    <w:p w14:paraId="473EBF4D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3" w:history="1">
        <w:r w:rsidR="00B77ABD" w:rsidRPr="001C1089">
          <w:rPr>
            <w:rStyle w:val="ac"/>
            <w:szCs w:val="28"/>
          </w:rPr>
          <w:t>https://www.youtube.com/watch?v=Q64MZX1r7Hc</w:t>
        </w:r>
      </w:hyperlink>
    </w:p>
    <w:p w14:paraId="4D3DC0BE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4" w:history="1">
        <w:r w:rsidR="00B77ABD" w:rsidRPr="001C1089">
          <w:rPr>
            <w:rStyle w:val="ac"/>
            <w:szCs w:val="28"/>
          </w:rPr>
          <w:t>https://www.youtube.com/watch?v=FmMI3vAkaHo</w:t>
        </w:r>
      </w:hyperlink>
    </w:p>
    <w:p w14:paraId="551815B5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5" w:history="1">
        <w:r w:rsidR="00B77ABD" w:rsidRPr="001C1089">
          <w:rPr>
            <w:rStyle w:val="ac"/>
            <w:szCs w:val="28"/>
          </w:rPr>
          <w:t>https://www.youtube.com/watch?v=7-cjn0CTE4o</w:t>
        </w:r>
      </w:hyperlink>
    </w:p>
    <w:p w14:paraId="1805B50C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6" w:history="1">
        <w:r w:rsidR="00B77ABD" w:rsidRPr="001C1089">
          <w:rPr>
            <w:rStyle w:val="ac"/>
            <w:szCs w:val="28"/>
          </w:rPr>
          <w:t>https://www.youtube.com/watch?v=vw_t_bFpYq8&amp;t=1196s</w:t>
        </w:r>
      </w:hyperlink>
    </w:p>
    <w:p w14:paraId="2DFF3D3D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7" w:history="1">
        <w:r w:rsidR="00B77ABD" w:rsidRPr="001C1089">
          <w:rPr>
            <w:rStyle w:val="ac"/>
            <w:szCs w:val="28"/>
          </w:rPr>
          <w:t>https://www.youtube.com/watch?v=TVVwhJH-YLk&amp;t=1278s</w:t>
        </w:r>
      </w:hyperlink>
    </w:p>
    <w:p w14:paraId="33DD299F" w14:textId="77777777" w:rsidR="00B77ABD" w:rsidRDefault="00105D86" w:rsidP="00B77ABD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hanging="11"/>
        <w:jc w:val="both"/>
        <w:rPr>
          <w:color w:val="000000"/>
          <w:szCs w:val="28"/>
        </w:rPr>
      </w:pPr>
      <w:hyperlink r:id="rId28" w:history="1">
        <w:r w:rsidR="00B77ABD" w:rsidRPr="001C1089">
          <w:rPr>
            <w:rStyle w:val="ac"/>
            <w:szCs w:val="28"/>
          </w:rPr>
          <w:t>https://www.youtube.com/watch?v=AHhU1oPb70w</w:t>
        </w:r>
      </w:hyperlink>
    </w:p>
    <w:p w14:paraId="46929825" w14:textId="77777777" w:rsidR="00B77ABD" w:rsidRPr="003F3A1A" w:rsidRDefault="00B77ABD" w:rsidP="00B77ABD">
      <w:pPr>
        <w:tabs>
          <w:tab w:val="left" w:pos="0"/>
        </w:tabs>
        <w:spacing w:line="242" w:lineRule="auto"/>
        <w:rPr>
          <w:rFonts w:eastAsia="+mn-ea"/>
          <w:i/>
          <w:color w:val="0070C0"/>
          <w:kern w:val="24"/>
          <w:szCs w:val="28"/>
        </w:rPr>
      </w:pPr>
    </w:p>
    <w:p w14:paraId="724389FA" w14:textId="77777777" w:rsidR="00BC2345" w:rsidRDefault="00BC2345" w:rsidP="00BC2345">
      <w:pPr>
        <w:tabs>
          <w:tab w:val="left" w:pos="0"/>
        </w:tabs>
        <w:ind w:hanging="3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Політика щодо академічної доброчесності</w:t>
      </w:r>
    </w:p>
    <w:p w14:paraId="24113A14" w14:textId="77777777" w:rsidR="00BC2345" w:rsidRDefault="00BC2345" w:rsidP="00BC2345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43EDC74A" w14:textId="77777777" w:rsidR="00BC2345" w:rsidRDefault="00BC2345" w:rsidP="00BC2345">
      <w:pPr>
        <w:widowControl w:val="0"/>
        <w:numPr>
          <w:ilvl w:val="0"/>
          <w:numId w:val="34"/>
        </w:numPr>
        <w:ind w:left="0" w:hanging="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«Етичний кодекс Чернівецького національного університету імені Юрія Федьковича» </w:t>
      </w:r>
      <w:hyperlink r:id="rId29" w:history="1">
        <w:r>
          <w:rPr>
            <w:rStyle w:val="ac"/>
            <w:lang w:val="uk-UA"/>
          </w:rPr>
          <w:t>https://www.chnu.edu.ua/media/jxdbs0zb/etychnyi-kodeks-chernivetskoho-natsionalnoho-universytetu.pdf</w:t>
        </w:r>
      </w:hyperlink>
      <w:r>
        <w:rPr>
          <w:color w:val="0000FF"/>
          <w:szCs w:val="28"/>
          <w:lang w:val="uk-UA"/>
        </w:rPr>
        <w:t xml:space="preserve"> </w:t>
      </w:r>
    </w:p>
    <w:p w14:paraId="14033A4D" w14:textId="77777777" w:rsidR="00BC2345" w:rsidRDefault="00BC2345" w:rsidP="00BC23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30" w:history="1">
        <w:r>
          <w:rPr>
            <w:rStyle w:val="ac"/>
            <w:lang w:val="uk-UA"/>
          </w:rPr>
          <w:t>https://www.chnu.edu.ua/media/f5eleobm/polozhennya-pro-zapobihannia-plahiatu_2024.pdf</w:t>
        </w:r>
      </w:hyperlink>
    </w:p>
    <w:p w14:paraId="17ACE6AE" w14:textId="77777777" w:rsidR="004A2976" w:rsidRPr="007D16C0" w:rsidRDefault="004A2976" w:rsidP="004A2976">
      <w:pPr>
        <w:rPr>
          <w:szCs w:val="28"/>
          <w:lang w:val="uk-UA"/>
        </w:rPr>
      </w:pPr>
    </w:p>
    <w:p w14:paraId="5F1A6A0A" w14:textId="77777777" w:rsidR="00A14F5D" w:rsidRDefault="00A14F5D"/>
    <w:sectPr w:rsidR="00A14F5D" w:rsidSect="00416B72">
      <w:headerReference w:type="default" r:id="rId31"/>
      <w:footerReference w:type="even" r:id="rId32"/>
      <w:footerReference w:type="default" r:id="rId33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16C0" w14:textId="77777777" w:rsidR="00C53415" w:rsidRDefault="00C53415">
      <w:r>
        <w:separator/>
      </w:r>
    </w:p>
  </w:endnote>
  <w:endnote w:type="continuationSeparator" w:id="0">
    <w:p w14:paraId="222F85E0" w14:textId="77777777" w:rsidR="00C53415" w:rsidRDefault="00C5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810D" w14:textId="77777777" w:rsidR="006C3280" w:rsidRDefault="006C3280" w:rsidP="004A29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638E23" w14:textId="77777777" w:rsidR="006C3280" w:rsidRDefault="006C3280" w:rsidP="004A29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89AF5" w14:textId="77777777" w:rsidR="006C3280" w:rsidRDefault="006C3280" w:rsidP="004A2976">
    <w:pPr>
      <w:pStyle w:val="a3"/>
      <w:framePr w:wrap="around" w:vAnchor="text" w:hAnchor="margin" w:xAlign="right" w:y="1"/>
      <w:rPr>
        <w:rStyle w:val="a5"/>
      </w:rPr>
    </w:pPr>
  </w:p>
  <w:p w14:paraId="7B2D6132" w14:textId="77777777" w:rsidR="006C3280" w:rsidRDefault="006C3280" w:rsidP="004A29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95A3" w14:textId="77777777" w:rsidR="00C53415" w:rsidRDefault="00C53415">
      <w:r>
        <w:separator/>
      </w:r>
    </w:p>
  </w:footnote>
  <w:footnote w:type="continuationSeparator" w:id="0">
    <w:p w14:paraId="3F631C84" w14:textId="77777777" w:rsidR="00C53415" w:rsidRDefault="00C5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CBAB" w14:textId="77777777" w:rsidR="006C3280" w:rsidRDefault="006C328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C61">
      <w:rPr>
        <w:noProof/>
      </w:rPr>
      <w:t>29</w:t>
    </w:r>
    <w:r>
      <w:fldChar w:fldCharType="end"/>
    </w:r>
  </w:p>
  <w:p w14:paraId="27644CD1" w14:textId="77777777" w:rsidR="006C3280" w:rsidRDefault="006C32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81521"/>
    <w:multiLevelType w:val="hybridMultilevel"/>
    <w:tmpl w:val="21B0E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3DBE"/>
    <w:multiLevelType w:val="hybridMultilevel"/>
    <w:tmpl w:val="89E0E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27E"/>
    <w:multiLevelType w:val="hybridMultilevel"/>
    <w:tmpl w:val="A1688610"/>
    <w:lvl w:ilvl="0" w:tplc="C75E09A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16562546"/>
    <w:multiLevelType w:val="hybridMultilevel"/>
    <w:tmpl w:val="B7DAB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0AB6"/>
    <w:multiLevelType w:val="hybridMultilevel"/>
    <w:tmpl w:val="F6A6F70E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0142F6"/>
    <w:multiLevelType w:val="hybridMultilevel"/>
    <w:tmpl w:val="17E872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65AE"/>
    <w:multiLevelType w:val="hybridMultilevel"/>
    <w:tmpl w:val="B9E8A190"/>
    <w:lvl w:ilvl="0" w:tplc="2EAE22C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0D2993"/>
    <w:multiLevelType w:val="multilevel"/>
    <w:tmpl w:val="493A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53B2"/>
    <w:multiLevelType w:val="multilevel"/>
    <w:tmpl w:val="5E9AA7A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D6832EE"/>
    <w:multiLevelType w:val="multilevel"/>
    <w:tmpl w:val="493A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4138"/>
    <w:multiLevelType w:val="hybridMultilevel"/>
    <w:tmpl w:val="65CCAEB8"/>
    <w:lvl w:ilvl="0" w:tplc="5EE012E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4293E"/>
    <w:multiLevelType w:val="hybridMultilevel"/>
    <w:tmpl w:val="D52CB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40EC"/>
    <w:multiLevelType w:val="multilevel"/>
    <w:tmpl w:val="E8F0CCE0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B1F6065"/>
    <w:multiLevelType w:val="multilevel"/>
    <w:tmpl w:val="E8F0CCE0"/>
    <w:lvl w:ilvl="0">
      <w:start w:val="2"/>
      <w:numFmt w:val="decimal"/>
      <w:suff w:val="space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16" w15:restartNumberingAfterBreak="0">
    <w:nsid w:val="3B7A7A08"/>
    <w:multiLevelType w:val="hybridMultilevel"/>
    <w:tmpl w:val="5A667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2B40"/>
    <w:multiLevelType w:val="hybridMultilevel"/>
    <w:tmpl w:val="A6209C3C"/>
    <w:lvl w:ilvl="0" w:tplc="C522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87CD6"/>
    <w:multiLevelType w:val="multilevel"/>
    <w:tmpl w:val="0132318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4CAA60B6"/>
    <w:multiLevelType w:val="hybridMultilevel"/>
    <w:tmpl w:val="B248F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D56D1"/>
    <w:multiLevelType w:val="hybridMultilevel"/>
    <w:tmpl w:val="4B0C65E6"/>
    <w:lvl w:ilvl="0" w:tplc="94C2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5B4EB4E">
      <w:numFmt w:val="none"/>
      <w:lvlText w:val=""/>
      <w:lvlJc w:val="left"/>
      <w:pPr>
        <w:tabs>
          <w:tab w:val="num" w:pos="360"/>
        </w:tabs>
      </w:pPr>
    </w:lvl>
    <w:lvl w:ilvl="2" w:tplc="A5AC4EA2">
      <w:numFmt w:val="none"/>
      <w:lvlText w:val=""/>
      <w:lvlJc w:val="left"/>
      <w:pPr>
        <w:tabs>
          <w:tab w:val="num" w:pos="360"/>
        </w:tabs>
      </w:pPr>
    </w:lvl>
    <w:lvl w:ilvl="3" w:tplc="EF4E4C0E">
      <w:numFmt w:val="none"/>
      <w:lvlText w:val=""/>
      <w:lvlJc w:val="left"/>
      <w:pPr>
        <w:tabs>
          <w:tab w:val="num" w:pos="360"/>
        </w:tabs>
      </w:pPr>
    </w:lvl>
    <w:lvl w:ilvl="4" w:tplc="15944A54">
      <w:numFmt w:val="none"/>
      <w:lvlText w:val=""/>
      <w:lvlJc w:val="left"/>
      <w:pPr>
        <w:tabs>
          <w:tab w:val="num" w:pos="360"/>
        </w:tabs>
      </w:pPr>
    </w:lvl>
    <w:lvl w:ilvl="5" w:tplc="C59A462C">
      <w:numFmt w:val="none"/>
      <w:lvlText w:val=""/>
      <w:lvlJc w:val="left"/>
      <w:pPr>
        <w:tabs>
          <w:tab w:val="num" w:pos="360"/>
        </w:tabs>
      </w:pPr>
    </w:lvl>
    <w:lvl w:ilvl="6" w:tplc="682E1488">
      <w:numFmt w:val="none"/>
      <w:lvlText w:val=""/>
      <w:lvlJc w:val="left"/>
      <w:pPr>
        <w:tabs>
          <w:tab w:val="num" w:pos="360"/>
        </w:tabs>
      </w:pPr>
    </w:lvl>
    <w:lvl w:ilvl="7" w:tplc="267231E6">
      <w:numFmt w:val="none"/>
      <w:lvlText w:val=""/>
      <w:lvlJc w:val="left"/>
      <w:pPr>
        <w:tabs>
          <w:tab w:val="num" w:pos="360"/>
        </w:tabs>
      </w:pPr>
    </w:lvl>
    <w:lvl w:ilvl="8" w:tplc="CC86CBA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ECA64FA"/>
    <w:multiLevelType w:val="hybridMultilevel"/>
    <w:tmpl w:val="AB0C9FC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4598A"/>
    <w:multiLevelType w:val="multilevel"/>
    <w:tmpl w:val="E59C4EE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28F6D3B"/>
    <w:multiLevelType w:val="hybridMultilevel"/>
    <w:tmpl w:val="39A6DE08"/>
    <w:lvl w:ilvl="0" w:tplc="624200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F0797E"/>
    <w:multiLevelType w:val="hybridMultilevel"/>
    <w:tmpl w:val="3D7C0D88"/>
    <w:lvl w:ilvl="0" w:tplc="E48EA39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0F4327"/>
    <w:multiLevelType w:val="hybridMultilevel"/>
    <w:tmpl w:val="D15C4A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632EA6"/>
    <w:multiLevelType w:val="multilevel"/>
    <w:tmpl w:val="1CE848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B7A00"/>
    <w:multiLevelType w:val="hybridMultilevel"/>
    <w:tmpl w:val="A000951A"/>
    <w:lvl w:ilvl="0" w:tplc="7C2C1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838"/>
    <w:multiLevelType w:val="hybridMultilevel"/>
    <w:tmpl w:val="21B0E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1179303">
    <w:abstractNumId w:val="8"/>
  </w:num>
  <w:num w:numId="2" w16cid:durableId="2111899418">
    <w:abstractNumId w:val="27"/>
  </w:num>
  <w:num w:numId="3" w16cid:durableId="1109543964">
    <w:abstractNumId w:val="28"/>
  </w:num>
  <w:num w:numId="4" w16cid:durableId="1948609898">
    <w:abstractNumId w:val="20"/>
  </w:num>
  <w:num w:numId="5" w16cid:durableId="2006545720">
    <w:abstractNumId w:val="11"/>
  </w:num>
  <w:num w:numId="6" w16cid:durableId="1705592383">
    <w:abstractNumId w:val="9"/>
  </w:num>
  <w:num w:numId="7" w16cid:durableId="976106812">
    <w:abstractNumId w:val="25"/>
  </w:num>
  <w:num w:numId="8" w16cid:durableId="2026440706">
    <w:abstractNumId w:val="4"/>
  </w:num>
  <w:num w:numId="9" w16cid:durableId="1623533216">
    <w:abstractNumId w:val="7"/>
  </w:num>
  <w:num w:numId="10" w16cid:durableId="1525437821">
    <w:abstractNumId w:val="3"/>
  </w:num>
  <w:num w:numId="11" w16cid:durableId="744651006">
    <w:abstractNumId w:val="29"/>
  </w:num>
  <w:num w:numId="12" w16cid:durableId="348409517">
    <w:abstractNumId w:val="16"/>
  </w:num>
  <w:num w:numId="13" w16cid:durableId="1040278902">
    <w:abstractNumId w:val="1"/>
  </w:num>
  <w:num w:numId="14" w16cid:durableId="269632995">
    <w:abstractNumId w:val="21"/>
  </w:num>
  <w:num w:numId="15" w16cid:durableId="514802702">
    <w:abstractNumId w:val="6"/>
  </w:num>
  <w:num w:numId="16" w16cid:durableId="1920286152">
    <w:abstractNumId w:val="23"/>
  </w:num>
  <w:num w:numId="17" w16cid:durableId="300308002">
    <w:abstractNumId w:val="10"/>
  </w:num>
  <w:num w:numId="18" w16cid:durableId="25254561">
    <w:abstractNumId w:val="15"/>
  </w:num>
  <w:num w:numId="19" w16cid:durableId="619532571">
    <w:abstractNumId w:val="14"/>
  </w:num>
  <w:num w:numId="20" w16cid:durableId="1098064575">
    <w:abstractNumId w:val="22"/>
  </w:num>
  <w:num w:numId="21" w16cid:durableId="532352729">
    <w:abstractNumId w:val="26"/>
  </w:num>
  <w:num w:numId="22" w16cid:durableId="1963682306">
    <w:abstractNumId w:val="12"/>
  </w:num>
  <w:num w:numId="23" w16cid:durableId="990863105">
    <w:abstractNumId w:val="13"/>
  </w:num>
  <w:num w:numId="24" w16cid:durableId="1835027770">
    <w:abstractNumId w:val="24"/>
  </w:num>
  <w:num w:numId="25" w16cid:durableId="629672952">
    <w:abstractNumId w:val="2"/>
  </w:num>
  <w:num w:numId="26" w16cid:durableId="1723167287">
    <w:abstractNumId w:val="30"/>
  </w:num>
  <w:num w:numId="27" w16cid:durableId="1589463337">
    <w:abstractNumId w:val="17"/>
  </w:num>
  <w:num w:numId="28" w16cid:durableId="972634785">
    <w:abstractNumId w:val="19"/>
  </w:num>
  <w:num w:numId="29" w16cid:durableId="1873221515">
    <w:abstractNumId w:val="0"/>
  </w:num>
  <w:num w:numId="30" w16cid:durableId="6952332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81014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0999228">
    <w:abstractNumId w:val="5"/>
  </w:num>
  <w:num w:numId="33" w16cid:durableId="1675761555">
    <w:abstractNumId w:val="18"/>
  </w:num>
  <w:num w:numId="34" w16cid:durableId="16978450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3C"/>
    <w:rsid w:val="000114C9"/>
    <w:rsid w:val="0001731D"/>
    <w:rsid w:val="00076AFD"/>
    <w:rsid w:val="00080E38"/>
    <w:rsid w:val="000909F5"/>
    <w:rsid w:val="000B4EBE"/>
    <w:rsid w:val="000D0DE4"/>
    <w:rsid w:val="000E768A"/>
    <w:rsid w:val="00105D37"/>
    <w:rsid w:val="00105D86"/>
    <w:rsid w:val="001070A1"/>
    <w:rsid w:val="001232F8"/>
    <w:rsid w:val="00143D74"/>
    <w:rsid w:val="001705C4"/>
    <w:rsid w:val="00194EDC"/>
    <w:rsid w:val="001E583C"/>
    <w:rsid w:val="001F5D15"/>
    <w:rsid w:val="00222644"/>
    <w:rsid w:val="002267AA"/>
    <w:rsid w:val="00232D6A"/>
    <w:rsid w:val="00284D14"/>
    <w:rsid w:val="00293AA8"/>
    <w:rsid w:val="002A1417"/>
    <w:rsid w:val="002A61C6"/>
    <w:rsid w:val="002E2CD0"/>
    <w:rsid w:val="00310F33"/>
    <w:rsid w:val="00321B76"/>
    <w:rsid w:val="003546C5"/>
    <w:rsid w:val="003C2150"/>
    <w:rsid w:val="003C5DB5"/>
    <w:rsid w:val="003F2EE8"/>
    <w:rsid w:val="003F3B4A"/>
    <w:rsid w:val="003F5D36"/>
    <w:rsid w:val="00416B72"/>
    <w:rsid w:val="00437C61"/>
    <w:rsid w:val="0044113D"/>
    <w:rsid w:val="00442B68"/>
    <w:rsid w:val="0044320A"/>
    <w:rsid w:val="00456361"/>
    <w:rsid w:val="0047280F"/>
    <w:rsid w:val="004A2976"/>
    <w:rsid w:val="004B4534"/>
    <w:rsid w:val="004D5419"/>
    <w:rsid w:val="005813E0"/>
    <w:rsid w:val="00597308"/>
    <w:rsid w:val="005A0AC2"/>
    <w:rsid w:val="005B0BFB"/>
    <w:rsid w:val="005C65B2"/>
    <w:rsid w:val="005C774E"/>
    <w:rsid w:val="005E0E02"/>
    <w:rsid w:val="00616806"/>
    <w:rsid w:val="006245BD"/>
    <w:rsid w:val="00645619"/>
    <w:rsid w:val="00656BDB"/>
    <w:rsid w:val="00662338"/>
    <w:rsid w:val="00675E6F"/>
    <w:rsid w:val="0069523F"/>
    <w:rsid w:val="006B0EFB"/>
    <w:rsid w:val="006B1D12"/>
    <w:rsid w:val="006C3280"/>
    <w:rsid w:val="006C3E6A"/>
    <w:rsid w:val="00741148"/>
    <w:rsid w:val="00744546"/>
    <w:rsid w:val="00762C80"/>
    <w:rsid w:val="007671E5"/>
    <w:rsid w:val="0077453F"/>
    <w:rsid w:val="0079330F"/>
    <w:rsid w:val="00793594"/>
    <w:rsid w:val="007A5DBF"/>
    <w:rsid w:val="007C07F1"/>
    <w:rsid w:val="007C1099"/>
    <w:rsid w:val="007F38BE"/>
    <w:rsid w:val="00866B49"/>
    <w:rsid w:val="00873424"/>
    <w:rsid w:val="00875A3B"/>
    <w:rsid w:val="008878DB"/>
    <w:rsid w:val="00893249"/>
    <w:rsid w:val="008E54DB"/>
    <w:rsid w:val="008E6938"/>
    <w:rsid w:val="0091539A"/>
    <w:rsid w:val="00950C16"/>
    <w:rsid w:val="00954737"/>
    <w:rsid w:val="009665DB"/>
    <w:rsid w:val="00966D90"/>
    <w:rsid w:val="00972293"/>
    <w:rsid w:val="0097700A"/>
    <w:rsid w:val="009C760D"/>
    <w:rsid w:val="009E0A7E"/>
    <w:rsid w:val="009E454F"/>
    <w:rsid w:val="00A14F5D"/>
    <w:rsid w:val="00A21D96"/>
    <w:rsid w:val="00A26B18"/>
    <w:rsid w:val="00A2756D"/>
    <w:rsid w:val="00A54011"/>
    <w:rsid w:val="00A54C15"/>
    <w:rsid w:val="00A75448"/>
    <w:rsid w:val="00A87503"/>
    <w:rsid w:val="00AA2DF3"/>
    <w:rsid w:val="00AA3EB6"/>
    <w:rsid w:val="00AA5D43"/>
    <w:rsid w:val="00AA7AC2"/>
    <w:rsid w:val="00AD33D9"/>
    <w:rsid w:val="00B00324"/>
    <w:rsid w:val="00B01B67"/>
    <w:rsid w:val="00B202A3"/>
    <w:rsid w:val="00B20BE3"/>
    <w:rsid w:val="00B30648"/>
    <w:rsid w:val="00B548CF"/>
    <w:rsid w:val="00B56F2A"/>
    <w:rsid w:val="00B73FE2"/>
    <w:rsid w:val="00B77ABD"/>
    <w:rsid w:val="00BC2345"/>
    <w:rsid w:val="00C06151"/>
    <w:rsid w:val="00C234EE"/>
    <w:rsid w:val="00C3082E"/>
    <w:rsid w:val="00C53415"/>
    <w:rsid w:val="00C64C60"/>
    <w:rsid w:val="00C854CA"/>
    <w:rsid w:val="00CC1D76"/>
    <w:rsid w:val="00CC2AC2"/>
    <w:rsid w:val="00CD7DBB"/>
    <w:rsid w:val="00CE5434"/>
    <w:rsid w:val="00CF4578"/>
    <w:rsid w:val="00D104D1"/>
    <w:rsid w:val="00D2224F"/>
    <w:rsid w:val="00D54D49"/>
    <w:rsid w:val="00DC5A38"/>
    <w:rsid w:val="00E02171"/>
    <w:rsid w:val="00E14330"/>
    <w:rsid w:val="00E41689"/>
    <w:rsid w:val="00E540D3"/>
    <w:rsid w:val="00E54CB4"/>
    <w:rsid w:val="00EC2C83"/>
    <w:rsid w:val="00EC400C"/>
    <w:rsid w:val="00EC54CD"/>
    <w:rsid w:val="00F02D1B"/>
    <w:rsid w:val="00F030BF"/>
    <w:rsid w:val="00F04361"/>
    <w:rsid w:val="00F16B1A"/>
    <w:rsid w:val="00F25059"/>
    <w:rsid w:val="00F31B11"/>
    <w:rsid w:val="00F47EEF"/>
    <w:rsid w:val="00F549A6"/>
    <w:rsid w:val="00F62197"/>
    <w:rsid w:val="00F63A83"/>
    <w:rsid w:val="00FA6F23"/>
    <w:rsid w:val="00FD3B3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B641"/>
  <w15:docId w15:val="{C0C06646-FCAD-409B-82FB-29B4A631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A297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4A2976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4A2976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97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4A29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A29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4A297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A297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4A2976"/>
  </w:style>
  <w:style w:type="paragraph" w:styleId="a6">
    <w:name w:val="Body Text"/>
    <w:basedOn w:val="a"/>
    <w:link w:val="a7"/>
    <w:rsid w:val="004A2976"/>
    <w:pPr>
      <w:spacing w:after="120"/>
    </w:pPr>
  </w:style>
  <w:style w:type="character" w:customStyle="1" w:styleId="a7">
    <w:name w:val="Основний текст Знак"/>
    <w:basedOn w:val="a0"/>
    <w:link w:val="a6"/>
    <w:rsid w:val="004A297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4A297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8">
    <w:name w:val="header"/>
    <w:basedOn w:val="a"/>
    <w:link w:val="a9"/>
    <w:uiPriority w:val="99"/>
    <w:unhideWhenUsed/>
    <w:rsid w:val="004A297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9">
    <w:name w:val="Верхній колонтитул Знак"/>
    <w:basedOn w:val="a0"/>
    <w:link w:val="a8"/>
    <w:uiPriority w:val="99"/>
    <w:rsid w:val="004A29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link w:val="ab"/>
    <w:uiPriority w:val="99"/>
    <w:qFormat/>
    <w:rsid w:val="004A297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2976"/>
    <w:rPr>
      <w:color w:val="0000FF" w:themeColor="hyperlink"/>
      <w:u w:val="single"/>
    </w:rPr>
  </w:style>
  <w:style w:type="character" w:customStyle="1" w:styleId="apple-style-span">
    <w:name w:val="apple-style-span"/>
    <w:rsid w:val="004A2976"/>
  </w:style>
  <w:style w:type="character" w:customStyle="1" w:styleId="apple-converted-space">
    <w:name w:val="apple-converted-space"/>
    <w:rsid w:val="004A2976"/>
  </w:style>
  <w:style w:type="paragraph" w:customStyle="1" w:styleId="TableParagraph">
    <w:name w:val="Table Paragraph"/>
    <w:basedOn w:val="a"/>
    <w:uiPriority w:val="1"/>
    <w:qFormat/>
    <w:rsid w:val="00232D6A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paragraph" w:customStyle="1" w:styleId="Default">
    <w:name w:val="Default"/>
    <w:rsid w:val="00232D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69523F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ab">
    <w:name w:val="Абзац списку Знак"/>
    <w:link w:val="aa"/>
    <w:uiPriority w:val="34"/>
    <w:locked/>
    <w:rsid w:val="0061680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e">
    <w:name w:val="Table Grid"/>
    <w:basedOn w:val="a1"/>
    <w:uiPriority w:val="39"/>
    <w:rsid w:val="00F31B1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443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kvoid.com.ua/" TargetMode="External"/><Relationship Id="rId18" Type="http://schemas.openxmlformats.org/officeDocument/2006/relationships/hyperlink" Target="https://www.youtube.com/watch?v=X4IOnQqR7uY" TargetMode="External"/><Relationship Id="rId26" Type="http://schemas.openxmlformats.org/officeDocument/2006/relationships/hyperlink" Target="https://www.youtube.com/watch?v=vw_t_bFpYq8&amp;t=1196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-fUg6i2Zw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takcent.com/" TargetMode="External"/><Relationship Id="rId17" Type="http://schemas.openxmlformats.org/officeDocument/2006/relationships/hyperlink" Target="https://www.i-franko.name/" TargetMode="External"/><Relationship Id="rId25" Type="http://schemas.openxmlformats.org/officeDocument/2006/relationships/hyperlink" Target="https://www.youtube.com/watch?v=7-cjn0CTE4o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l-ukrainka.name/" TargetMode="External"/><Relationship Id="rId20" Type="http://schemas.openxmlformats.org/officeDocument/2006/relationships/hyperlink" Target="https://www.youtube.com/watch?v=PMJKpAtLqG4" TargetMode="External"/><Relationship Id="rId29" Type="http://schemas.openxmlformats.org/officeDocument/2006/relationships/hyperlink" Target="https://www.chnu.edu.ua/media/jxdbs0zb/etychnyi-kodeks-chernivetskoho-natsionalnoho-universytet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-ukrainka.name/" TargetMode="External"/><Relationship Id="rId24" Type="http://schemas.openxmlformats.org/officeDocument/2006/relationships/hyperlink" Target="https://www.youtube.com/watch?v=FmMI3vAkaHo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itgazeta.com.ua/" TargetMode="External"/><Relationship Id="rId23" Type="http://schemas.openxmlformats.org/officeDocument/2006/relationships/hyperlink" Target="https://www.youtube.com/watch?v=Q64MZX1r7Hc" TargetMode="External"/><Relationship Id="rId28" Type="http://schemas.openxmlformats.org/officeDocument/2006/relationships/hyperlink" Target="https://www.youtube.com/watch?v=AHhU1oPb70w" TargetMode="External"/><Relationship Id="rId10" Type="http://schemas.openxmlformats.org/officeDocument/2006/relationships/hyperlink" Target="https://chtyvo.org.ua/" TargetMode="External"/><Relationship Id="rId19" Type="http://schemas.openxmlformats.org/officeDocument/2006/relationships/hyperlink" Target="https://www.youtube.com/watch?v=egwTozS0bP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asporiana.org.ua/" TargetMode="External"/><Relationship Id="rId14" Type="http://schemas.openxmlformats.org/officeDocument/2006/relationships/hyperlink" Target="http://litukraina.kiev.ua/" TargetMode="External"/><Relationship Id="rId22" Type="http://schemas.openxmlformats.org/officeDocument/2006/relationships/hyperlink" Target="https://www.youtube.com/watch?v=XSvdgDGPdPs" TargetMode="External"/><Relationship Id="rId27" Type="http://schemas.openxmlformats.org/officeDocument/2006/relationships/hyperlink" Target="https://www.youtube.com/watch?v=TVVwhJH-YLk&amp;t=1278s" TargetMode="External"/><Relationship Id="rId30" Type="http://schemas.openxmlformats.org/officeDocument/2006/relationships/hyperlink" Target="https://www.chnu.edu.ua/media/f5eleobm/polozhennya-pro-zapobihannia-plahiatu_2024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hnu.edu.ua/universytet/normatyvni-dokumenty/poriadok-vyznannia-u-chernivetskomu-natsionalnomu-universyteti-imeni-yuriia-fedkovycha-rezultativ-navchannia-zdobutykh-shliakhom-neformalnoi-taabo-informalnoi-osv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E67B-32B0-4364-9AF1-9E1AEF7E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35947</Words>
  <Characters>20490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svitlana</Company>
  <LinksUpToDate>false</LinksUpToDate>
  <CharactersWithSpaces>56325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В М</cp:lastModifiedBy>
  <cp:revision>8</cp:revision>
  <cp:lastPrinted>2025-03-18T09:31:00Z</cp:lastPrinted>
  <dcterms:created xsi:type="dcterms:W3CDTF">2025-03-18T09:30:00Z</dcterms:created>
  <dcterms:modified xsi:type="dcterms:W3CDTF">2025-03-23T19:16:00Z</dcterms:modified>
</cp:coreProperties>
</file>