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09DC" w14:textId="77777777" w:rsidR="00486766" w:rsidRDefault="00486766">
      <w:pPr>
        <w:spacing w:after="0" w:line="360" w:lineRule="auto"/>
        <w:jc w:val="center"/>
        <w:rPr>
          <w:rFonts w:ascii="Times New Roman" w:eastAsia="Times New Roman" w:hAnsi="Times New Roman" w:cs="Times New Roman"/>
          <w:sz w:val="28"/>
          <w:szCs w:val="28"/>
        </w:rPr>
      </w:pPr>
    </w:p>
    <w:p w14:paraId="0B5E09DD" w14:textId="77777777" w:rsidR="00486766" w:rsidRDefault="00130EBF">
      <w:pPr>
        <w:ind w:left="3"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Чернівецький національний університет імені Юрія Федьковича</w:t>
      </w:r>
    </w:p>
    <w:p w14:paraId="0B5E09DE" w14:textId="77777777" w:rsidR="00486766" w:rsidRDefault="00130EBF">
      <w:pPr>
        <w:ind w:left="3"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Філологічний факультет</w:t>
      </w:r>
    </w:p>
    <w:p w14:paraId="0B5E09DF" w14:textId="77777777" w:rsidR="00486766" w:rsidRDefault="00130EBF">
      <w:pPr>
        <w:ind w:left="3"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української літератури</w:t>
      </w:r>
    </w:p>
    <w:p w14:paraId="0B5E09E0" w14:textId="77777777" w:rsidR="00486766" w:rsidRDefault="00486766">
      <w:pPr>
        <w:spacing w:after="0" w:line="240" w:lineRule="auto"/>
        <w:rPr>
          <w:rFonts w:ascii="Times New Roman" w:eastAsia="Times New Roman" w:hAnsi="Times New Roman" w:cs="Times New Roman"/>
          <w:sz w:val="28"/>
          <w:szCs w:val="28"/>
          <w:u w:val="single"/>
        </w:rPr>
      </w:pPr>
    </w:p>
    <w:p w14:paraId="0B5E09E1" w14:textId="77777777" w:rsidR="00486766" w:rsidRDefault="00130EB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B5E09E2" w14:textId="77777777" w:rsidR="00486766" w:rsidRDefault="00130EBF">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“ЗАТВЕРДЖУЮ”</w:t>
      </w:r>
    </w:p>
    <w:p w14:paraId="0B5E09E3" w14:textId="77777777" w:rsidR="00486766" w:rsidRDefault="00130EBF">
      <w:pPr>
        <w:spacing w:after="0" w:line="240" w:lineRule="auto"/>
        <w:ind w:firstLine="538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Декан філологічного факультету</w:t>
      </w:r>
    </w:p>
    <w:p w14:paraId="0B5E09E4" w14:textId="77777777" w:rsidR="00486766" w:rsidRDefault="00130EBF">
      <w:pPr>
        <w:spacing w:after="0" w:line="240" w:lineRule="auto"/>
        <w:ind w:firstLine="5954"/>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Ярослав РЕДЬКВА</w:t>
      </w:r>
    </w:p>
    <w:p w14:paraId="0B5E09E5" w14:textId="77777777" w:rsidR="00486766" w:rsidRDefault="00130EBF">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w:t>
      </w:r>
      <w:r>
        <w:rPr>
          <w:rFonts w:ascii="Times New Roman" w:eastAsia="Times New Roman" w:hAnsi="Times New Roman" w:cs="Times New Roman"/>
          <w:b/>
          <w:sz w:val="28"/>
          <w:szCs w:val="28"/>
          <w:u w:val="single"/>
        </w:rPr>
        <w:t>_________ 2025</w:t>
      </w:r>
      <w:r>
        <w:rPr>
          <w:rFonts w:ascii="Times New Roman" w:eastAsia="Times New Roman" w:hAnsi="Times New Roman" w:cs="Times New Roman"/>
          <w:b/>
          <w:sz w:val="28"/>
          <w:szCs w:val="28"/>
        </w:rPr>
        <w:t xml:space="preserve"> року</w:t>
      </w:r>
    </w:p>
    <w:p w14:paraId="0B5E09E6" w14:textId="77777777" w:rsidR="00486766" w:rsidRDefault="00486766">
      <w:pPr>
        <w:pStyle w:val="2"/>
        <w:shd w:val="clear" w:color="auto" w:fill="FFFFFF"/>
        <w:spacing w:before="0" w:after="0"/>
        <w:jc w:val="both"/>
        <w:rPr>
          <w:rFonts w:ascii="Times New Roman" w:eastAsia="Times New Roman" w:hAnsi="Times New Roman" w:cs="Times New Roman"/>
          <w:i w:val="0"/>
        </w:rPr>
      </w:pPr>
    </w:p>
    <w:p w14:paraId="0B5E09E7" w14:textId="77777777" w:rsidR="00486766" w:rsidRDefault="00486766">
      <w:pPr>
        <w:spacing w:after="0" w:line="240" w:lineRule="auto"/>
        <w:jc w:val="both"/>
        <w:rPr>
          <w:rFonts w:ascii="Times New Roman" w:eastAsia="Times New Roman" w:hAnsi="Times New Roman" w:cs="Times New Roman"/>
          <w:b/>
          <w:color w:val="000000"/>
          <w:sz w:val="28"/>
          <w:szCs w:val="28"/>
        </w:rPr>
      </w:pPr>
    </w:p>
    <w:p w14:paraId="0B5E09E8"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E9"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EA"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EB"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EC" w14:textId="77777777" w:rsidR="00486766" w:rsidRDefault="00130EBF">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РОБОЧА ПРОГРАМА</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t xml:space="preserve"> навчальної дисципліни</w:t>
      </w:r>
      <w:r>
        <w:rPr>
          <w:rFonts w:ascii="Times New Roman" w:eastAsia="Times New Roman" w:hAnsi="Times New Roman" w:cs="Times New Roman"/>
          <w:b/>
          <w:color w:val="000000"/>
          <w:sz w:val="28"/>
          <w:szCs w:val="28"/>
        </w:rPr>
        <w:br/>
      </w:r>
      <w:r>
        <w:rPr>
          <w:rFonts w:ascii="Times New Roman" w:eastAsia="Times New Roman" w:hAnsi="Times New Roman" w:cs="Times New Roman"/>
          <w:b/>
          <w:i/>
          <w:color w:val="000000"/>
          <w:sz w:val="28"/>
          <w:szCs w:val="28"/>
          <w:u w:val="single"/>
        </w:rPr>
        <w:t>Історія української літератури (ІІ пол. ХІХ ст.)</w:t>
      </w:r>
    </w:p>
    <w:p w14:paraId="0B5E09ED" w14:textId="77777777" w:rsidR="00486766" w:rsidRDefault="00130EB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обов’язкова</w:t>
      </w:r>
    </w:p>
    <w:p w14:paraId="0B5E09EE" w14:textId="77777777" w:rsidR="00486766" w:rsidRDefault="00486766">
      <w:pPr>
        <w:spacing w:after="0" w:line="240" w:lineRule="auto"/>
        <w:ind w:left="3969" w:hanging="3260"/>
        <w:jc w:val="both"/>
        <w:rPr>
          <w:rFonts w:ascii="Times New Roman" w:eastAsia="Times New Roman" w:hAnsi="Times New Roman" w:cs="Times New Roman"/>
          <w:sz w:val="28"/>
          <w:szCs w:val="28"/>
        </w:rPr>
      </w:pPr>
    </w:p>
    <w:p w14:paraId="0B5E09EF" w14:textId="77777777" w:rsidR="00486766" w:rsidRDefault="00130EBF">
      <w:pPr>
        <w:spacing w:after="0" w:line="240" w:lineRule="auto"/>
        <w:ind w:left="3969" w:hanging="3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Освітньо-професійна програма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b/>
          <w:sz w:val="28"/>
          <w:szCs w:val="28"/>
          <w:u w:val="single"/>
        </w:rPr>
        <w:t>Українська мова та література»</w:t>
      </w:r>
    </w:p>
    <w:p w14:paraId="0B5E09F0" w14:textId="77777777" w:rsidR="00486766" w:rsidRDefault="00130EBF">
      <w:pPr>
        <w:spacing w:after="0" w:line="240" w:lineRule="auto"/>
        <w:ind w:left="2977" w:hanging="22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Спеціальність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А4 Середня освіта </w:t>
      </w:r>
    </w:p>
    <w:p w14:paraId="0B5E09F1" w14:textId="77777777" w:rsidR="00486766" w:rsidRDefault="00130EBF">
      <w:pPr>
        <w:spacing w:after="0" w:line="240" w:lineRule="auto"/>
        <w:ind w:left="2977" w:hanging="22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Галузь знань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А Освіта</w:t>
      </w:r>
    </w:p>
    <w:p w14:paraId="0B5E09F2" w14:textId="77777777" w:rsidR="00486766" w:rsidRDefault="00130EBF">
      <w:pPr>
        <w:spacing w:after="0" w:line="240" w:lineRule="auto"/>
        <w:ind w:left="2977" w:hanging="22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Рівень вищої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перший бакалаврський</w:t>
      </w:r>
      <w:r>
        <w:rPr>
          <w:rFonts w:ascii="Times New Roman" w:eastAsia="Times New Roman" w:hAnsi="Times New Roman" w:cs="Times New Roman"/>
          <w:b/>
          <w:sz w:val="28"/>
          <w:szCs w:val="28"/>
        </w:rPr>
        <w:t xml:space="preserve">          </w:t>
      </w:r>
    </w:p>
    <w:p w14:paraId="0B5E09F3" w14:textId="77777777" w:rsidR="00486766" w:rsidRDefault="00486766">
      <w:pPr>
        <w:spacing w:after="0" w:line="240" w:lineRule="auto"/>
        <w:ind w:left="2694" w:hanging="1986"/>
        <w:rPr>
          <w:rFonts w:ascii="Times New Roman" w:eastAsia="Times New Roman" w:hAnsi="Times New Roman" w:cs="Times New Roman"/>
          <w:b/>
          <w:sz w:val="28"/>
          <w:szCs w:val="28"/>
        </w:rPr>
      </w:pPr>
    </w:p>
    <w:p w14:paraId="0B5E09F4" w14:textId="77777777" w:rsidR="00486766" w:rsidRDefault="00486766">
      <w:pPr>
        <w:spacing w:after="0" w:line="240" w:lineRule="auto"/>
        <w:ind w:firstLine="708"/>
        <w:rPr>
          <w:rFonts w:ascii="Times New Roman" w:eastAsia="Times New Roman" w:hAnsi="Times New Roman" w:cs="Times New Roman"/>
          <w:b/>
          <w:sz w:val="28"/>
          <w:szCs w:val="28"/>
        </w:rPr>
      </w:pPr>
    </w:p>
    <w:p w14:paraId="0B5E09F5" w14:textId="77777777" w:rsidR="00486766" w:rsidRDefault="00130EBF">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Факультет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філологічний</w:t>
      </w:r>
      <w:r>
        <w:rPr>
          <w:rFonts w:ascii="Times New Roman" w:eastAsia="Times New Roman" w:hAnsi="Times New Roman" w:cs="Times New Roman"/>
          <w:b/>
          <w:sz w:val="28"/>
          <w:szCs w:val="28"/>
        </w:rPr>
        <w:t xml:space="preserve"> </w:t>
      </w:r>
    </w:p>
    <w:p w14:paraId="0B5E09F6" w14:textId="77777777" w:rsidR="00486766" w:rsidRDefault="00130EBF">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B5E09F7" w14:textId="77777777" w:rsidR="00486766" w:rsidRDefault="00130EBF">
      <w:pPr>
        <w:tabs>
          <w:tab w:val="left" w:pos="2977"/>
        </w:tabs>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Мова навчання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українська</w:t>
      </w:r>
    </w:p>
    <w:p w14:paraId="0B5E09F8" w14:textId="77777777" w:rsidR="00486766" w:rsidRDefault="00130EBF">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0B5E09F9" w14:textId="77777777" w:rsidR="00486766" w:rsidRDefault="00486766">
      <w:pPr>
        <w:spacing w:after="0" w:line="240" w:lineRule="auto"/>
        <w:ind w:left="708" w:firstLine="708"/>
        <w:rPr>
          <w:rFonts w:ascii="Times New Roman" w:eastAsia="Times New Roman" w:hAnsi="Times New Roman" w:cs="Times New Roman"/>
          <w:b/>
          <w:color w:val="000000"/>
          <w:sz w:val="28"/>
          <w:szCs w:val="28"/>
        </w:rPr>
      </w:pPr>
    </w:p>
    <w:p w14:paraId="0B5E09FA"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FB"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FC"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FD"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FE" w14:textId="77777777" w:rsidR="00486766" w:rsidRDefault="00486766">
      <w:pPr>
        <w:spacing w:after="0" w:line="240" w:lineRule="auto"/>
        <w:jc w:val="center"/>
        <w:rPr>
          <w:rFonts w:ascii="Times New Roman" w:eastAsia="Times New Roman" w:hAnsi="Times New Roman" w:cs="Times New Roman"/>
          <w:b/>
          <w:color w:val="000000"/>
          <w:sz w:val="28"/>
          <w:szCs w:val="28"/>
        </w:rPr>
      </w:pPr>
    </w:p>
    <w:p w14:paraId="0B5E09FF" w14:textId="77777777" w:rsidR="00486766" w:rsidRDefault="00130EB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Чернівці 2025 рік</w:t>
      </w:r>
      <w:r>
        <w:br w:type="page"/>
      </w:r>
    </w:p>
    <w:p w14:paraId="0B5E0A00"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Робоча програма навчальної дисципліни «</w:t>
      </w:r>
      <w:r>
        <w:rPr>
          <w:rFonts w:ascii="Times New Roman" w:eastAsia="Times New Roman" w:hAnsi="Times New Roman" w:cs="Times New Roman"/>
          <w:i/>
          <w:sz w:val="28"/>
          <w:szCs w:val="28"/>
        </w:rPr>
        <w:t>Історія української літератури (ІІ пол. ХХ ст.)</w:t>
      </w:r>
      <w:r>
        <w:rPr>
          <w:rFonts w:ascii="Times New Roman" w:eastAsia="Times New Roman" w:hAnsi="Times New Roman" w:cs="Times New Roman"/>
          <w:sz w:val="28"/>
          <w:szCs w:val="28"/>
        </w:rPr>
        <w:t>» складена відповідно до освітньо-професійної програми «Українська мова та література» (спец. А4 «Середня освіта (Українська мова і література)», затвердженої Вченою радою Чернівецького національного університету імені Юрія Федьковича (протокол № ____ від ______________ 2025 року).</w:t>
      </w:r>
    </w:p>
    <w:p w14:paraId="0B5E0A01" w14:textId="77777777" w:rsidR="00486766" w:rsidRDefault="00486766">
      <w:pPr>
        <w:spacing w:after="0" w:line="240" w:lineRule="auto"/>
        <w:jc w:val="both"/>
        <w:rPr>
          <w:rFonts w:ascii="Times New Roman" w:eastAsia="Times New Roman" w:hAnsi="Times New Roman" w:cs="Times New Roman"/>
          <w:sz w:val="28"/>
          <w:szCs w:val="28"/>
        </w:rPr>
      </w:pPr>
    </w:p>
    <w:p w14:paraId="0B5E0A02"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Розробники: Ковалець Лідія Михайлівна, професор кафедри української літератури, доктор філологічних наук, Попович Олександр Орестович, доцент кафедри української літератури, кандидат філологічних наук.</w:t>
      </w:r>
    </w:p>
    <w:p w14:paraId="0B5E0A03" w14:textId="77777777" w:rsidR="00486766" w:rsidRDefault="00486766">
      <w:pPr>
        <w:spacing w:after="0" w:line="240" w:lineRule="auto"/>
        <w:jc w:val="both"/>
        <w:rPr>
          <w:rFonts w:ascii="Times New Roman" w:eastAsia="Times New Roman" w:hAnsi="Times New Roman" w:cs="Times New Roman"/>
          <w:sz w:val="28"/>
          <w:szCs w:val="28"/>
        </w:rPr>
      </w:pPr>
    </w:p>
    <w:p w14:paraId="0B5E0A04"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Викладачі: Ковалець Лідія Михайлівна, професор кафедри української літератури,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доктор філологічних наук, Попович Олександр Орестович, доцент кафедри української літератури, кандидат філологічних наук; </w:t>
      </w:r>
      <w:proofErr w:type="spellStart"/>
      <w:r>
        <w:rPr>
          <w:rFonts w:ascii="Times New Roman" w:eastAsia="Times New Roman" w:hAnsi="Times New Roman" w:cs="Times New Roman"/>
          <w:sz w:val="28"/>
          <w:szCs w:val="28"/>
        </w:rPr>
        <w:t>Гуцуляк</w:t>
      </w:r>
      <w:proofErr w:type="spellEnd"/>
      <w:r>
        <w:rPr>
          <w:rFonts w:ascii="Times New Roman" w:eastAsia="Times New Roman" w:hAnsi="Times New Roman" w:cs="Times New Roman"/>
          <w:sz w:val="28"/>
          <w:szCs w:val="28"/>
        </w:rPr>
        <w:t xml:space="preserve"> Світлана Іванівна, асистент кафедри української літератури, кандидат філологічних наук.</w:t>
      </w:r>
    </w:p>
    <w:p w14:paraId="0B5E0A05" w14:textId="77777777" w:rsidR="00486766" w:rsidRDefault="00486766">
      <w:pPr>
        <w:spacing w:after="0" w:line="240" w:lineRule="auto"/>
        <w:jc w:val="both"/>
        <w:rPr>
          <w:rFonts w:ascii="Times New Roman" w:eastAsia="Times New Roman" w:hAnsi="Times New Roman" w:cs="Times New Roman"/>
          <w:sz w:val="28"/>
          <w:szCs w:val="28"/>
        </w:rPr>
      </w:pPr>
    </w:p>
    <w:p w14:paraId="0B5E0A06" w14:textId="77777777" w:rsidR="00486766" w:rsidRDefault="00486766">
      <w:pPr>
        <w:spacing w:after="0" w:line="240" w:lineRule="auto"/>
        <w:jc w:val="both"/>
        <w:rPr>
          <w:rFonts w:ascii="Times New Roman" w:eastAsia="Times New Roman" w:hAnsi="Times New Roman" w:cs="Times New Roman"/>
          <w:sz w:val="28"/>
          <w:szCs w:val="28"/>
        </w:rPr>
      </w:pPr>
    </w:p>
    <w:p w14:paraId="0B5E0A07" w14:textId="77777777" w:rsidR="00486766" w:rsidRDefault="00486766">
      <w:pPr>
        <w:spacing w:after="0" w:line="240" w:lineRule="auto"/>
        <w:jc w:val="both"/>
        <w:rPr>
          <w:rFonts w:ascii="Times New Roman" w:eastAsia="Times New Roman" w:hAnsi="Times New Roman" w:cs="Times New Roman"/>
          <w:sz w:val="28"/>
          <w:szCs w:val="28"/>
        </w:rPr>
      </w:pPr>
    </w:p>
    <w:p w14:paraId="0B5E0A08" w14:textId="77777777" w:rsidR="00486766" w:rsidRDefault="00130EBF">
      <w:pPr>
        <w:spacing w:after="0" w:line="240" w:lineRule="auto"/>
        <w:ind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Погоджено з гарантом ОП й затверджено </w:t>
      </w:r>
    </w:p>
    <w:p w14:paraId="0B5E0A09" w14:textId="77777777" w:rsidR="00486766" w:rsidRDefault="00130EBF">
      <w:pPr>
        <w:spacing w:after="0" w:line="240" w:lineRule="auto"/>
        <w:ind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засіданні кафедри української літератури</w:t>
      </w:r>
    </w:p>
    <w:p w14:paraId="0B5E0A0A" w14:textId="77777777" w:rsidR="00486766" w:rsidRDefault="00130EBF">
      <w:pPr>
        <w:spacing w:after="0" w:line="240" w:lineRule="auto"/>
        <w:ind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____ від ____ _______ 2025 року</w:t>
      </w:r>
    </w:p>
    <w:p w14:paraId="0B5E0A0B" w14:textId="77777777" w:rsidR="00486766" w:rsidRDefault="00486766">
      <w:pPr>
        <w:spacing w:after="0" w:line="240" w:lineRule="auto"/>
        <w:rPr>
          <w:rFonts w:ascii="Times New Roman" w:eastAsia="Times New Roman" w:hAnsi="Times New Roman" w:cs="Times New Roman"/>
          <w:sz w:val="28"/>
          <w:szCs w:val="28"/>
        </w:rPr>
      </w:pPr>
    </w:p>
    <w:p w14:paraId="0B5E0A0C" w14:textId="77777777" w:rsidR="00486766" w:rsidRDefault="00486766">
      <w:pPr>
        <w:spacing w:after="0" w:line="240" w:lineRule="auto"/>
        <w:rPr>
          <w:rFonts w:ascii="Times New Roman" w:eastAsia="Times New Roman" w:hAnsi="Times New Roman" w:cs="Times New Roman"/>
          <w:sz w:val="28"/>
          <w:szCs w:val="28"/>
        </w:rPr>
      </w:pPr>
    </w:p>
    <w:p w14:paraId="0B5E0A0D"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                          _________________ Валентин МАЛЬЦЕВ</w:t>
      </w:r>
    </w:p>
    <w:p w14:paraId="0B5E0A0E" w14:textId="77777777" w:rsidR="00486766" w:rsidRDefault="00486766">
      <w:pPr>
        <w:spacing w:after="0" w:line="240" w:lineRule="auto"/>
        <w:rPr>
          <w:rFonts w:ascii="Times New Roman" w:eastAsia="Times New Roman" w:hAnsi="Times New Roman" w:cs="Times New Roman"/>
          <w:sz w:val="28"/>
          <w:szCs w:val="28"/>
        </w:rPr>
      </w:pPr>
    </w:p>
    <w:p w14:paraId="0B5E0A0F" w14:textId="77777777" w:rsidR="00486766" w:rsidRDefault="00486766">
      <w:pPr>
        <w:spacing w:after="0" w:line="240" w:lineRule="auto"/>
        <w:rPr>
          <w:rFonts w:ascii="Times New Roman" w:eastAsia="Times New Roman" w:hAnsi="Times New Roman" w:cs="Times New Roman"/>
          <w:sz w:val="28"/>
          <w:szCs w:val="28"/>
        </w:rPr>
      </w:pPr>
    </w:p>
    <w:p w14:paraId="0B5E0A10" w14:textId="77777777" w:rsidR="00486766" w:rsidRDefault="00486766">
      <w:pPr>
        <w:spacing w:after="0" w:line="240" w:lineRule="auto"/>
        <w:rPr>
          <w:rFonts w:ascii="Times New Roman" w:eastAsia="Times New Roman" w:hAnsi="Times New Roman" w:cs="Times New Roman"/>
          <w:sz w:val="28"/>
          <w:szCs w:val="28"/>
        </w:rPr>
      </w:pPr>
    </w:p>
    <w:p w14:paraId="0B5E0A11" w14:textId="77777777" w:rsidR="00486766" w:rsidRDefault="00486766">
      <w:pPr>
        <w:spacing w:after="0" w:line="240" w:lineRule="auto"/>
        <w:rPr>
          <w:rFonts w:ascii="Times New Roman" w:eastAsia="Times New Roman" w:hAnsi="Times New Roman" w:cs="Times New Roman"/>
          <w:sz w:val="28"/>
          <w:szCs w:val="28"/>
        </w:rPr>
      </w:pPr>
    </w:p>
    <w:p w14:paraId="0B5E0A12"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Схвалено методичною радою філологічного факультету</w:t>
      </w:r>
    </w:p>
    <w:p w14:paraId="0B5E0A13"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  від “____”</w:t>
      </w:r>
      <w:r>
        <w:rPr>
          <w:rFonts w:ascii="Times New Roman" w:eastAsia="Times New Roman" w:hAnsi="Times New Roman" w:cs="Times New Roman"/>
          <w:sz w:val="28"/>
          <w:szCs w:val="28"/>
          <w:u w:val="single"/>
        </w:rPr>
        <w:t xml:space="preserve"> ___________</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u w:val="single"/>
        </w:rPr>
        <w:t>25</w:t>
      </w:r>
      <w:r>
        <w:rPr>
          <w:rFonts w:ascii="Times New Roman" w:eastAsia="Times New Roman" w:hAnsi="Times New Roman" w:cs="Times New Roman"/>
          <w:sz w:val="28"/>
          <w:szCs w:val="28"/>
        </w:rPr>
        <w:t xml:space="preserve"> року </w:t>
      </w:r>
    </w:p>
    <w:p w14:paraId="0B5E0A14" w14:textId="77777777" w:rsidR="00486766" w:rsidRDefault="00486766">
      <w:pPr>
        <w:spacing w:after="0" w:line="240" w:lineRule="auto"/>
        <w:rPr>
          <w:rFonts w:ascii="Times New Roman" w:eastAsia="Times New Roman" w:hAnsi="Times New Roman" w:cs="Times New Roman"/>
          <w:sz w:val="28"/>
          <w:szCs w:val="28"/>
        </w:rPr>
      </w:pPr>
    </w:p>
    <w:p w14:paraId="0B5E0A15"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методичної ради </w:t>
      </w:r>
    </w:p>
    <w:p w14:paraId="0B5E0A16" w14:textId="77777777" w:rsidR="00486766" w:rsidRDefault="00130EBF">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філологічного факультету </w:t>
      </w:r>
      <w:r>
        <w:rPr>
          <w:rFonts w:ascii="Times New Roman" w:eastAsia="Times New Roman" w:hAnsi="Times New Roman" w:cs="Times New Roman"/>
          <w:sz w:val="28"/>
          <w:szCs w:val="28"/>
        </w:rPr>
        <w:tab/>
        <w:t>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Алла АНТОФІЙЧУК</w:t>
      </w:r>
    </w:p>
    <w:p w14:paraId="0B5E0A17" w14:textId="77777777" w:rsidR="00486766" w:rsidRDefault="00486766">
      <w:pPr>
        <w:spacing w:after="0" w:line="240" w:lineRule="auto"/>
        <w:ind w:left="6720"/>
        <w:rPr>
          <w:rFonts w:ascii="Times New Roman" w:eastAsia="Times New Roman" w:hAnsi="Times New Roman" w:cs="Times New Roman"/>
          <w:sz w:val="28"/>
          <w:szCs w:val="28"/>
        </w:rPr>
      </w:pPr>
    </w:p>
    <w:p w14:paraId="0B5E0A18" w14:textId="77777777" w:rsidR="00486766" w:rsidRDefault="00486766">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p>
    <w:p w14:paraId="0B5E0A19" w14:textId="77777777" w:rsidR="00486766" w:rsidRDefault="00130EBF">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B5E0A1A" w14:textId="77777777" w:rsidR="00486766" w:rsidRDefault="00486766">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p>
    <w:p w14:paraId="0B5E0A1B" w14:textId="77777777" w:rsidR="00486766" w:rsidRDefault="00486766">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p>
    <w:p w14:paraId="0B5E0A1C" w14:textId="77777777" w:rsidR="00486766" w:rsidRDefault="00486766">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p>
    <w:p w14:paraId="0B5E0A1D" w14:textId="77777777" w:rsidR="00486766" w:rsidRDefault="00486766">
      <w:pPr>
        <w:tabs>
          <w:tab w:val="left" w:pos="4820"/>
          <w:tab w:val="left" w:pos="5529"/>
          <w:tab w:val="left" w:pos="5670"/>
        </w:tabs>
        <w:spacing w:after="0" w:line="240" w:lineRule="auto"/>
        <w:ind w:left="4820" w:hanging="1843"/>
        <w:jc w:val="both"/>
        <w:rPr>
          <w:rFonts w:ascii="Times New Roman" w:eastAsia="Times New Roman" w:hAnsi="Times New Roman" w:cs="Times New Roman"/>
          <w:sz w:val="28"/>
          <w:szCs w:val="28"/>
        </w:rPr>
      </w:pPr>
    </w:p>
    <w:p w14:paraId="0B5E0A1E" w14:textId="77777777" w:rsidR="00486766" w:rsidRDefault="00130EBF">
      <w:pPr>
        <w:tabs>
          <w:tab w:val="left" w:pos="4820"/>
          <w:tab w:val="left" w:pos="5529"/>
          <w:tab w:val="left" w:pos="5670"/>
        </w:tabs>
        <w:spacing w:after="0" w:line="240" w:lineRule="auto"/>
        <w:ind w:left="4820" w:hanging="184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B5E0A1F" w14:textId="77777777" w:rsidR="00486766" w:rsidRDefault="00486766">
      <w:pPr>
        <w:tabs>
          <w:tab w:val="left" w:pos="4820"/>
          <w:tab w:val="left" w:pos="5529"/>
          <w:tab w:val="left" w:pos="5670"/>
        </w:tabs>
        <w:spacing w:after="0" w:line="240" w:lineRule="auto"/>
        <w:ind w:left="4820" w:hanging="1843"/>
        <w:jc w:val="right"/>
        <w:rPr>
          <w:rFonts w:ascii="Times New Roman" w:eastAsia="Times New Roman" w:hAnsi="Times New Roman" w:cs="Times New Roman"/>
          <w:sz w:val="28"/>
          <w:szCs w:val="28"/>
        </w:rPr>
      </w:pPr>
    </w:p>
    <w:p w14:paraId="0B5E0A20" w14:textId="77777777" w:rsidR="00486766" w:rsidRDefault="00486766">
      <w:pPr>
        <w:tabs>
          <w:tab w:val="left" w:pos="4820"/>
          <w:tab w:val="left" w:pos="5529"/>
          <w:tab w:val="left" w:pos="5670"/>
        </w:tabs>
        <w:spacing w:after="0" w:line="240" w:lineRule="auto"/>
        <w:ind w:left="4820" w:hanging="1843"/>
        <w:jc w:val="right"/>
        <w:rPr>
          <w:rFonts w:ascii="Times New Roman" w:eastAsia="Times New Roman" w:hAnsi="Times New Roman" w:cs="Times New Roman"/>
          <w:sz w:val="28"/>
          <w:szCs w:val="28"/>
        </w:rPr>
      </w:pPr>
    </w:p>
    <w:p w14:paraId="0B5E0A21" w14:textId="77777777" w:rsidR="00486766" w:rsidRDefault="00486766">
      <w:pPr>
        <w:tabs>
          <w:tab w:val="left" w:pos="4820"/>
          <w:tab w:val="left" w:pos="5529"/>
          <w:tab w:val="left" w:pos="5670"/>
        </w:tabs>
        <w:spacing w:after="0" w:line="240" w:lineRule="auto"/>
        <w:ind w:left="4820" w:hanging="1843"/>
        <w:jc w:val="right"/>
        <w:rPr>
          <w:rFonts w:ascii="Times New Roman" w:eastAsia="Times New Roman" w:hAnsi="Times New Roman" w:cs="Times New Roman"/>
          <w:sz w:val="28"/>
          <w:szCs w:val="28"/>
        </w:rPr>
      </w:pPr>
    </w:p>
    <w:p w14:paraId="0B5E0A22" w14:textId="77777777" w:rsidR="00486766" w:rsidRDefault="00130EBF">
      <w:pPr>
        <w:tabs>
          <w:tab w:val="left" w:pos="4820"/>
          <w:tab w:val="left" w:pos="5529"/>
          <w:tab w:val="left" w:pos="5670"/>
        </w:tabs>
        <w:spacing w:after="0" w:line="240" w:lineRule="auto"/>
        <w:ind w:left="4820" w:hanging="184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Ковалець Л.М., 2025</w:t>
      </w:r>
    </w:p>
    <w:p w14:paraId="0B5E0A23" w14:textId="77777777" w:rsidR="00486766" w:rsidRDefault="00130EBF">
      <w:pPr>
        <w:tabs>
          <w:tab w:val="left" w:pos="4820"/>
          <w:tab w:val="left" w:pos="5529"/>
          <w:tab w:val="left" w:pos="5670"/>
        </w:tabs>
        <w:spacing w:after="0" w:line="240" w:lineRule="auto"/>
        <w:ind w:left="4820" w:hanging="1843"/>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Попович О.О., 2025</w:t>
      </w:r>
      <w:r>
        <w:br w:type="page"/>
      </w:r>
    </w:p>
    <w:p w14:paraId="0B5E0A24" w14:textId="77777777" w:rsidR="00486766" w:rsidRDefault="00130EBF">
      <w:pPr>
        <w:tabs>
          <w:tab w:val="left" w:pos="284"/>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Мета та завдання навчальної дисципліни: </w:t>
      </w:r>
      <w:r>
        <w:rPr>
          <w:rFonts w:ascii="Times New Roman" w:eastAsia="Times New Roman" w:hAnsi="Times New Roman" w:cs="Times New Roman"/>
          <w:sz w:val="28"/>
          <w:szCs w:val="28"/>
        </w:rPr>
        <w:t xml:space="preserve">формування у здобувачів освіти глибокого розуміння основних тенденцій розвитку української літератури другої половини ХІХ століття; вивчення життя і творчості видатних українських письменників; прочитання й засвоєння художніх текстів; формування відповідних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для подальшої фахової реалізації.</w:t>
      </w:r>
    </w:p>
    <w:p w14:paraId="0B5E0A25" w14:textId="77777777" w:rsidR="00486766" w:rsidRDefault="00486766">
      <w:pPr>
        <w:tabs>
          <w:tab w:val="left" w:pos="284"/>
          <w:tab w:val="left" w:pos="567"/>
        </w:tabs>
        <w:spacing w:after="0" w:line="240" w:lineRule="auto"/>
        <w:ind w:firstLine="567"/>
        <w:jc w:val="both"/>
        <w:rPr>
          <w:rFonts w:ascii="Times New Roman" w:eastAsia="Times New Roman" w:hAnsi="Times New Roman" w:cs="Times New Roman"/>
          <w:sz w:val="28"/>
          <w:szCs w:val="28"/>
        </w:rPr>
      </w:pPr>
    </w:p>
    <w:p w14:paraId="0B5E0A26" w14:textId="77777777" w:rsidR="00486766" w:rsidRDefault="00130EBF">
      <w:pPr>
        <w:tabs>
          <w:tab w:val="left" w:pos="284"/>
          <w:tab w:val="left" w:pos="567"/>
        </w:tabs>
        <w:spacing w:after="0" w:line="240" w:lineRule="auto"/>
        <w:ind w:firstLine="567"/>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Пререквізити</w:t>
      </w:r>
      <w:proofErr w:type="spellEnd"/>
      <w:r>
        <w:rPr>
          <w:rFonts w:ascii="Times New Roman" w:eastAsia="Times New Roman" w:hAnsi="Times New Roman" w:cs="Times New Roman"/>
          <w:b/>
          <w:sz w:val="28"/>
          <w:szCs w:val="28"/>
        </w:rPr>
        <w:t>:</w:t>
      </w:r>
    </w:p>
    <w:p w14:paraId="0B5E0A27" w14:textId="77777777" w:rsidR="00486766" w:rsidRDefault="00130EBF">
      <w:pPr>
        <w:tabs>
          <w:tab w:val="left" w:pos="284"/>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 (шкільний курс);</w:t>
      </w:r>
    </w:p>
    <w:p w14:paraId="0B5E0A28" w14:textId="77777777" w:rsidR="00486766" w:rsidRDefault="00130EBF">
      <w:pPr>
        <w:tabs>
          <w:tab w:val="left" w:pos="284"/>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 2. Вступ до літературознавства;</w:t>
      </w:r>
    </w:p>
    <w:p w14:paraId="0B5E0A29" w14:textId="77777777" w:rsidR="00486766" w:rsidRDefault="00130EBF">
      <w:pPr>
        <w:tabs>
          <w:tab w:val="left" w:pos="284"/>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 4. Усна народна творчість;</w:t>
      </w:r>
    </w:p>
    <w:p w14:paraId="0B5E0A2A" w14:textId="77777777" w:rsidR="00486766" w:rsidRDefault="00130EBF">
      <w:pPr>
        <w:tabs>
          <w:tab w:val="left" w:pos="284"/>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 11. Історія української літератури (давня);</w:t>
      </w:r>
    </w:p>
    <w:p w14:paraId="0B5E0A2B" w14:textId="77777777" w:rsidR="00486766" w:rsidRDefault="00130EBF">
      <w:pPr>
        <w:tabs>
          <w:tab w:val="left" w:pos="284"/>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 14. Історія української літератури (І пол. ХІХ ст.).</w:t>
      </w:r>
    </w:p>
    <w:p w14:paraId="0B5E0A2C" w14:textId="77777777" w:rsidR="00486766" w:rsidRDefault="00486766">
      <w:pPr>
        <w:spacing w:after="0" w:line="240" w:lineRule="auto"/>
        <w:ind w:firstLine="567"/>
        <w:jc w:val="both"/>
        <w:rPr>
          <w:rFonts w:ascii="Times New Roman" w:eastAsia="Times New Roman" w:hAnsi="Times New Roman" w:cs="Times New Roman"/>
          <w:sz w:val="28"/>
          <w:szCs w:val="28"/>
        </w:rPr>
      </w:pPr>
    </w:p>
    <w:p w14:paraId="0B5E0A2D" w14:textId="77777777" w:rsidR="00486766" w:rsidRDefault="00130EBF">
      <w:pPr>
        <w:tabs>
          <w:tab w:val="left" w:pos="284"/>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Результати навчання</w:t>
      </w:r>
      <w:r>
        <w:rPr>
          <w:rFonts w:ascii="Times New Roman" w:eastAsia="Times New Roman" w:hAnsi="Times New Roman" w:cs="Times New Roman"/>
          <w:sz w:val="28"/>
          <w:szCs w:val="28"/>
        </w:rPr>
        <w:t xml:space="preserve">. </w:t>
      </w:r>
    </w:p>
    <w:p w14:paraId="0B5E0A2E" w14:textId="77777777" w:rsidR="00486766" w:rsidRDefault="00130EB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Навчальна дисципліна «Історія української літератури (ІІ пол. ХІХ  ст.)» спрямована на забезпечення таких загальних і спеціальних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та результатів навчання:</w:t>
      </w:r>
    </w:p>
    <w:p w14:paraId="0B5E0A2F" w14:textId="77777777" w:rsidR="00486766" w:rsidRDefault="00130EBF">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Загальні:</w:t>
      </w:r>
    </w:p>
    <w:p w14:paraId="0B5E0A30" w14:textId="77777777" w:rsidR="00486766" w:rsidRDefault="00130EBF">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ЗК </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Здатність формувати системн</w:t>
      </w:r>
      <w:r>
        <w:rPr>
          <w:rFonts w:ascii="Times New Roman" w:eastAsia="Times New Roman" w:hAnsi="Times New Roman" w:cs="Times New Roman"/>
          <w:sz w:val="28"/>
          <w:szCs w:val="28"/>
        </w:rPr>
        <w:t xml:space="preserve">е </w:t>
      </w:r>
      <w:r>
        <w:rPr>
          <w:rFonts w:ascii="Times New Roman" w:eastAsia="Times New Roman" w:hAnsi="Times New Roman" w:cs="Times New Roman"/>
          <w:color w:val="000000"/>
          <w:sz w:val="28"/>
          <w:szCs w:val="28"/>
        </w:rPr>
        <w:t>ставленн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0B5E0A31" w14:textId="77777777" w:rsidR="00486766" w:rsidRDefault="00486766">
      <w:pPr>
        <w:spacing w:after="0"/>
        <w:ind w:firstLine="709"/>
        <w:jc w:val="both"/>
        <w:rPr>
          <w:rFonts w:ascii="Times New Roman" w:eastAsia="Times New Roman" w:hAnsi="Times New Roman" w:cs="Times New Roman"/>
          <w:sz w:val="28"/>
          <w:szCs w:val="28"/>
        </w:rPr>
      </w:pPr>
    </w:p>
    <w:p w14:paraId="0B5E0A32" w14:textId="77777777" w:rsidR="00486766" w:rsidRDefault="00130EBF">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Фахові:</w:t>
      </w:r>
    </w:p>
    <w:p w14:paraId="0B5E0A33" w14:textId="77777777" w:rsidR="00486766" w:rsidRDefault="00130EBF">
      <w:pPr>
        <w:spacing w:after="0"/>
        <w:ind w:firstLine="709"/>
        <w:jc w:val="both"/>
        <w:rPr>
          <w:rFonts w:ascii="Times New Roman" w:eastAsia="Times New Roman" w:hAnsi="Times New Roman" w:cs="Times New Roman"/>
          <w:sz w:val="28"/>
          <w:szCs w:val="28"/>
        </w:rPr>
      </w:pPr>
      <w:bookmarkStart w:id="0" w:name="_sesclh5i9v7r" w:colFirst="0" w:colLast="0"/>
      <w:bookmarkEnd w:id="0"/>
      <w:r>
        <w:rPr>
          <w:rFonts w:ascii="Times New Roman" w:eastAsia="Times New Roman" w:hAnsi="Times New Roman" w:cs="Times New Roman"/>
          <w:b/>
          <w:sz w:val="28"/>
          <w:szCs w:val="28"/>
        </w:rPr>
        <w:t>ФК 6. </w:t>
      </w:r>
      <w:r>
        <w:rPr>
          <w:rFonts w:ascii="Times New Roman" w:eastAsia="Times New Roman" w:hAnsi="Times New Roman" w:cs="Times New Roman"/>
          <w:sz w:val="28"/>
          <w:szCs w:val="28"/>
        </w:rPr>
        <w:t>Здатність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0B5E0A34" w14:textId="77777777" w:rsidR="00486766" w:rsidRDefault="00130EB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 7. </w:t>
      </w:r>
      <w:r>
        <w:rPr>
          <w:rFonts w:ascii="Times New Roman" w:eastAsia="Times New Roman" w:hAnsi="Times New Roman" w:cs="Times New Roman"/>
          <w:sz w:val="28"/>
          <w:szCs w:val="28"/>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0B5E0A35" w14:textId="77777777" w:rsidR="00486766" w:rsidRDefault="00130EB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 8. </w:t>
      </w:r>
      <w:r>
        <w:rPr>
          <w:rFonts w:ascii="Times New Roman" w:eastAsia="Times New Roman" w:hAnsi="Times New Roman" w:cs="Times New Roman"/>
          <w:sz w:val="28"/>
          <w:szCs w:val="28"/>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Pr>
          <w:rFonts w:ascii="Times New Roman" w:eastAsia="Times New Roman" w:hAnsi="Times New Roman" w:cs="Times New Roman"/>
          <w:color w:val="000000"/>
          <w:sz w:val="28"/>
          <w:szCs w:val="28"/>
        </w:rPr>
        <w:t>інтерпретувати та обґрунтувати погляди різних дослідників щодо відповідних проблем</w:t>
      </w:r>
      <w:r>
        <w:rPr>
          <w:rFonts w:ascii="Times New Roman" w:eastAsia="Times New Roman" w:hAnsi="Times New Roman" w:cs="Times New Roman"/>
          <w:sz w:val="28"/>
          <w:szCs w:val="28"/>
        </w:rPr>
        <w:t>.</w:t>
      </w:r>
    </w:p>
    <w:p w14:paraId="0B5E0A36" w14:textId="77777777" w:rsidR="00486766" w:rsidRDefault="00486766">
      <w:pPr>
        <w:spacing w:after="0"/>
        <w:ind w:firstLine="709"/>
        <w:jc w:val="both"/>
        <w:rPr>
          <w:rFonts w:ascii="Times New Roman" w:eastAsia="Times New Roman" w:hAnsi="Times New Roman" w:cs="Times New Roman"/>
          <w:sz w:val="28"/>
          <w:szCs w:val="28"/>
        </w:rPr>
      </w:pPr>
    </w:p>
    <w:p w14:paraId="0B5E0A37" w14:textId="77777777" w:rsidR="00486766" w:rsidRDefault="00130EBF">
      <w:pPr>
        <w:spacing w:after="0"/>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У результаті засвоєння змісту навчальної дисципліни студент має набути таких</w:t>
      </w:r>
      <w:r>
        <w:rPr>
          <w:rFonts w:ascii="Times New Roman" w:eastAsia="Times New Roman" w:hAnsi="Times New Roman" w:cs="Times New Roman"/>
          <w:b/>
          <w:i/>
          <w:sz w:val="28"/>
          <w:szCs w:val="28"/>
        </w:rPr>
        <w:t xml:space="preserve"> програмних результатів навчання:</w:t>
      </w:r>
    </w:p>
    <w:p w14:paraId="0B5E0A38" w14:textId="77777777" w:rsidR="00486766" w:rsidRDefault="00130EBF">
      <w:pPr>
        <w:spacing w:after="0"/>
        <w:ind w:firstLine="709"/>
        <w:jc w:val="both"/>
        <w:rPr>
          <w:rFonts w:ascii="Times New Roman" w:eastAsia="Times New Roman" w:hAnsi="Times New Roman" w:cs="Times New Roman"/>
          <w:sz w:val="28"/>
          <w:szCs w:val="28"/>
        </w:rPr>
      </w:pPr>
      <w:bookmarkStart w:id="1" w:name="_ky95lpf3nt1e" w:colFirst="0" w:colLast="0"/>
      <w:bookmarkEnd w:id="1"/>
      <w:r>
        <w:rPr>
          <w:rFonts w:ascii="Times New Roman" w:eastAsia="Times New Roman" w:hAnsi="Times New Roman" w:cs="Times New Roman"/>
          <w:b/>
          <w:sz w:val="28"/>
          <w:szCs w:val="28"/>
        </w:rPr>
        <w:t>ПРН 5. </w:t>
      </w:r>
      <w:r>
        <w:rPr>
          <w:rFonts w:ascii="Times New Roman" w:eastAsia="Times New Roman" w:hAnsi="Times New Roman" w:cs="Times New Roman"/>
          <w:sz w:val="28"/>
          <w:szCs w:val="28"/>
        </w:rPr>
        <w:t>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p>
    <w:p w14:paraId="0B5E0A39" w14:textId="77777777" w:rsidR="00486766" w:rsidRDefault="00130EBF">
      <w:pPr>
        <w:tabs>
          <w:tab w:val="left" w:pos="897"/>
          <w:tab w:val="left" w:pos="1463"/>
          <w:tab w:val="left" w:pos="2995"/>
          <w:tab w:val="left" w:pos="3842"/>
          <w:tab w:val="left" w:pos="4320"/>
          <w:tab w:val="left" w:pos="5753"/>
          <w:tab w:val="left" w:pos="6663"/>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 10. </w:t>
      </w:r>
      <w:r>
        <w:rPr>
          <w:rFonts w:ascii="Times New Roman" w:eastAsia="Times New Roman" w:hAnsi="Times New Roman" w:cs="Times New Roman"/>
          <w:sz w:val="28"/>
          <w:szCs w:val="28"/>
        </w:rPr>
        <w:t xml:space="preserve">Аналізувати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та літературні явища у взаємозв’язку і взаємозалежності.</w:t>
      </w:r>
    </w:p>
    <w:p w14:paraId="0B5E0A3A" w14:textId="77777777" w:rsidR="00486766" w:rsidRDefault="00130EB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11. </w:t>
      </w:r>
      <w:r>
        <w:rPr>
          <w:rFonts w:ascii="Times New Roman" w:eastAsia="Times New Roman" w:hAnsi="Times New Roman" w:cs="Times New Roman"/>
          <w:sz w:val="28"/>
          <w:szCs w:val="28"/>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0B5E0A3B" w14:textId="77777777" w:rsidR="00486766" w:rsidRDefault="00130EB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12. </w:t>
      </w:r>
      <w:r>
        <w:rPr>
          <w:rFonts w:ascii="Times New Roman" w:eastAsia="Times New Roman" w:hAnsi="Times New Roman" w:cs="Times New Roman"/>
          <w:sz w:val="28"/>
          <w:szCs w:val="28"/>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0B5E0A3C" w14:textId="77777777" w:rsidR="00486766" w:rsidRDefault="00130EBF">
      <w:pPr>
        <w:spacing w:after="0"/>
        <w:ind w:firstLine="709"/>
        <w:jc w:val="both"/>
        <w:rPr>
          <w:rFonts w:ascii="Times New Roman" w:eastAsia="Times New Roman" w:hAnsi="Times New Roman" w:cs="Times New Roman"/>
          <w:sz w:val="28"/>
          <w:szCs w:val="28"/>
        </w:rPr>
      </w:pPr>
      <w:bookmarkStart w:id="2" w:name="_v5qmcny1zbjf" w:colFirst="0" w:colLast="0"/>
      <w:bookmarkEnd w:id="2"/>
      <w:r>
        <w:rPr>
          <w:rFonts w:ascii="Times New Roman" w:eastAsia="Times New Roman" w:hAnsi="Times New Roman" w:cs="Times New Roman"/>
          <w:b/>
          <w:sz w:val="28"/>
          <w:szCs w:val="28"/>
        </w:rPr>
        <w:t>ПРН 17. </w:t>
      </w:r>
      <w:r>
        <w:rPr>
          <w:rFonts w:ascii="Times New Roman" w:eastAsia="Times New Roman" w:hAnsi="Times New Roman" w:cs="Times New Roman"/>
          <w:sz w:val="28"/>
          <w:szCs w:val="28"/>
        </w:rPr>
        <w:t>Ефективно знаходити необхідну інформацію, послуговуючись різними джерелами, критично оцінювати та інтерпретувати її, оперувати нею у професійній діяльності.</w:t>
      </w:r>
    </w:p>
    <w:p w14:paraId="0B5E0A3D" w14:textId="77777777" w:rsidR="00486766" w:rsidRDefault="00486766">
      <w:pPr>
        <w:spacing w:after="0" w:line="240" w:lineRule="auto"/>
        <w:jc w:val="center"/>
        <w:rPr>
          <w:rFonts w:ascii="Times New Roman" w:eastAsia="Times New Roman" w:hAnsi="Times New Roman" w:cs="Times New Roman"/>
          <w:b/>
          <w:sz w:val="28"/>
          <w:szCs w:val="28"/>
        </w:rPr>
      </w:pPr>
    </w:p>
    <w:p w14:paraId="0B5E0A3E"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 навчальної дисципліни</w:t>
      </w:r>
    </w:p>
    <w:p w14:paraId="0B5E0A3F" w14:textId="77777777" w:rsidR="00486766" w:rsidRDefault="00486766">
      <w:pPr>
        <w:spacing w:after="0" w:line="240" w:lineRule="auto"/>
        <w:ind w:left="567"/>
        <w:jc w:val="center"/>
        <w:rPr>
          <w:rFonts w:ascii="Times New Roman" w:eastAsia="Times New Roman" w:hAnsi="Times New Roman" w:cs="Times New Roman"/>
          <w:b/>
          <w:sz w:val="28"/>
          <w:szCs w:val="28"/>
        </w:rPr>
      </w:pPr>
    </w:p>
    <w:p w14:paraId="0B5E0A40" w14:textId="77777777" w:rsidR="00486766" w:rsidRDefault="00130EBF">
      <w:pPr>
        <w:spacing w:after="0" w:line="240"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Загальна інформація про розподіл годин</w:t>
      </w:r>
    </w:p>
    <w:tbl>
      <w:tblPr>
        <w:tblStyle w:val="a5"/>
        <w:tblW w:w="98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4"/>
        <w:gridCol w:w="653"/>
        <w:gridCol w:w="1162"/>
        <w:gridCol w:w="993"/>
        <w:gridCol w:w="567"/>
        <w:gridCol w:w="567"/>
        <w:gridCol w:w="538"/>
        <w:gridCol w:w="426"/>
        <w:gridCol w:w="737"/>
        <w:gridCol w:w="567"/>
        <w:gridCol w:w="1334"/>
      </w:tblGrid>
      <w:tr w:rsidR="00486766" w14:paraId="0B5E0A48" w14:textId="77777777">
        <w:trPr>
          <w:trHeight w:val="308"/>
          <w:jc w:val="center"/>
        </w:trPr>
        <w:tc>
          <w:tcPr>
            <w:tcW w:w="1418" w:type="dxa"/>
            <w:vMerge w:val="restart"/>
            <w:shd w:val="clear" w:color="auto" w:fill="auto"/>
            <w:vAlign w:val="center"/>
          </w:tcPr>
          <w:p w14:paraId="0B5E0A41"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навчання</w:t>
            </w:r>
          </w:p>
        </w:tc>
        <w:tc>
          <w:tcPr>
            <w:tcW w:w="854" w:type="dxa"/>
            <w:vMerge w:val="restart"/>
            <w:shd w:val="clear" w:color="auto" w:fill="auto"/>
            <w:vAlign w:val="center"/>
          </w:tcPr>
          <w:p w14:paraId="0B5E0A42"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підготовки</w:t>
            </w:r>
          </w:p>
        </w:tc>
        <w:tc>
          <w:tcPr>
            <w:tcW w:w="653" w:type="dxa"/>
            <w:vMerge w:val="restart"/>
            <w:shd w:val="clear" w:color="auto" w:fill="auto"/>
            <w:vAlign w:val="center"/>
          </w:tcPr>
          <w:p w14:paraId="0B5E0A43"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w:t>
            </w:r>
          </w:p>
        </w:tc>
        <w:tc>
          <w:tcPr>
            <w:tcW w:w="2155" w:type="dxa"/>
            <w:gridSpan w:val="2"/>
          </w:tcPr>
          <w:p w14:paraId="0B5E0A44"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3402" w:type="dxa"/>
            <w:gridSpan w:val="6"/>
            <w:shd w:val="clear" w:color="auto" w:fill="auto"/>
            <w:vAlign w:val="center"/>
          </w:tcPr>
          <w:p w14:paraId="0B5E0A45"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 годин</w:t>
            </w:r>
          </w:p>
        </w:tc>
        <w:tc>
          <w:tcPr>
            <w:tcW w:w="1334" w:type="dxa"/>
            <w:vMerge w:val="restart"/>
            <w:shd w:val="clear" w:color="auto" w:fill="auto"/>
            <w:vAlign w:val="center"/>
          </w:tcPr>
          <w:p w14:paraId="0B5E0A46"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 </w:t>
            </w:r>
            <w:proofErr w:type="spellStart"/>
            <w:r>
              <w:rPr>
                <w:rFonts w:ascii="Times New Roman" w:eastAsia="Times New Roman" w:hAnsi="Times New Roman" w:cs="Times New Roman"/>
                <w:b/>
                <w:sz w:val="24"/>
                <w:szCs w:val="24"/>
              </w:rPr>
              <w:t>підсумко</w:t>
            </w:r>
            <w:proofErr w:type="spellEnd"/>
          </w:p>
          <w:p w14:paraId="0B5E0A47" w14:textId="77777777" w:rsidR="00486766" w:rsidRDefault="00130EBF">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вого</w:t>
            </w:r>
            <w:proofErr w:type="spellEnd"/>
            <w:r>
              <w:rPr>
                <w:rFonts w:ascii="Times New Roman" w:eastAsia="Times New Roman" w:hAnsi="Times New Roman" w:cs="Times New Roman"/>
                <w:b/>
                <w:sz w:val="24"/>
                <w:szCs w:val="24"/>
              </w:rPr>
              <w:t xml:space="preserve"> контролю</w:t>
            </w:r>
          </w:p>
        </w:tc>
      </w:tr>
      <w:tr w:rsidR="00486766" w14:paraId="0B5E0A55" w14:textId="77777777">
        <w:trPr>
          <w:cantSplit/>
          <w:trHeight w:val="1810"/>
          <w:jc w:val="center"/>
        </w:trPr>
        <w:tc>
          <w:tcPr>
            <w:tcW w:w="1418" w:type="dxa"/>
            <w:vMerge/>
            <w:shd w:val="clear" w:color="auto" w:fill="auto"/>
            <w:vAlign w:val="center"/>
          </w:tcPr>
          <w:p w14:paraId="0B5E0A49"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4" w:type="dxa"/>
            <w:vMerge/>
            <w:shd w:val="clear" w:color="auto" w:fill="auto"/>
            <w:vAlign w:val="center"/>
          </w:tcPr>
          <w:p w14:paraId="0B5E0A4A"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53" w:type="dxa"/>
            <w:vMerge/>
            <w:shd w:val="clear" w:color="auto" w:fill="auto"/>
            <w:vAlign w:val="center"/>
          </w:tcPr>
          <w:p w14:paraId="0B5E0A4B"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62" w:type="dxa"/>
            <w:vAlign w:val="center"/>
          </w:tcPr>
          <w:p w14:paraId="0B5E0A4C" w14:textId="77777777" w:rsidR="00486766" w:rsidRDefault="00130EB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кредитів</w:t>
            </w:r>
          </w:p>
        </w:tc>
        <w:tc>
          <w:tcPr>
            <w:tcW w:w="993" w:type="dxa"/>
            <w:vAlign w:val="center"/>
          </w:tcPr>
          <w:p w14:paraId="0B5E0A4D"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годин</w:t>
            </w:r>
          </w:p>
        </w:tc>
        <w:tc>
          <w:tcPr>
            <w:tcW w:w="567" w:type="dxa"/>
            <w:shd w:val="clear" w:color="auto" w:fill="auto"/>
            <w:vAlign w:val="center"/>
          </w:tcPr>
          <w:p w14:paraId="0B5E0A4E"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лекції</w:t>
            </w:r>
          </w:p>
        </w:tc>
        <w:tc>
          <w:tcPr>
            <w:tcW w:w="567" w:type="dxa"/>
            <w:shd w:val="clear" w:color="auto" w:fill="auto"/>
            <w:vAlign w:val="center"/>
          </w:tcPr>
          <w:p w14:paraId="0B5E0A4F"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практичні</w:t>
            </w:r>
          </w:p>
        </w:tc>
        <w:tc>
          <w:tcPr>
            <w:tcW w:w="538" w:type="dxa"/>
            <w:shd w:val="clear" w:color="auto" w:fill="auto"/>
            <w:vAlign w:val="center"/>
          </w:tcPr>
          <w:p w14:paraId="0B5E0A50"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семінарські</w:t>
            </w:r>
          </w:p>
        </w:tc>
        <w:tc>
          <w:tcPr>
            <w:tcW w:w="426" w:type="dxa"/>
            <w:shd w:val="clear" w:color="auto" w:fill="auto"/>
            <w:vAlign w:val="center"/>
          </w:tcPr>
          <w:p w14:paraId="0B5E0A51"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лабораторні</w:t>
            </w:r>
          </w:p>
        </w:tc>
        <w:tc>
          <w:tcPr>
            <w:tcW w:w="737" w:type="dxa"/>
            <w:shd w:val="clear" w:color="auto" w:fill="auto"/>
            <w:vAlign w:val="center"/>
          </w:tcPr>
          <w:p w14:paraId="0B5E0A52"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самостійна робота</w:t>
            </w:r>
          </w:p>
        </w:tc>
        <w:tc>
          <w:tcPr>
            <w:tcW w:w="567" w:type="dxa"/>
            <w:shd w:val="clear" w:color="auto" w:fill="auto"/>
            <w:vAlign w:val="center"/>
          </w:tcPr>
          <w:p w14:paraId="0B5E0A53" w14:textId="77777777" w:rsidR="00486766" w:rsidRDefault="00130E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індивідуальні завдання</w:t>
            </w:r>
          </w:p>
        </w:tc>
        <w:tc>
          <w:tcPr>
            <w:tcW w:w="1334" w:type="dxa"/>
            <w:vMerge/>
            <w:shd w:val="clear" w:color="auto" w:fill="auto"/>
            <w:vAlign w:val="center"/>
          </w:tcPr>
          <w:p w14:paraId="0B5E0A54"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486766" w14:paraId="0B5E0A62" w14:textId="77777777">
        <w:trPr>
          <w:trHeight w:val="627"/>
          <w:jc w:val="center"/>
        </w:trPr>
        <w:tc>
          <w:tcPr>
            <w:tcW w:w="1418" w:type="dxa"/>
            <w:shd w:val="clear" w:color="auto" w:fill="auto"/>
            <w:vAlign w:val="center"/>
          </w:tcPr>
          <w:p w14:paraId="0B5E0A56" w14:textId="77777777" w:rsidR="00486766" w:rsidRDefault="00130E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Денна</w:t>
            </w:r>
          </w:p>
        </w:tc>
        <w:tc>
          <w:tcPr>
            <w:tcW w:w="854" w:type="dxa"/>
            <w:shd w:val="clear" w:color="auto" w:fill="auto"/>
            <w:vAlign w:val="center"/>
          </w:tcPr>
          <w:p w14:paraId="0B5E0A57"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3" w:type="dxa"/>
            <w:shd w:val="clear" w:color="auto" w:fill="auto"/>
            <w:vAlign w:val="center"/>
          </w:tcPr>
          <w:p w14:paraId="0B5E0A58"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62" w:type="dxa"/>
            <w:vAlign w:val="center"/>
          </w:tcPr>
          <w:p w14:paraId="0B5E0A59" w14:textId="7E1E892E" w:rsidR="00486766" w:rsidRDefault="00EA43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vAlign w:val="center"/>
          </w:tcPr>
          <w:p w14:paraId="0B5E0A5A" w14:textId="6F52B747" w:rsidR="00486766" w:rsidRDefault="00EA43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130EBF">
              <w:rPr>
                <w:rFonts w:ascii="Times New Roman" w:eastAsia="Times New Roman" w:hAnsi="Times New Roman" w:cs="Times New Roman"/>
                <w:sz w:val="28"/>
                <w:szCs w:val="28"/>
              </w:rPr>
              <w:t>0</w:t>
            </w:r>
          </w:p>
        </w:tc>
        <w:tc>
          <w:tcPr>
            <w:tcW w:w="567" w:type="dxa"/>
            <w:shd w:val="clear" w:color="auto" w:fill="auto"/>
            <w:vAlign w:val="center"/>
          </w:tcPr>
          <w:p w14:paraId="0B5E0A5B"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67" w:type="dxa"/>
            <w:shd w:val="clear" w:color="auto" w:fill="auto"/>
            <w:vAlign w:val="center"/>
          </w:tcPr>
          <w:p w14:paraId="0B5E0A5C"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38" w:type="dxa"/>
            <w:shd w:val="clear" w:color="auto" w:fill="auto"/>
            <w:vAlign w:val="center"/>
          </w:tcPr>
          <w:p w14:paraId="0B5E0A5D" w14:textId="77777777" w:rsidR="00486766" w:rsidRDefault="00486766">
            <w:pPr>
              <w:spacing w:after="0" w:line="240" w:lineRule="auto"/>
              <w:rPr>
                <w:rFonts w:ascii="Times New Roman" w:eastAsia="Times New Roman" w:hAnsi="Times New Roman" w:cs="Times New Roman"/>
                <w:sz w:val="28"/>
                <w:szCs w:val="28"/>
              </w:rPr>
            </w:pPr>
          </w:p>
        </w:tc>
        <w:tc>
          <w:tcPr>
            <w:tcW w:w="426" w:type="dxa"/>
            <w:shd w:val="clear" w:color="auto" w:fill="auto"/>
            <w:vAlign w:val="center"/>
          </w:tcPr>
          <w:p w14:paraId="0B5E0A5E" w14:textId="77777777" w:rsidR="00486766" w:rsidRDefault="00486766">
            <w:pPr>
              <w:spacing w:after="0" w:line="240" w:lineRule="auto"/>
              <w:rPr>
                <w:rFonts w:ascii="Times New Roman" w:eastAsia="Times New Roman" w:hAnsi="Times New Roman" w:cs="Times New Roman"/>
                <w:sz w:val="28"/>
                <w:szCs w:val="28"/>
              </w:rPr>
            </w:pPr>
          </w:p>
        </w:tc>
        <w:tc>
          <w:tcPr>
            <w:tcW w:w="737" w:type="dxa"/>
            <w:shd w:val="clear" w:color="auto" w:fill="auto"/>
            <w:vAlign w:val="center"/>
          </w:tcPr>
          <w:p w14:paraId="0B5E0A5F" w14:textId="7041D559" w:rsidR="00486766" w:rsidRDefault="005D74E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30EBF">
              <w:rPr>
                <w:rFonts w:ascii="Times New Roman" w:eastAsia="Times New Roman" w:hAnsi="Times New Roman" w:cs="Times New Roman"/>
                <w:sz w:val="28"/>
                <w:szCs w:val="28"/>
              </w:rPr>
              <w:t>0</w:t>
            </w:r>
          </w:p>
        </w:tc>
        <w:tc>
          <w:tcPr>
            <w:tcW w:w="567" w:type="dxa"/>
            <w:shd w:val="clear" w:color="auto" w:fill="auto"/>
            <w:vAlign w:val="center"/>
          </w:tcPr>
          <w:p w14:paraId="0B5E0A60" w14:textId="77777777" w:rsidR="00486766" w:rsidRDefault="00486766">
            <w:pPr>
              <w:spacing w:after="0" w:line="240" w:lineRule="auto"/>
              <w:rPr>
                <w:rFonts w:ascii="Times New Roman" w:eastAsia="Times New Roman" w:hAnsi="Times New Roman" w:cs="Times New Roman"/>
                <w:sz w:val="28"/>
                <w:szCs w:val="28"/>
              </w:rPr>
            </w:pPr>
          </w:p>
        </w:tc>
        <w:tc>
          <w:tcPr>
            <w:tcW w:w="1334" w:type="dxa"/>
            <w:shd w:val="clear" w:color="auto" w:fill="auto"/>
            <w:vAlign w:val="center"/>
          </w:tcPr>
          <w:p w14:paraId="0B5E0A6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іспит</w:t>
            </w:r>
          </w:p>
        </w:tc>
      </w:tr>
      <w:tr w:rsidR="00486766" w14:paraId="0B5E0A6F" w14:textId="77777777">
        <w:trPr>
          <w:trHeight w:val="627"/>
          <w:jc w:val="center"/>
        </w:trPr>
        <w:tc>
          <w:tcPr>
            <w:tcW w:w="1418" w:type="dxa"/>
            <w:shd w:val="clear" w:color="auto" w:fill="auto"/>
            <w:vAlign w:val="center"/>
          </w:tcPr>
          <w:p w14:paraId="0B5E0A63" w14:textId="77777777" w:rsidR="00486766" w:rsidRDefault="00130E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Заочна</w:t>
            </w:r>
          </w:p>
        </w:tc>
        <w:tc>
          <w:tcPr>
            <w:tcW w:w="854" w:type="dxa"/>
            <w:shd w:val="clear" w:color="auto" w:fill="auto"/>
            <w:vAlign w:val="center"/>
          </w:tcPr>
          <w:p w14:paraId="0B5E0A64"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3" w:type="dxa"/>
            <w:shd w:val="clear" w:color="auto" w:fill="auto"/>
            <w:vAlign w:val="center"/>
          </w:tcPr>
          <w:p w14:paraId="0B5E0A65"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62" w:type="dxa"/>
            <w:vAlign w:val="center"/>
          </w:tcPr>
          <w:p w14:paraId="0B5E0A66" w14:textId="2DCAA2E5" w:rsidR="00486766" w:rsidRDefault="00EA43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vAlign w:val="center"/>
          </w:tcPr>
          <w:p w14:paraId="0B5E0A67" w14:textId="7CAC94A9" w:rsidR="00486766" w:rsidRDefault="00EA43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130EBF">
              <w:rPr>
                <w:rFonts w:ascii="Times New Roman" w:eastAsia="Times New Roman" w:hAnsi="Times New Roman" w:cs="Times New Roman"/>
                <w:sz w:val="28"/>
                <w:szCs w:val="28"/>
              </w:rPr>
              <w:t>0</w:t>
            </w:r>
          </w:p>
        </w:tc>
        <w:tc>
          <w:tcPr>
            <w:tcW w:w="567" w:type="dxa"/>
            <w:shd w:val="clear" w:color="auto" w:fill="auto"/>
            <w:vAlign w:val="center"/>
          </w:tcPr>
          <w:p w14:paraId="0B5E0A68"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67" w:type="dxa"/>
            <w:shd w:val="clear" w:color="auto" w:fill="auto"/>
            <w:vAlign w:val="center"/>
          </w:tcPr>
          <w:p w14:paraId="0B5E0A69"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38" w:type="dxa"/>
            <w:shd w:val="clear" w:color="auto" w:fill="auto"/>
            <w:vAlign w:val="center"/>
          </w:tcPr>
          <w:p w14:paraId="0B5E0A6A" w14:textId="77777777" w:rsidR="00486766" w:rsidRDefault="00486766">
            <w:pPr>
              <w:spacing w:after="0" w:line="240" w:lineRule="auto"/>
              <w:rPr>
                <w:rFonts w:ascii="Times New Roman" w:eastAsia="Times New Roman" w:hAnsi="Times New Roman" w:cs="Times New Roman"/>
                <w:sz w:val="28"/>
                <w:szCs w:val="28"/>
              </w:rPr>
            </w:pPr>
          </w:p>
        </w:tc>
        <w:tc>
          <w:tcPr>
            <w:tcW w:w="426" w:type="dxa"/>
            <w:shd w:val="clear" w:color="auto" w:fill="auto"/>
            <w:vAlign w:val="center"/>
          </w:tcPr>
          <w:p w14:paraId="0B5E0A6B" w14:textId="77777777" w:rsidR="00486766" w:rsidRDefault="00486766">
            <w:pPr>
              <w:spacing w:after="0" w:line="240" w:lineRule="auto"/>
              <w:rPr>
                <w:rFonts w:ascii="Times New Roman" w:eastAsia="Times New Roman" w:hAnsi="Times New Roman" w:cs="Times New Roman"/>
                <w:sz w:val="28"/>
                <w:szCs w:val="28"/>
              </w:rPr>
            </w:pPr>
          </w:p>
        </w:tc>
        <w:tc>
          <w:tcPr>
            <w:tcW w:w="737" w:type="dxa"/>
            <w:shd w:val="clear" w:color="auto" w:fill="auto"/>
            <w:vAlign w:val="center"/>
          </w:tcPr>
          <w:p w14:paraId="0B5E0A6C" w14:textId="327E1966" w:rsidR="00486766" w:rsidRDefault="00604E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130EBF">
              <w:rPr>
                <w:rFonts w:ascii="Times New Roman" w:eastAsia="Times New Roman" w:hAnsi="Times New Roman" w:cs="Times New Roman"/>
                <w:sz w:val="28"/>
                <w:szCs w:val="28"/>
              </w:rPr>
              <w:t>4</w:t>
            </w:r>
          </w:p>
        </w:tc>
        <w:tc>
          <w:tcPr>
            <w:tcW w:w="567" w:type="dxa"/>
            <w:shd w:val="clear" w:color="auto" w:fill="auto"/>
            <w:vAlign w:val="center"/>
          </w:tcPr>
          <w:p w14:paraId="0B5E0A6D" w14:textId="77777777" w:rsidR="00486766" w:rsidRDefault="00486766">
            <w:pPr>
              <w:spacing w:after="0" w:line="240" w:lineRule="auto"/>
              <w:rPr>
                <w:rFonts w:ascii="Times New Roman" w:eastAsia="Times New Roman" w:hAnsi="Times New Roman" w:cs="Times New Roman"/>
                <w:sz w:val="28"/>
                <w:szCs w:val="28"/>
              </w:rPr>
            </w:pPr>
          </w:p>
        </w:tc>
        <w:tc>
          <w:tcPr>
            <w:tcW w:w="1334" w:type="dxa"/>
            <w:shd w:val="clear" w:color="auto" w:fill="auto"/>
            <w:vAlign w:val="center"/>
          </w:tcPr>
          <w:p w14:paraId="0B5E0A6E"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іспит</w:t>
            </w:r>
          </w:p>
        </w:tc>
      </w:tr>
    </w:tbl>
    <w:p w14:paraId="0B5E0A70" w14:textId="77777777" w:rsidR="00486766" w:rsidRDefault="00486766">
      <w:pPr>
        <w:spacing w:after="0" w:line="240" w:lineRule="auto"/>
        <w:jc w:val="center"/>
        <w:rPr>
          <w:rFonts w:ascii="Times New Roman" w:eastAsia="Times New Roman" w:hAnsi="Times New Roman" w:cs="Times New Roman"/>
          <w:b/>
          <w:sz w:val="24"/>
          <w:szCs w:val="24"/>
        </w:rPr>
      </w:pPr>
    </w:p>
    <w:p w14:paraId="0B5E0A71" w14:textId="77777777" w:rsidR="00486766" w:rsidRDefault="00486766">
      <w:pPr>
        <w:spacing w:after="0" w:line="240" w:lineRule="auto"/>
        <w:jc w:val="center"/>
        <w:rPr>
          <w:rFonts w:ascii="Times New Roman" w:eastAsia="Times New Roman" w:hAnsi="Times New Roman" w:cs="Times New Roman"/>
          <w:b/>
          <w:sz w:val="28"/>
          <w:szCs w:val="28"/>
        </w:rPr>
      </w:pPr>
    </w:p>
    <w:p w14:paraId="0B5E0A72" w14:textId="77777777" w:rsidR="00486766" w:rsidRDefault="00486766">
      <w:pPr>
        <w:spacing w:after="0" w:line="240" w:lineRule="auto"/>
        <w:jc w:val="center"/>
        <w:rPr>
          <w:rFonts w:ascii="Times New Roman" w:eastAsia="Times New Roman" w:hAnsi="Times New Roman" w:cs="Times New Roman"/>
          <w:b/>
          <w:sz w:val="28"/>
          <w:szCs w:val="28"/>
        </w:rPr>
      </w:pPr>
    </w:p>
    <w:p w14:paraId="0B5E0A73"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змісту навчальної дисципліни</w:t>
      </w:r>
    </w:p>
    <w:p w14:paraId="0B5E0A74" w14:textId="77777777" w:rsidR="00486766" w:rsidRDefault="00486766">
      <w:pPr>
        <w:spacing w:after="0" w:line="240" w:lineRule="auto"/>
        <w:jc w:val="center"/>
        <w:rPr>
          <w:rFonts w:ascii="Times New Roman" w:eastAsia="Times New Roman" w:hAnsi="Times New Roman" w:cs="Times New Roman"/>
          <w:b/>
          <w:sz w:val="28"/>
          <w:szCs w:val="28"/>
        </w:rPr>
      </w:pPr>
    </w:p>
    <w:p w14:paraId="0B5E0A75" w14:textId="77777777" w:rsidR="00486766" w:rsidRDefault="00486766">
      <w:pPr>
        <w:spacing w:after="0" w:line="240" w:lineRule="auto"/>
        <w:jc w:val="center"/>
        <w:rPr>
          <w:rFonts w:ascii="Times New Roman" w:eastAsia="Times New Roman" w:hAnsi="Times New Roman" w:cs="Times New Roman"/>
          <w:b/>
          <w:sz w:val="24"/>
          <w:szCs w:val="24"/>
        </w:rPr>
      </w:pPr>
    </w:p>
    <w:tbl>
      <w:tblPr>
        <w:tblStyle w:val="a6"/>
        <w:tblW w:w="102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1003"/>
        <w:gridCol w:w="437"/>
        <w:gridCol w:w="437"/>
        <w:gridCol w:w="623"/>
        <w:gridCol w:w="587"/>
        <w:gridCol w:w="621"/>
        <w:gridCol w:w="1003"/>
        <w:gridCol w:w="356"/>
        <w:gridCol w:w="496"/>
        <w:gridCol w:w="623"/>
        <w:gridCol w:w="587"/>
        <w:gridCol w:w="621"/>
      </w:tblGrid>
      <w:tr w:rsidR="00486766" w14:paraId="0B5E0A78" w14:textId="77777777">
        <w:trPr>
          <w:cantSplit/>
        </w:trPr>
        <w:tc>
          <w:tcPr>
            <w:tcW w:w="2898" w:type="dxa"/>
            <w:vMerge w:val="restart"/>
          </w:tcPr>
          <w:p w14:paraId="0B5E0A7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змістових модулів і тем</w:t>
            </w:r>
          </w:p>
        </w:tc>
        <w:tc>
          <w:tcPr>
            <w:tcW w:w="7394" w:type="dxa"/>
            <w:gridSpan w:val="12"/>
          </w:tcPr>
          <w:p w14:paraId="0B5E0A7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w:t>
            </w:r>
          </w:p>
        </w:tc>
      </w:tr>
      <w:tr w:rsidR="00486766" w14:paraId="0B5E0A7C" w14:textId="77777777">
        <w:trPr>
          <w:cantSplit/>
        </w:trPr>
        <w:tc>
          <w:tcPr>
            <w:tcW w:w="2898" w:type="dxa"/>
            <w:vMerge/>
          </w:tcPr>
          <w:p w14:paraId="0B5E0A79"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708" w:type="dxa"/>
            <w:gridSpan w:val="6"/>
          </w:tcPr>
          <w:p w14:paraId="0B5E0A7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денна форма</w:t>
            </w:r>
          </w:p>
        </w:tc>
        <w:tc>
          <w:tcPr>
            <w:tcW w:w="3686" w:type="dxa"/>
            <w:gridSpan w:val="6"/>
          </w:tcPr>
          <w:p w14:paraId="0B5E0A7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Заочна форма</w:t>
            </w:r>
          </w:p>
        </w:tc>
      </w:tr>
      <w:tr w:rsidR="00486766" w14:paraId="0B5E0A82" w14:textId="77777777">
        <w:trPr>
          <w:cantSplit/>
        </w:trPr>
        <w:tc>
          <w:tcPr>
            <w:tcW w:w="2898" w:type="dxa"/>
            <w:vMerge/>
          </w:tcPr>
          <w:p w14:paraId="0B5E0A7D"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03" w:type="dxa"/>
            <w:vMerge w:val="restart"/>
            <w:shd w:val="clear" w:color="auto" w:fill="auto"/>
          </w:tcPr>
          <w:p w14:paraId="0B5E0A7E"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усього </w:t>
            </w:r>
          </w:p>
        </w:tc>
        <w:tc>
          <w:tcPr>
            <w:tcW w:w="2705" w:type="dxa"/>
            <w:gridSpan w:val="5"/>
            <w:shd w:val="clear" w:color="auto" w:fill="auto"/>
          </w:tcPr>
          <w:p w14:paraId="0B5E0A7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w:t>
            </w:r>
          </w:p>
        </w:tc>
        <w:tc>
          <w:tcPr>
            <w:tcW w:w="1003" w:type="dxa"/>
            <w:vMerge w:val="restart"/>
            <w:shd w:val="clear" w:color="auto" w:fill="auto"/>
          </w:tcPr>
          <w:p w14:paraId="0B5E0A80"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усього </w:t>
            </w:r>
          </w:p>
        </w:tc>
        <w:tc>
          <w:tcPr>
            <w:tcW w:w="2683" w:type="dxa"/>
            <w:gridSpan w:val="5"/>
            <w:shd w:val="clear" w:color="auto" w:fill="auto"/>
          </w:tcPr>
          <w:p w14:paraId="0B5E0A8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w:t>
            </w:r>
          </w:p>
        </w:tc>
      </w:tr>
      <w:tr w:rsidR="00486766" w14:paraId="0B5E0A90" w14:textId="77777777">
        <w:trPr>
          <w:cantSplit/>
        </w:trPr>
        <w:tc>
          <w:tcPr>
            <w:tcW w:w="2898" w:type="dxa"/>
            <w:vMerge/>
          </w:tcPr>
          <w:p w14:paraId="0B5E0A83"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03" w:type="dxa"/>
            <w:vMerge/>
            <w:shd w:val="clear" w:color="auto" w:fill="auto"/>
          </w:tcPr>
          <w:p w14:paraId="0B5E0A84"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7" w:type="dxa"/>
            <w:shd w:val="clear" w:color="auto" w:fill="auto"/>
          </w:tcPr>
          <w:p w14:paraId="0B5E0A8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437" w:type="dxa"/>
          </w:tcPr>
          <w:p w14:paraId="0B5E0A8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p>
        </w:tc>
        <w:tc>
          <w:tcPr>
            <w:tcW w:w="623" w:type="dxa"/>
          </w:tcPr>
          <w:p w14:paraId="0B5E0A87"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лаб</w:t>
            </w:r>
            <w:proofErr w:type="spellEnd"/>
          </w:p>
        </w:tc>
        <w:tc>
          <w:tcPr>
            <w:tcW w:w="587" w:type="dxa"/>
          </w:tcPr>
          <w:p w14:paraId="0B5E0A88"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інд</w:t>
            </w:r>
            <w:proofErr w:type="spellEnd"/>
          </w:p>
        </w:tc>
        <w:tc>
          <w:tcPr>
            <w:tcW w:w="621" w:type="dxa"/>
          </w:tcPr>
          <w:p w14:paraId="0B5E0A89"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с.р</w:t>
            </w:r>
            <w:proofErr w:type="spellEnd"/>
            <w:r>
              <w:rPr>
                <w:rFonts w:ascii="Times New Roman" w:eastAsia="Times New Roman" w:hAnsi="Times New Roman" w:cs="Times New Roman"/>
                <w:sz w:val="28"/>
                <w:szCs w:val="28"/>
              </w:rPr>
              <w:t>.</w:t>
            </w:r>
          </w:p>
        </w:tc>
        <w:tc>
          <w:tcPr>
            <w:tcW w:w="1003" w:type="dxa"/>
            <w:vMerge/>
            <w:shd w:val="clear" w:color="auto" w:fill="auto"/>
          </w:tcPr>
          <w:p w14:paraId="0B5E0A8A"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56" w:type="dxa"/>
            <w:shd w:val="clear" w:color="auto" w:fill="auto"/>
          </w:tcPr>
          <w:p w14:paraId="0B5E0A8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496" w:type="dxa"/>
          </w:tcPr>
          <w:p w14:paraId="0B5E0A8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p>
        </w:tc>
        <w:tc>
          <w:tcPr>
            <w:tcW w:w="623" w:type="dxa"/>
          </w:tcPr>
          <w:p w14:paraId="0B5E0A8D"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лаб</w:t>
            </w:r>
            <w:proofErr w:type="spellEnd"/>
          </w:p>
        </w:tc>
        <w:tc>
          <w:tcPr>
            <w:tcW w:w="587" w:type="dxa"/>
          </w:tcPr>
          <w:p w14:paraId="0B5E0A8E"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інд</w:t>
            </w:r>
            <w:proofErr w:type="spellEnd"/>
          </w:p>
        </w:tc>
        <w:tc>
          <w:tcPr>
            <w:tcW w:w="621" w:type="dxa"/>
          </w:tcPr>
          <w:p w14:paraId="0B5E0A8F" w14:textId="77777777" w:rsidR="00486766" w:rsidRDefault="00130EBF">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с.р</w:t>
            </w:r>
            <w:proofErr w:type="spellEnd"/>
            <w:r>
              <w:rPr>
                <w:rFonts w:ascii="Times New Roman" w:eastAsia="Times New Roman" w:hAnsi="Times New Roman" w:cs="Times New Roman"/>
                <w:sz w:val="28"/>
                <w:szCs w:val="28"/>
              </w:rPr>
              <w:t>.</w:t>
            </w:r>
          </w:p>
        </w:tc>
      </w:tr>
      <w:tr w:rsidR="00486766" w14:paraId="0B5E0A9E" w14:textId="77777777">
        <w:tc>
          <w:tcPr>
            <w:tcW w:w="2898" w:type="dxa"/>
          </w:tcPr>
          <w:p w14:paraId="0B5E0A9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03" w:type="dxa"/>
            <w:shd w:val="clear" w:color="auto" w:fill="auto"/>
          </w:tcPr>
          <w:p w14:paraId="0B5E0A92"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7" w:type="dxa"/>
            <w:shd w:val="clear" w:color="auto" w:fill="auto"/>
          </w:tcPr>
          <w:p w14:paraId="0B5E0A9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37" w:type="dxa"/>
          </w:tcPr>
          <w:p w14:paraId="0B5E0A9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3" w:type="dxa"/>
          </w:tcPr>
          <w:p w14:paraId="0B5E0A9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87" w:type="dxa"/>
          </w:tcPr>
          <w:p w14:paraId="0B5E0A9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21" w:type="dxa"/>
          </w:tcPr>
          <w:p w14:paraId="0B5E0A9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003" w:type="dxa"/>
            <w:shd w:val="clear" w:color="auto" w:fill="auto"/>
          </w:tcPr>
          <w:p w14:paraId="0B5E0A9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6" w:type="dxa"/>
            <w:shd w:val="clear" w:color="auto" w:fill="auto"/>
          </w:tcPr>
          <w:p w14:paraId="0B5E0A99"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96" w:type="dxa"/>
          </w:tcPr>
          <w:p w14:paraId="0B5E0A9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3" w:type="dxa"/>
          </w:tcPr>
          <w:p w14:paraId="0B5E0A9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87" w:type="dxa"/>
          </w:tcPr>
          <w:p w14:paraId="0B5E0A9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21" w:type="dxa"/>
          </w:tcPr>
          <w:p w14:paraId="0B5E0A9D"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486766" w14:paraId="0B5E0AA1" w14:textId="77777777">
        <w:trPr>
          <w:cantSplit/>
          <w:trHeight w:val="257"/>
        </w:trPr>
        <w:tc>
          <w:tcPr>
            <w:tcW w:w="2898" w:type="dxa"/>
            <w:tcBorders>
              <w:bottom w:val="single" w:sz="4" w:space="0" w:color="000000"/>
            </w:tcBorders>
          </w:tcPr>
          <w:p w14:paraId="0B5E0A9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Теми лекційних занять</w:t>
            </w:r>
          </w:p>
        </w:tc>
        <w:tc>
          <w:tcPr>
            <w:tcW w:w="7394" w:type="dxa"/>
            <w:gridSpan w:val="12"/>
            <w:tcBorders>
              <w:bottom w:val="single" w:sz="4" w:space="0" w:color="000000"/>
            </w:tcBorders>
            <w:vAlign w:val="center"/>
          </w:tcPr>
          <w:p w14:paraId="0B5E0AA0"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Змістовий модуль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Українська література 50-60-х рр. ХІХ ст.</w:t>
            </w:r>
          </w:p>
        </w:tc>
      </w:tr>
      <w:tr w:rsidR="00486766" w14:paraId="0B5E0AAF" w14:textId="77777777">
        <w:tc>
          <w:tcPr>
            <w:tcW w:w="2898" w:type="dxa"/>
          </w:tcPr>
          <w:p w14:paraId="0B5E0AA2" w14:textId="77777777" w:rsidR="00486766" w:rsidRDefault="00130EBF">
            <w:pPr>
              <w:widowControl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Тема 1.1. Вступ. Суспільно-історичні умови розвитку української літератури 50-60-х рр. ХІХ ст. </w:t>
            </w:r>
          </w:p>
        </w:tc>
        <w:tc>
          <w:tcPr>
            <w:tcW w:w="1003" w:type="dxa"/>
            <w:shd w:val="clear" w:color="auto" w:fill="auto"/>
          </w:tcPr>
          <w:p w14:paraId="0B5E0AA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7" w:type="dxa"/>
            <w:shd w:val="clear" w:color="auto" w:fill="auto"/>
          </w:tcPr>
          <w:p w14:paraId="0B5E0AA4"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7" w:type="dxa"/>
          </w:tcPr>
          <w:p w14:paraId="0B5E0AA5"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3" w:type="dxa"/>
          </w:tcPr>
          <w:p w14:paraId="0B5E0AA6"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A7"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A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3" w:type="dxa"/>
            <w:shd w:val="clear" w:color="auto" w:fill="auto"/>
          </w:tcPr>
          <w:p w14:paraId="0B5E0AA9"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AAA" w14:textId="77777777" w:rsidR="00486766" w:rsidRDefault="00486766">
            <w:pPr>
              <w:spacing w:after="0" w:line="240" w:lineRule="auto"/>
              <w:rPr>
                <w:rFonts w:ascii="Times New Roman" w:eastAsia="Times New Roman" w:hAnsi="Times New Roman" w:cs="Times New Roman"/>
                <w:sz w:val="28"/>
                <w:szCs w:val="28"/>
              </w:rPr>
            </w:pPr>
          </w:p>
        </w:tc>
        <w:tc>
          <w:tcPr>
            <w:tcW w:w="496" w:type="dxa"/>
          </w:tcPr>
          <w:p w14:paraId="0B5E0AAB" w14:textId="77777777" w:rsidR="00486766" w:rsidRDefault="00486766">
            <w:pPr>
              <w:spacing w:after="0" w:line="240" w:lineRule="auto"/>
              <w:rPr>
                <w:rFonts w:ascii="Times New Roman" w:eastAsia="Times New Roman" w:hAnsi="Times New Roman" w:cs="Times New Roman"/>
                <w:sz w:val="28"/>
                <w:szCs w:val="28"/>
              </w:rPr>
            </w:pPr>
          </w:p>
        </w:tc>
        <w:tc>
          <w:tcPr>
            <w:tcW w:w="623" w:type="dxa"/>
          </w:tcPr>
          <w:p w14:paraId="0B5E0AAC"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AD"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AE"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ABD" w14:textId="77777777">
        <w:tc>
          <w:tcPr>
            <w:tcW w:w="2898" w:type="dxa"/>
          </w:tcPr>
          <w:p w14:paraId="0B5E0AB0"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1.2. Особливості р</w:t>
            </w:r>
            <w:r>
              <w:rPr>
                <w:rFonts w:ascii="Times New Roman" w:eastAsia="Times New Roman" w:hAnsi="Times New Roman" w:cs="Times New Roman"/>
                <w:i/>
                <w:sz w:val="28"/>
                <w:szCs w:val="28"/>
              </w:rPr>
              <w:t>озвитку поезії в 50-60-х роках ХІХ ст.</w:t>
            </w:r>
            <w:r>
              <w:rPr>
                <w:rFonts w:ascii="Times New Roman" w:eastAsia="Times New Roman" w:hAnsi="Times New Roman" w:cs="Times New Roman"/>
                <w:sz w:val="28"/>
                <w:szCs w:val="28"/>
              </w:rPr>
              <w:t xml:space="preserve"> Життєвий і творчий шлях Л. Глібова, С. Руданського.</w:t>
            </w:r>
          </w:p>
        </w:tc>
        <w:tc>
          <w:tcPr>
            <w:tcW w:w="1003" w:type="dxa"/>
            <w:shd w:val="clear" w:color="auto" w:fill="auto"/>
          </w:tcPr>
          <w:p w14:paraId="0B5E0AB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7" w:type="dxa"/>
            <w:shd w:val="clear" w:color="auto" w:fill="auto"/>
          </w:tcPr>
          <w:p w14:paraId="0B5E0AB2"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7" w:type="dxa"/>
          </w:tcPr>
          <w:p w14:paraId="0B5E0AB3"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3" w:type="dxa"/>
          </w:tcPr>
          <w:p w14:paraId="0B5E0AB4"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B5"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B6"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3" w:type="dxa"/>
            <w:shd w:val="clear" w:color="auto" w:fill="auto"/>
          </w:tcPr>
          <w:p w14:paraId="0B5E0AB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AB8" w14:textId="77777777" w:rsidR="00486766" w:rsidRDefault="00486766">
            <w:pPr>
              <w:spacing w:after="0" w:line="240" w:lineRule="auto"/>
              <w:rPr>
                <w:rFonts w:ascii="Times New Roman" w:eastAsia="Times New Roman" w:hAnsi="Times New Roman" w:cs="Times New Roman"/>
                <w:sz w:val="28"/>
                <w:szCs w:val="28"/>
              </w:rPr>
            </w:pPr>
          </w:p>
        </w:tc>
        <w:tc>
          <w:tcPr>
            <w:tcW w:w="496" w:type="dxa"/>
          </w:tcPr>
          <w:p w14:paraId="0B5E0AB9" w14:textId="77777777" w:rsidR="00486766" w:rsidRDefault="00486766">
            <w:pPr>
              <w:spacing w:after="0" w:line="240" w:lineRule="auto"/>
              <w:rPr>
                <w:rFonts w:ascii="Times New Roman" w:eastAsia="Times New Roman" w:hAnsi="Times New Roman" w:cs="Times New Roman"/>
                <w:sz w:val="28"/>
                <w:szCs w:val="28"/>
              </w:rPr>
            </w:pPr>
          </w:p>
        </w:tc>
        <w:tc>
          <w:tcPr>
            <w:tcW w:w="623" w:type="dxa"/>
          </w:tcPr>
          <w:p w14:paraId="0B5E0ABA"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BB"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B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ACB" w14:textId="77777777">
        <w:tc>
          <w:tcPr>
            <w:tcW w:w="2898" w:type="dxa"/>
          </w:tcPr>
          <w:p w14:paraId="0B5E0ABE" w14:textId="77777777" w:rsidR="00486766" w:rsidRDefault="00130EBF">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Тема 1.3.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Розвиток прози в українській літературі 50 – 60-х років. Творчість Марка Вовчка.</w:t>
            </w:r>
          </w:p>
        </w:tc>
        <w:tc>
          <w:tcPr>
            <w:tcW w:w="1003" w:type="dxa"/>
            <w:shd w:val="clear" w:color="auto" w:fill="auto"/>
          </w:tcPr>
          <w:p w14:paraId="0B5E0AB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7" w:type="dxa"/>
            <w:shd w:val="clear" w:color="auto" w:fill="auto"/>
          </w:tcPr>
          <w:p w14:paraId="0B5E0AC0"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7" w:type="dxa"/>
          </w:tcPr>
          <w:p w14:paraId="0B5E0AC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3" w:type="dxa"/>
          </w:tcPr>
          <w:p w14:paraId="0B5E0AC2"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C3"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C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3" w:type="dxa"/>
            <w:shd w:val="clear" w:color="auto" w:fill="auto"/>
          </w:tcPr>
          <w:p w14:paraId="0B5E0AC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6" w:type="dxa"/>
            <w:shd w:val="clear" w:color="auto" w:fill="auto"/>
          </w:tcPr>
          <w:p w14:paraId="0B5E0AC6"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AC7"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3" w:type="dxa"/>
          </w:tcPr>
          <w:p w14:paraId="0B5E0AC8" w14:textId="77777777" w:rsidR="00486766" w:rsidRDefault="00486766">
            <w:pPr>
              <w:spacing w:after="0" w:line="240" w:lineRule="auto"/>
              <w:rPr>
                <w:rFonts w:ascii="Times New Roman" w:eastAsia="Times New Roman" w:hAnsi="Times New Roman" w:cs="Times New Roman"/>
                <w:sz w:val="28"/>
                <w:szCs w:val="28"/>
              </w:rPr>
            </w:pPr>
          </w:p>
        </w:tc>
        <w:tc>
          <w:tcPr>
            <w:tcW w:w="587" w:type="dxa"/>
          </w:tcPr>
          <w:p w14:paraId="0B5E0AC9" w14:textId="77777777" w:rsidR="00486766" w:rsidRDefault="00486766">
            <w:pPr>
              <w:spacing w:after="0" w:line="240" w:lineRule="auto"/>
              <w:rPr>
                <w:rFonts w:ascii="Times New Roman" w:eastAsia="Times New Roman" w:hAnsi="Times New Roman" w:cs="Times New Roman"/>
                <w:sz w:val="28"/>
                <w:szCs w:val="28"/>
              </w:rPr>
            </w:pPr>
          </w:p>
        </w:tc>
        <w:tc>
          <w:tcPr>
            <w:tcW w:w="621" w:type="dxa"/>
          </w:tcPr>
          <w:p w14:paraId="0B5E0AC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ADA" w14:textId="77777777">
        <w:tc>
          <w:tcPr>
            <w:tcW w:w="2898" w:type="dxa"/>
          </w:tcPr>
          <w:p w14:paraId="0B5E0ACC"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за змістовим модулем 1</w:t>
            </w:r>
          </w:p>
        </w:tc>
        <w:tc>
          <w:tcPr>
            <w:tcW w:w="1003" w:type="dxa"/>
            <w:shd w:val="clear" w:color="auto" w:fill="auto"/>
          </w:tcPr>
          <w:p w14:paraId="0B5E0ACD"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437" w:type="dxa"/>
            <w:shd w:val="clear" w:color="auto" w:fill="auto"/>
          </w:tcPr>
          <w:p w14:paraId="0B5E0ACE"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437" w:type="dxa"/>
          </w:tcPr>
          <w:p w14:paraId="0B5E0ACF"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23" w:type="dxa"/>
          </w:tcPr>
          <w:p w14:paraId="0B5E0AD0" w14:textId="77777777" w:rsidR="00486766" w:rsidRDefault="00486766">
            <w:pPr>
              <w:spacing w:after="0" w:line="240" w:lineRule="auto"/>
              <w:rPr>
                <w:rFonts w:ascii="Times New Roman" w:eastAsia="Times New Roman" w:hAnsi="Times New Roman" w:cs="Times New Roman"/>
                <w:b/>
                <w:sz w:val="28"/>
                <w:szCs w:val="28"/>
              </w:rPr>
            </w:pPr>
          </w:p>
        </w:tc>
        <w:tc>
          <w:tcPr>
            <w:tcW w:w="587" w:type="dxa"/>
          </w:tcPr>
          <w:p w14:paraId="0B5E0AD1" w14:textId="77777777" w:rsidR="00486766" w:rsidRDefault="00486766">
            <w:pPr>
              <w:spacing w:after="0" w:line="240" w:lineRule="auto"/>
              <w:rPr>
                <w:rFonts w:ascii="Times New Roman" w:eastAsia="Times New Roman" w:hAnsi="Times New Roman" w:cs="Times New Roman"/>
                <w:b/>
                <w:sz w:val="28"/>
                <w:szCs w:val="28"/>
              </w:rPr>
            </w:pPr>
          </w:p>
        </w:tc>
        <w:tc>
          <w:tcPr>
            <w:tcW w:w="621" w:type="dxa"/>
          </w:tcPr>
          <w:p w14:paraId="0B5E0AD2"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003" w:type="dxa"/>
            <w:shd w:val="clear" w:color="auto" w:fill="auto"/>
          </w:tcPr>
          <w:p w14:paraId="0B5E0AD3"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356" w:type="dxa"/>
            <w:shd w:val="clear" w:color="auto" w:fill="auto"/>
          </w:tcPr>
          <w:p w14:paraId="0B5E0AD4"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96" w:type="dxa"/>
          </w:tcPr>
          <w:p w14:paraId="0B5E0AD5"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23" w:type="dxa"/>
          </w:tcPr>
          <w:p w14:paraId="0B5E0AD6" w14:textId="77777777" w:rsidR="00486766" w:rsidRDefault="00486766">
            <w:pPr>
              <w:spacing w:after="0" w:line="240" w:lineRule="auto"/>
              <w:rPr>
                <w:rFonts w:ascii="Times New Roman" w:eastAsia="Times New Roman" w:hAnsi="Times New Roman" w:cs="Times New Roman"/>
                <w:b/>
                <w:sz w:val="28"/>
                <w:szCs w:val="28"/>
              </w:rPr>
            </w:pPr>
          </w:p>
        </w:tc>
        <w:tc>
          <w:tcPr>
            <w:tcW w:w="587" w:type="dxa"/>
          </w:tcPr>
          <w:p w14:paraId="0B5E0AD7" w14:textId="77777777" w:rsidR="00486766" w:rsidRDefault="00486766">
            <w:pPr>
              <w:spacing w:after="0" w:line="240" w:lineRule="auto"/>
              <w:rPr>
                <w:rFonts w:ascii="Times New Roman" w:eastAsia="Times New Roman" w:hAnsi="Times New Roman" w:cs="Times New Roman"/>
                <w:b/>
                <w:sz w:val="28"/>
                <w:szCs w:val="28"/>
              </w:rPr>
            </w:pPr>
          </w:p>
        </w:tc>
        <w:tc>
          <w:tcPr>
            <w:tcW w:w="621" w:type="dxa"/>
          </w:tcPr>
          <w:p w14:paraId="0B5E0AD8"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p w14:paraId="0B5E0AD9" w14:textId="77777777" w:rsidR="00486766" w:rsidRDefault="00486766">
            <w:pPr>
              <w:spacing w:after="0" w:line="240" w:lineRule="auto"/>
              <w:rPr>
                <w:rFonts w:ascii="Times New Roman" w:eastAsia="Times New Roman" w:hAnsi="Times New Roman" w:cs="Times New Roman"/>
                <w:b/>
                <w:sz w:val="28"/>
                <w:szCs w:val="28"/>
              </w:rPr>
            </w:pPr>
          </w:p>
        </w:tc>
      </w:tr>
    </w:tbl>
    <w:p w14:paraId="0B5E0ADB" w14:textId="77777777" w:rsidR="00486766" w:rsidRDefault="00486766">
      <w:pPr>
        <w:spacing w:after="0" w:line="240" w:lineRule="auto"/>
        <w:ind w:left="7513" w:hanging="6946"/>
        <w:jc w:val="center"/>
        <w:rPr>
          <w:rFonts w:ascii="Times New Roman" w:eastAsia="Times New Roman" w:hAnsi="Times New Roman" w:cs="Times New Roman"/>
          <w:b/>
          <w:sz w:val="28"/>
          <w:szCs w:val="28"/>
        </w:rPr>
      </w:pPr>
    </w:p>
    <w:tbl>
      <w:tblPr>
        <w:tblStyle w:val="a7"/>
        <w:tblW w:w="102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975"/>
        <w:gridCol w:w="496"/>
        <w:gridCol w:w="496"/>
        <w:gridCol w:w="604"/>
        <w:gridCol w:w="567"/>
        <w:gridCol w:w="619"/>
        <w:gridCol w:w="975"/>
        <w:gridCol w:w="356"/>
        <w:gridCol w:w="481"/>
        <w:gridCol w:w="604"/>
        <w:gridCol w:w="567"/>
        <w:gridCol w:w="602"/>
      </w:tblGrid>
      <w:tr w:rsidR="00486766" w14:paraId="0B5E0ADE" w14:textId="77777777">
        <w:trPr>
          <w:cantSplit/>
          <w:trHeight w:val="257"/>
        </w:trPr>
        <w:tc>
          <w:tcPr>
            <w:tcW w:w="2950" w:type="dxa"/>
            <w:tcBorders>
              <w:bottom w:val="single" w:sz="4" w:space="0" w:color="000000"/>
            </w:tcBorders>
          </w:tcPr>
          <w:p w14:paraId="0B5E0AD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Теми лекційних занять</w:t>
            </w:r>
          </w:p>
        </w:tc>
        <w:tc>
          <w:tcPr>
            <w:tcW w:w="7342" w:type="dxa"/>
            <w:gridSpan w:val="12"/>
            <w:tcBorders>
              <w:bottom w:val="single" w:sz="4" w:space="0" w:color="000000"/>
            </w:tcBorders>
            <w:vAlign w:val="center"/>
          </w:tcPr>
          <w:p w14:paraId="0B5E0ADD"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Змістовий модуль 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Українська література 70-90-х рр. ХІХ ст.</w:t>
            </w:r>
          </w:p>
        </w:tc>
      </w:tr>
      <w:tr w:rsidR="00486766" w14:paraId="0B5E0AED" w14:textId="77777777">
        <w:tc>
          <w:tcPr>
            <w:tcW w:w="2950" w:type="dxa"/>
          </w:tcPr>
          <w:p w14:paraId="0B5E0ADF" w14:textId="77777777" w:rsidR="00486766" w:rsidRDefault="00130EBF">
            <w:pPr>
              <w:widowControl w:val="0"/>
              <w:tabs>
                <w:tab w:val="left" w:pos="993"/>
              </w:tabs>
              <w:spacing w:after="0" w:line="240" w:lineRule="auto"/>
              <w:ind w:firstLine="34"/>
              <w:rPr>
                <w:rFonts w:ascii="Times New Roman" w:eastAsia="Times New Roman" w:hAnsi="Times New Roman" w:cs="Times New Roman"/>
              </w:rPr>
            </w:pPr>
            <w:r>
              <w:rPr>
                <w:rFonts w:ascii="Times New Roman" w:eastAsia="Times New Roman" w:hAnsi="Times New Roman" w:cs="Times New Roman"/>
                <w:sz w:val="28"/>
                <w:szCs w:val="28"/>
              </w:rPr>
              <w:t>Тема 2.1.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Суспільно-історичні умови розвитку української літератури 70-90-х рр. ХІХ ст. Становлення реалізму.</w:t>
            </w:r>
          </w:p>
          <w:p w14:paraId="0B5E0AE0" w14:textId="77777777" w:rsidR="00486766" w:rsidRDefault="00486766">
            <w:pPr>
              <w:widowControl w:val="0"/>
              <w:tabs>
                <w:tab w:val="left" w:pos="993"/>
              </w:tabs>
              <w:spacing w:after="0" w:line="240" w:lineRule="auto"/>
              <w:ind w:firstLine="34"/>
              <w:rPr>
                <w:rFonts w:ascii="Times New Roman" w:eastAsia="Times New Roman" w:hAnsi="Times New Roman" w:cs="Times New Roman"/>
                <w:b/>
                <w:color w:val="000000"/>
                <w:sz w:val="28"/>
                <w:szCs w:val="28"/>
              </w:rPr>
            </w:pPr>
          </w:p>
        </w:tc>
        <w:tc>
          <w:tcPr>
            <w:tcW w:w="975" w:type="dxa"/>
            <w:shd w:val="clear" w:color="auto" w:fill="auto"/>
          </w:tcPr>
          <w:p w14:paraId="0B5E0AE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AE2"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AE3"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AE4"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AE5"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AE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AE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56" w:type="dxa"/>
            <w:shd w:val="clear" w:color="auto" w:fill="auto"/>
          </w:tcPr>
          <w:p w14:paraId="0B5E0AE8"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1" w:type="dxa"/>
          </w:tcPr>
          <w:p w14:paraId="0B5E0AE9"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AEA"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AEB"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AE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AFB" w14:textId="77777777">
        <w:tc>
          <w:tcPr>
            <w:tcW w:w="2950" w:type="dxa"/>
          </w:tcPr>
          <w:p w14:paraId="0B5E0AEE" w14:textId="77777777" w:rsidR="00486766" w:rsidRDefault="00130EBF">
            <w:pPr>
              <w:widowControl w:val="0"/>
              <w:tabs>
                <w:tab w:val="left" w:pos="993"/>
              </w:tabs>
              <w:spacing w:after="0" w:line="240" w:lineRule="auto"/>
              <w:ind w:firstLine="34"/>
              <w:rPr>
                <w:rFonts w:ascii="Times New Roman" w:eastAsia="Times New Roman" w:hAnsi="Times New Roman" w:cs="Times New Roman"/>
                <w:b/>
                <w:sz w:val="28"/>
                <w:szCs w:val="28"/>
              </w:rPr>
            </w:pPr>
            <w:r>
              <w:rPr>
                <w:rFonts w:ascii="Times New Roman" w:eastAsia="Times New Roman" w:hAnsi="Times New Roman" w:cs="Times New Roman"/>
                <w:sz w:val="28"/>
                <w:szCs w:val="28"/>
              </w:rPr>
              <w:t>Тема 2.2.</w:t>
            </w:r>
            <w:r>
              <w:rPr>
                <w:rFonts w:ascii="Times New Roman" w:eastAsia="Times New Roman" w:hAnsi="Times New Roman" w:cs="Times New Roman"/>
              </w:rPr>
              <w:t xml:space="preserve"> </w:t>
            </w:r>
            <w:r>
              <w:rPr>
                <w:rFonts w:ascii="Times New Roman" w:eastAsia="Times New Roman" w:hAnsi="Times New Roman" w:cs="Times New Roman"/>
                <w:sz w:val="28"/>
                <w:szCs w:val="28"/>
              </w:rPr>
              <w:t>Іван Нечуй-Левицький. Життя і творчість.</w:t>
            </w:r>
          </w:p>
        </w:tc>
        <w:tc>
          <w:tcPr>
            <w:tcW w:w="975" w:type="dxa"/>
            <w:shd w:val="clear" w:color="auto" w:fill="auto"/>
          </w:tcPr>
          <w:p w14:paraId="0B5E0AE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AF0"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AF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AF2"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AF3"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AF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AF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AF6"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AF7"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AF8"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AF9"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AF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B09" w14:textId="77777777">
        <w:tc>
          <w:tcPr>
            <w:tcW w:w="2950" w:type="dxa"/>
          </w:tcPr>
          <w:p w14:paraId="0B5E0AFC" w14:textId="77777777" w:rsidR="00486766" w:rsidRDefault="00130EBF">
            <w:pPr>
              <w:widowControl w:val="0"/>
              <w:tabs>
                <w:tab w:val="left" w:pos="993"/>
              </w:tabs>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Панас Мирний. Життя і творчість.</w:t>
            </w:r>
          </w:p>
        </w:tc>
        <w:tc>
          <w:tcPr>
            <w:tcW w:w="975" w:type="dxa"/>
            <w:shd w:val="clear" w:color="auto" w:fill="auto"/>
          </w:tcPr>
          <w:p w14:paraId="0B5E0AFD"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AFE"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AFF"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00"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01"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02"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0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B04"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05"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06"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07"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0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B17" w14:textId="77777777">
        <w:tc>
          <w:tcPr>
            <w:tcW w:w="2950" w:type="dxa"/>
          </w:tcPr>
          <w:p w14:paraId="0B5E0B0A" w14:textId="77777777" w:rsidR="00486766" w:rsidRDefault="00130EBF">
            <w:pPr>
              <w:widowControl w:val="0"/>
              <w:spacing w:after="0" w:line="240" w:lineRule="auto"/>
              <w:ind w:firstLine="34"/>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Тема 2.4.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Борис Грінченко. Біографія. Поетична та прозова творчість.</w:t>
            </w:r>
            <w:r>
              <w:rPr>
                <w:rFonts w:ascii="Times New Roman" w:eastAsia="Times New Roman" w:hAnsi="Times New Roman" w:cs="Times New Roman"/>
                <w:b/>
                <w:sz w:val="28"/>
                <w:szCs w:val="28"/>
              </w:rPr>
              <w:t xml:space="preserve"> </w:t>
            </w:r>
          </w:p>
        </w:tc>
        <w:tc>
          <w:tcPr>
            <w:tcW w:w="975" w:type="dxa"/>
            <w:shd w:val="clear" w:color="auto" w:fill="auto"/>
          </w:tcPr>
          <w:p w14:paraId="0B5E0B0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0C"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0D"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0E"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0F"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10"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1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B12"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13"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14"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15"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1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B25" w14:textId="77777777">
        <w:tc>
          <w:tcPr>
            <w:tcW w:w="2950" w:type="dxa"/>
          </w:tcPr>
          <w:p w14:paraId="0B5E0B18" w14:textId="77777777" w:rsidR="00486766" w:rsidRDefault="00130EBF">
            <w:pPr>
              <w:widowControl w:val="0"/>
              <w:spacing w:after="0" w:line="240" w:lineRule="auto"/>
              <w:ind w:firstLine="34"/>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Тема 2.5.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Розвиток прози на західноукраїнських землях. Творчість </w:t>
            </w:r>
            <w:proofErr w:type="spellStart"/>
            <w:r>
              <w:rPr>
                <w:rFonts w:ascii="Times New Roman" w:eastAsia="Times New Roman" w:hAnsi="Times New Roman" w:cs="Times New Roman"/>
                <w:sz w:val="28"/>
                <w:szCs w:val="28"/>
              </w:rPr>
              <w:t>Ю.Федьковича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Н.Кобринської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М.Павлика</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Т.Бордуляка</w:t>
            </w:r>
            <w:proofErr w:type="spellEnd"/>
            <w:r>
              <w:rPr>
                <w:rFonts w:ascii="Times New Roman" w:eastAsia="Times New Roman" w:hAnsi="Times New Roman" w:cs="Times New Roman"/>
                <w:sz w:val="28"/>
                <w:szCs w:val="28"/>
              </w:rPr>
              <w:t>.</w:t>
            </w:r>
          </w:p>
        </w:tc>
        <w:tc>
          <w:tcPr>
            <w:tcW w:w="975" w:type="dxa"/>
            <w:shd w:val="clear" w:color="auto" w:fill="auto"/>
          </w:tcPr>
          <w:p w14:paraId="0B5E0B19"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1A"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1B"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1C"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1D"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1E"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1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B20"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21"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22"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23"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2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B33" w14:textId="77777777">
        <w:tc>
          <w:tcPr>
            <w:tcW w:w="2950" w:type="dxa"/>
          </w:tcPr>
          <w:p w14:paraId="0B5E0B26" w14:textId="77777777" w:rsidR="00486766" w:rsidRDefault="00130EBF">
            <w:pPr>
              <w:widowControl w:val="0"/>
              <w:spacing w:after="0" w:line="240" w:lineRule="auto"/>
              <w:ind w:firstLine="34"/>
              <w:rPr>
                <w:rFonts w:ascii="Times New Roman" w:eastAsia="Times New Roman" w:hAnsi="Times New Roman" w:cs="Times New Roman"/>
                <w:b/>
                <w:sz w:val="28"/>
                <w:szCs w:val="28"/>
              </w:rPr>
            </w:pPr>
            <w:r>
              <w:rPr>
                <w:rFonts w:ascii="Times New Roman" w:eastAsia="Times New Roman" w:hAnsi="Times New Roman" w:cs="Times New Roman"/>
                <w:sz w:val="28"/>
                <w:szCs w:val="28"/>
              </w:rPr>
              <w:t>Тема 2.6.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Українська поезія 70-90 років ХІХ ст. Модерні віяння в українській поезії (творчість Дніпрової Чайки, Василя Мови та ін.)</w:t>
            </w:r>
            <w:r>
              <w:rPr>
                <w:rFonts w:ascii="Times New Roman" w:eastAsia="Times New Roman" w:hAnsi="Times New Roman" w:cs="Times New Roman"/>
              </w:rPr>
              <w:t>.</w:t>
            </w:r>
          </w:p>
        </w:tc>
        <w:tc>
          <w:tcPr>
            <w:tcW w:w="975" w:type="dxa"/>
            <w:shd w:val="clear" w:color="auto" w:fill="auto"/>
          </w:tcPr>
          <w:p w14:paraId="0B5E0B2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28"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29"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2A"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2B"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2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2D"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56" w:type="dxa"/>
            <w:shd w:val="clear" w:color="auto" w:fill="auto"/>
          </w:tcPr>
          <w:p w14:paraId="0B5E0B2E"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1" w:type="dxa"/>
          </w:tcPr>
          <w:p w14:paraId="0B5E0B2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30"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31"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32"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41" w14:textId="77777777">
        <w:tc>
          <w:tcPr>
            <w:tcW w:w="2950" w:type="dxa"/>
          </w:tcPr>
          <w:p w14:paraId="0B5E0B34"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2.7.</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Життєво</w:t>
            </w:r>
            <w:proofErr w:type="spellEnd"/>
            <w:r>
              <w:rPr>
                <w:rFonts w:ascii="Times New Roman" w:eastAsia="Times New Roman" w:hAnsi="Times New Roman" w:cs="Times New Roman"/>
                <w:sz w:val="28"/>
                <w:szCs w:val="28"/>
              </w:rPr>
              <w:t xml:space="preserve">-творчий шлях Якова </w:t>
            </w:r>
            <w:proofErr w:type="spellStart"/>
            <w:r>
              <w:rPr>
                <w:rFonts w:ascii="Times New Roman" w:eastAsia="Times New Roman" w:hAnsi="Times New Roman" w:cs="Times New Roman"/>
                <w:sz w:val="28"/>
                <w:szCs w:val="28"/>
              </w:rPr>
              <w:t>Щоголева</w:t>
            </w:r>
            <w:proofErr w:type="spellEnd"/>
            <w:r>
              <w:rPr>
                <w:rFonts w:ascii="Times New Roman" w:eastAsia="Times New Roman" w:hAnsi="Times New Roman" w:cs="Times New Roman"/>
                <w:sz w:val="28"/>
                <w:szCs w:val="28"/>
              </w:rPr>
              <w:t xml:space="preserve"> та Івана </w:t>
            </w:r>
            <w:proofErr w:type="spellStart"/>
            <w:r>
              <w:rPr>
                <w:rFonts w:ascii="Times New Roman" w:eastAsia="Times New Roman" w:hAnsi="Times New Roman" w:cs="Times New Roman"/>
                <w:sz w:val="28"/>
                <w:szCs w:val="28"/>
              </w:rPr>
              <w:t>Манжури</w:t>
            </w:r>
            <w:proofErr w:type="spellEnd"/>
            <w:r>
              <w:rPr>
                <w:rFonts w:ascii="Times New Roman" w:eastAsia="Times New Roman" w:hAnsi="Times New Roman" w:cs="Times New Roman"/>
                <w:sz w:val="28"/>
                <w:szCs w:val="28"/>
              </w:rPr>
              <w:t>.</w:t>
            </w:r>
          </w:p>
        </w:tc>
        <w:tc>
          <w:tcPr>
            <w:tcW w:w="975" w:type="dxa"/>
            <w:shd w:val="clear" w:color="auto" w:fill="auto"/>
          </w:tcPr>
          <w:p w14:paraId="0B5E0B3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36"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37"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38"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39"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3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3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6" w:type="dxa"/>
            <w:shd w:val="clear" w:color="auto" w:fill="auto"/>
          </w:tcPr>
          <w:p w14:paraId="0B5E0B3C"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3D"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3E"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3F"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40"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86766" w14:paraId="0B5E0B4F" w14:textId="77777777">
        <w:tc>
          <w:tcPr>
            <w:tcW w:w="2950" w:type="dxa"/>
          </w:tcPr>
          <w:p w14:paraId="0B5E0B42"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2.8.</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М.Старицький</w:t>
            </w:r>
            <w:proofErr w:type="spellEnd"/>
            <w:r>
              <w:rPr>
                <w:rFonts w:ascii="Times New Roman" w:eastAsia="Times New Roman" w:hAnsi="Times New Roman" w:cs="Times New Roman"/>
                <w:sz w:val="28"/>
                <w:szCs w:val="28"/>
              </w:rPr>
              <w:t xml:space="preserve"> – поет, прозаїк, драматург. </w:t>
            </w:r>
          </w:p>
        </w:tc>
        <w:tc>
          <w:tcPr>
            <w:tcW w:w="975" w:type="dxa"/>
            <w:shd w:val="clear" w:color="auto" w:fill="auto"/>
          </w:tcPr>
          <w:p w14:paraId="0B5E0B4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44"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45"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46"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47"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4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49"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6" w:type="dxa"/>
            <w:shd w:val="clear" w:color="auto" w:fill="auto"/>
          </w:tcPr>
          <w:p w14:paraId="0B5E0B4A"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4B"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4C"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4D"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4E"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5D" w14:textId="77777777">
        <w:tc>
          <w:tcPr>
            <w:tcW w:w="2950" w:type="dxa"/>
          </w:tcPr>
          <w:p w14:paraId="0B5E0B50"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2.9.</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І.Франко</w:t>
            </w:r>
            <w:proofErr w:type="spellEnd"/>
            <w:r>
              <w:rPr>
                <w:rFonts w:ascii="Times New Roman" w:eastAsia="Times New Roman" w:hAnsi="Times New Roman" w:cs="Times New Roman"/>
                <w:sz w:val="28"/>
                <w:szCs w:val="28"/>
              </w:rPr>
              <w:t>. Біографія. Еволюція світоглядних засад письменника.</w:t>
            </w:r>
          </w:p>
        </w:tc>
        <w:tc>
          <w:tcPr>
            <w:tcW w:w="975" w:type="dxa"/>
            <w:shd w:val="clear" w:color="auto" w:fill="auto"/>
          </w:tcPr>
          <w:p w14:paraId="0B5E0B5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52"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53"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54"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55"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5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5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6" w:type="dxa"/>
            <w:shd w:val="clear" w:color="auto" w:fill="auto"/>
          </w:tcPr>
          <w:p w14:paraId="0B5E0B58"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1" w:type="dxa"/>
          </w:tcPr>
          <w:p w14:paraId="0B5E0B59"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5A"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5B"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5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6B" w14:textId="77777777">
        <w:tc>
          <w:tcPr>
            <w:tcW w:w="2950" w:type="dxa"/>
          </w:tcPr>
          <w:p w14:paraId="0B5E0B5E"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2.10.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Поезія </w:t>
            </w:r>
            <w:proofErr w:type="spellStart"/>
            <w:r>
              <w:rPr>
                <w:rFonts w:ascii="Times New Roman" w:eastAsia="Times New Roman" w:hAnsi="Times New Roman" w:cs="Times New Roman"/>
                <w:sz w:val="28"/>
                <w:szCs w:val="28"/>
              </w:rPr>
              <w:t>І.Франка</w:t>
            </w:r>
            <w:proofErr w:type="spellEnd"/>
            <w:r>
              <w:rPr>
                <w:rFonts w:ascii="Times New Roman" w:eastAsia="Times New Roman" w:hAnsi="Times New Roman" w:cs="Times New Roman"/>
                <w:sz w:val="28"/>
                <w:szCs w:val="28"/>
              </w:rPr>
              <w:t>.</w:t>
            </w:r>
          </w:p>
        </w:tc>
        <w:tc>
          <w:tcPr>
            <w:tcW w:w="975" w:type="dxa"/>
            <w:shd w:val="clear" w:color="auto" w:fill="auto"/>
          </w:tcPr>
          <w:p w14:paraId="0B5E0B5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60"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6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62"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63"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6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65"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6" w:type="dxa"/>
            <w:shd w:val="clear" w:color="auto" w:fill="auto"/>
          </w:tcPr>
          <w:p w14:paraId="0B5E0B66"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67"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68"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69"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6A"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79" w14:textId="77777777">
        <w:tc>
          <w:tcPr>
            <w:tcW w:w="2950" w:type="dxa"/>
          </w:tcPr>
          <w:p w14:paraId="0B5E0B6C"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2.11.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Проза та драматургія </w:t>
            </w:r>
            <w:proofErr w:type="spellStart"/>
            <w:r>
              <w:rPr>
                <w:rFonts w:ascii="Times New Roman" w:eastAsia="Times New Roman" w:hAnsi="Times New Roman" w:cs="Times New Roman"/>
                <w:sz w:val="28"/>
                <w:szCs w:val="28"/>
              </w:rPr>
              <w:t>І.Франка</w:t>
            </w:r>
            <w:proofErr w:type="spellEnd"/>
            <w:r>
              <w:rPr>
                <w:rFonts w:ascii="Times New Roman" w:eastAsia="Times New Roman" w:hAnsi="Times New Roman" w:cs="Times New Roman"/>
                <w:sz w:val="28"/>
                <w:szCs w:val="28"/>
              </w:rPr>
              <w:t>.</w:t>
            </w:r>
          </w:p>
        </w:tc>
        <w:tc>
          <w:tcPr>
            <w:tcW w:w="975" w:type="dxa"/>
            <w:shd w:val="clear" w:color="auto" w:fill="auto"/>
          </w:tcPr>
          <w:p w14:paraId="0B5E0B6D"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6E"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6F"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70"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71"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72"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7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6" w:type="dxa"/>
            <w:shd w:val="clear" w:color="auto" w:fill="auto"/>
          </w:tcPr>
          <w:p w14:paraId="0B5E0B74"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75" w14:textId="77777777" w:rsidR="00486766" w:rsidRDefault="00486766">
            <w:pPr>
              <w:spacing w:after="0" w:line="240" w:lineRule="auto"/>
              <w:rPr>
                <w:rFonts w:ascii="Times New Roman" w:eastAsia="Times New Roman" w:hAnsi="Times New Roman" w:cs="Times New Roman"/>
                <w:sz w:val="28"/>
                <w:szCs w:val="28"/>
              </w:rPr>
            </w:pPr>
          </w:p>
        </w:tc>
        <w:tc>
          <w:tcPr>
            <w:tcW w:w="604" w:type="dxa"/>
          </w:tcPr>
          <w:p w14:paraId="0B5E0B76"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77"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7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87" w14:textId="77777777">
        <w:tc>
          <w:tcPr>
            <w:tcW w:w="2950" w:type="dxa"/>
          </w:tcPr>
          <w:p w14:paraId="0B5E0B7A" w14:textId="77777777" w:rsidR="00486766" w:rsidRDefault="00130EBF">
            <w:pPr>
              <w:widowControl w:val="0"/>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2.12.</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Українська драматургія і театр ІІ пол. ХІХ ст. Творчість </w:t>
            </w:r>
            <w:proofErr w:type="spellStart"/>
            <w:r>
              <w:rPr>
                <w:rFonts w:ascii="Times New Roman" w:eastAsia="Times New Roman" w:hAnsi="Times New Roman" w:cs="Times New Roman"/>
                <w:sz w:val="28"/>
                <w:szCs w:val="28"/>
              </w:rPr>
              <w:t>І.Карпенка</w:t>
            </w:r>
            <w:proofErr w:type="spellEnd"/>
            <w:r>
              <w:rPr>
                <w:rFonts w:ascii="Times New Roman" w:eastAsia="Times New Roman" w:hAnsi="Times New Roman" w:cs="Times New Roman"/>
                <w:sz w:val="28"/>
                <w:szCs w:val="28"/>
              </w:rPr>
              <w:t xml:space="preserve">-Карого та </w:t>
            </w:r>
            <w:proofErr w:type="spellStart"/>
            <w:r>
              <w:rPr>
                <w:rFonts w:ascii="Times New Roman" w:eastAsia="Times New Roman" w:hAnsi="Times New Roman" w:cs="Times New Roman"/>
                <w:sz w:val="28"/>
                <w:szCs w:val="28"/>
              </w:rPr>
              <w:t>М.Кропивницького</w:t>
            </w:r>
            <w:proofErr w:type="spellEnd"/>
            <w:r>
              <w:rPr>
                <w:rFonts w:ascii="Times New Roman" w:eastAsia="Times New Roman" w:hAnsi="Times New Roman" w:cs="Times New Roman"/>
                <w:sz w:val="28"/>
                <w:szCs w:val="28"/>
              </w:rPr>
              <w:t>.</w:t>
            </w:r>
          </w:p>
        </w:tc>
        <w:tc>
          <w:tcPr>
            <w:tcW w:w="975" w:type="dxa"/>
            <w:shd w:val="clear" w:color="auto" w:fill="auto"/>
          </w:tcPr>
          <w:p w14:paraId="0B5E0B7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96" w:type="dxa"/>
            <w:shd w:val="clear" w:color="auto" w:fill="auto"/>
          </w:tcPr>
          <w:p w14:paraId="0B5E0B7C"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 w:type="dxa"/>
          </w:tcPr>
          <w:p w14:paraId="0B5E0B7D"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7E"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7F" w14:textId="77777777" w:rsidR="00486766" w:rsidRDefault="00486766">
            <w:pPr>
              <w:spacing w:after="0" w:line="240" w:lineRule="auto"/>
              <w:rPr>
                <w:rFonts w:ascii="Times New Roman" w:eastAsia="Times New Roman" w:hAnsi="Times New Roman" w:cs="Times New Roman"/>
                <w:sz w:val="28"/>
                <w:szCs w:val="28"/>
              </w:rPr>
            </w:pPr>
          </w:p>
        </w:tc>
        <w:tc>
          <w:tcPr>
            <w:tcW w:w="619" w:type="dxa"/>
          </w:tcPr>
          <w:p w14:paraId="0B5E0B80"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75" w:type="dxa"/>
            <w:shd w:val="clear" w:color="auto" w:fill="auto"/>
          </w:tcPr>
          <w:p w14:paraId="0B5E0B8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6" w:type="dxa"/>
            <w:shd w:val="clear" w:color="auto" w:fill="auto"/>
          </w:tcPr>
          <w:p w14:paraId="0B5E0B82" w14:textId="77777777" w:rsidR="00486766" w:rsidRDefault="00486766">
            <w:pPr>
              <w:spacing w:after="0" w:line="240" w:lineRule="auto"/>
              <w:rPr>
                <w:rFonts w:ascii="Times New Roman" w:eastAsia="Times New Roman" w:hAnsi="Times New Roman" w:cs="Times New Roman"/>
                <w:sz w:val="28"/>
                <w:szCs w:val="28"/>
              </w:rPr>
            </w:pPr>
          </w:p>
        </w:tc>
        <w:tc>
          <w:tcPr>
            <w:tcW w:w="481" w:type="dxa"/>
          </w:tcPr>
          <w:p w14:paraId="0B5E0B8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4" w:type="dxa"/>
          </w:tcPr>
          <w:p w14:paraId="0B5E0B84" w14:textId="77777777" w:rsidR="00486766" w:rsidRDefault="00486766">
            <w:pPr>
              <w:spacing w:after="0" w:line="240" w:lineRule="auto"/>
              <w:rPr>
                <w:rFonts w:ascii="Times New Roman" w:eastAsia="Times New Roman" w:hAnsi="Times New Roman" w:cs="Times New Roman"/>
                <w:sz w:val="28"/>
                <w:szCs w:val="28"/>
              </w:rPr>
            </w:pPr>
          </w:p>
        </w:tc>
        <w:tc>
          <w:tcPr>
            <w:tcW w:w="567" w:type="dxa"/>
          </w:tcPr>
          <w:p w14:paraId="0B5E0B85" w14:textId="77777777" w:rsidR="00486766" w:rsidRDefault="00486766">
            <w:pPr>
              <w:spacing w:after="0" w:line="240" w:lineRule="auto"/>
              <w:rPr>
                <w:rFonts w:ascii="Times New Roman" w:eastAsia="Times New Roman" w:hAnsi="Times New Roman" w:cs="Times New Roman"/>
                <w:sz w:val="28"/>
                <w:szCs w:val="28"/>
              </w:rPr>
            </w:pPr>
          </w:p>
        </w:tc>
        <w:tc>
          <w:tcPr>
            <w:tcW w:w="602" w:type="dxa"/>
          </w:tcPr>
          <w:p w14:paraId="0B5E0B8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486766" w14:paraId="0B5E0B95" w14:textId="77777777">
        <w:tc>
          <w:tcPr>
            <w:tcW w:w="2950" w:type="dxa"/>
          </w:tcPr>
          <w:p w14:paraId="0B5E0B88"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за змістовим модулем 2</w:t>
            </w:r>
          </w:p>
        </w:tc>
        <w:tc>
          <w:tcPr>
            <w:tcW w:w="975" w:type="dxa"/>
            <w:shd w:val="clear" w:color="auto" w:fill="auto"/>
          </w:tcPr>
          <w:p w14:paraId="0B5E0B89"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p>
        </w:tc>
        <w:tc>
          <w:tcPr>
            <w:tcW w:w="496" w:type="dxa"/>
            <w:shd w:val="clear" w:color="auto" w:fill="auto"/>
          </w:tcPr>
          <w:p w14:paraId="0B5E0B8A"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496" w:type="dxa"/>
          </w:tcPr>
          <w:p w14:paraId="0B5E0B8B"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604" w:type="dxa"/>
          </w:tcPr>
          <w:p w14:paraId="0B5E0B8C" w14:textId="77777777" w:rsidR="00486766" w:rsidRDefault="00486766">
            <w:pPr>
              <w:spacing w:after="0" w:line="240" w:lineRule="auto"/>
              <w:rPr>
                <w:rFonts w:ascii="Times New Roman" w:eastAsia="Times New Roman" w:hAnsi="Times New Roman" w:cs="Times New Roman"/>
                <w:b/>
                <w:sz w:val="28"/>
                <w:szCs w:val="28"/>
              </w:rPr>
            </w:pPr>
          </w:p>
        </w:tc>
        <w:tc>
          <w:tcPr>
            <w:tcW w:w="567" w:type="dxa"/>
          </w:tcPr>
          <w:p w14:paraId="0B5E0B8D" w14:textId="77777777" w:rsidR="00486766" w:rsidRDefault="00486766">
            <w:pPr>
              <w:spacing w:after="0" w:line="240" w:lineRule="auto"/>
              <w:rPr>
                <w:rFonts w:ascii="Times New Roman" w:eastAsia="Times New Roman" w:hAnsi="Times New Roman" w:cs="Times New Roman"/>
                <w:b/>
                <w:sz w:val="28"/>
                <w:szCs w:val="28"/>
              </w:rPr>
            </w:pPr>
          </w:p>
        </w:tc>
        <w:tc>
          <w:tcPr>
            <w:tcW w:w="619" w:type="dxa"/>
          </w:tcPr>
          <w:p w14:paraId="0B5E0B8E"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975" w:type="dxa"/>
            <w:shd w:val="clear" w:color="auto" w:fill="auto"/>
          </w:tcPr>
          <w:p w14:paraId="0B5E0B8F"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74</w:t>
            </w:r>
          </w:p>
        </w:tc>
        <w:tc>
          <w:tcPr>
            <w:tcW w:w="356" w:type="dxa"/>
            <w:shd w:val="clear" w:color="auto" w:fill="auto"/>
          </w:tcPr>
          <w:p w14:paraId="0B5E0B90"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481" w:type="dxa"/>
          </w:tcPr>
          <w:p w14:paraId="0B5E0B91"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04" w:type="dxa"/>
          </w:tcPr>
          <w:p w14:paraId="0B5E0B92" w14:textId="77777777" w:rsidR="00486766" w:rsidRDefault="00486766">
            <w:pPr>
              <w:spacing w:after="0" w:line="240" w:lineRule="auto"/>
              <w:rPr>
                <w:rFonts w:ascii="Times New Roman" w:eastAsia="Times New Roman" w:hAnsi="Times New Roman" w:cs="Times New Roman"/>
                <w:b/>
                <w:sz w:val="28"/>
                <w:szCs w:val="28"/>
              </w:rPr>
            </w:pPr>
          </w:p>
        </w:tc>
        <w:tc>
          <w:tcPr>
            <w:tcW w:w="567" w:type="dxa"/>
          </w:tcPr>
          <w:p w14:paraId="0B5E0B93" w14:textId="77777777" w:rsidR="00486766" w:rsidRDefault="00486766">
            <w:pPr>
              <w:spacing w:after="0" w:line="240" w:lineRule="auto"/>
              <w:rPr>
                <w:rFonts w:ascii="Times New Roman" w:eastAsia="Times New Roman" w:hAnsi="Times New Roman" w:cs="Times New Roman"/>
                <w:b/>
                <w:sz w:val="28"/>
                <w:szCs w:val="28"/>
              </w:rPr>
            </w:pPr>
          </w:p>
        </w:tc>
        <w:tc>
          <w:tcPr>
            <w:tcW w:w="602" w:type="dxa"/>
          </w:tcPr>
          <w:p w14:paraId="0B5E0B94"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62</w:t>
            </w:r>
          </w:p>
        </w:tc>
      </w:tr>
      <w:tr w:rsidR="00486766" w14:paraId="0B5E0BA3" w14:textId="77777777">
        <w:tc>
          <w:tcPr>
            <w:tcW w:w="2950" w:type="dxa"/>
          </w:tcPr>
          <w:p w14:paraId="0B5E0B96" w14:textId="77777777" w:rsidR="00486766" w:rsidRDefault="00130EBF">
            <w:pPr>
              <w:keepNext/>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Усього годин </w:t>
            </w:r>
          </w:p>
        </w:tc>
        <w:tc>
          <w:tcPr>
            <w:tcW w:w="975" w:type="dxa"/>
            <w:shd w:val="clear" w:color="auto" w:fill="auto"/>
          </w:tcPr>
          <w:p w14:paraId="0B5E0B97"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c>
          <w:tcPr>
            <w:tcW w:w="496" w:type="dxa"/>
            <w:shd w:val="clear" w:color="auto" w:fill="auto"/>
          </w:tcPr>
          <w:p w14:paraId="0B5E0B98"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496" w:type="dxa"/>
          </w:tcPr>
          <w:p w14:paraId="0B5E0B99"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604" w:type="dxa"/>
          </w:tcPr>
          <w:p w14:paraId="0B5E0B9A" w14:textId="77777777" w:rsidR="00486766" w:rsidRDefault="00486766">
            <w:pPr>
              <w:spacing w:after="0" w:line="240" w:lineRule="auto"/>
              <w:rPr>
                <w:rFonts w:ascii="Times New Roman" w:eastAsia="Times New Roman" w:hAnsi="Times New Roman" w:cs="Times New Roman"/>
                <w:b/>
                <w:sz w:val="28"/>
                <w:szCs w:val="28"/>
              </w:rPr>
            </w:pPr>
          </w:p>
        </w:tc>
        <w:tc>
          <w:tcPr>
            <w:tcW w:w="567" w:type="dxa"/>
          </w:tcPr>
          <w:p w14:paraId="0B5E0B9B" w14:textId="77777777" w:rsidR="00486766" w:rsidRDefault="00486766">
            <w:pPr>
              <w:spacing w:after="0" w:line="240" w:lineRule="auto"/>
              <w:rPr>
                <w:rFonts w:ascii="Times New Roman" w:eastAsia="Times New Roman" w:hAnsi="Times New Roman" w:cs="Times New Roman"/>
                <w:b/>
                <w:sz w:val="28"/>
                <w:szCs w:val="28"/>
              </w:rPr>
            </w:pPr>
          </w:p>
        </w:tc>
        <w:tc>
          <w:tcPr>
            <w:tcW w:w="619" w:type="dxa"/>
          </w:tcPr>
          <w:p w14:paraId="0B5E0B9C"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75" w:type="dxa"/>
            <w:shd w:val="clear" w:color="auto" w:fill="auto"/>
          </w:tcPr>
          <w:p w14:paraId="0B5E0B9D"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c>
          <w:tcPr>
            <w:tcW w:w="356" w:type="dxa"/>
            <w:shd w:val="clear" w:color="auto" w:fill="auto"/>
          </w:tcPr>
          <w:p w14:paraId="0B5E0B9E"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481" w:type="dxa"/>
          </w:tcPr>
          <w:p w14:paraId="0B5E0B9F"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04" w:type="dxa"/>
          </w:tcPr>
          <w:p w14:paraId="0B5E0BA0" w14:textId="77777777" w:rsidR="00486766" w:rsidRDefault="00486766">
            <w:pPr>
              <w:spacing w:after="0" w:line="240" w:lineRule="auto"/>
              <w:rPr>
                <w:rFonts w:ascii="Times New Roman" w:eastAsia="Times New Roman" w:hAnsi="Times New Roman" w:cs="Times New Roman"/>
                <w:b/>
                <w:sz w:val="28"/>
                <w:szCs w:val="28"/>
              </w:rPr>
            </w:pPr>
          </w:p>
        </w:tc>
        <w:tc>
          <w:tcPr>
            <w:tcW w:w="567" w:type="dxa"/>
          </w:tcPr>
          <w:p w14:paraId="0B5E0BA1" w14:textId="77777777" w:rsidR="00486766" w:rsidRDefault="00486766">
            <w:pPr>
              <w:spacing w:after="0" w:line="240" w:lineRule="auto"/>
              <w:rPr>
                <w:rFonts w:ascii="Times New Roman" w:eastAsia="Times New Roman" w:hAnsi="Times New Roman" w:cs="Times New Roman"/>
                <w:b/>
                <w:sz w:val="28"/>
                <w:szCs w:val="28"/>
              </w:rPr>
            </w:pPr>
          </w:p>
        </w:tc>
        <w:tc>
          <w:tcPr>
            <w:tcW w:w="602" w:type="dxa"/>
          </w:tcPr>
          <w:p w14:paraId="0B5E0BA2" w14:textId="77777777" w:rsidR="00486766" w:rsidRDefault="00130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74</w:t>
            </w:r>
          </w:p>
        </w:tc>
      </w:tr>
    </w:tbl>
    <w:p w14:paraId="0B5E0BA4" w14:textId="77777777" w:rsidR="00486766" w:rsidRDefault="00486766">
      <w:pPr>
        <w:spacing w:after="0" w:line="240" w:lineRule="auto"/>
        <w:rPr>
          <w:rFonts w:ascii="Times New Roman" w:eastAsia="Times New Roman" w:hAnsi="Times New Roman" w:cs="Times New Roman"/>
          <w:b/>
          <w:sz w:val="28"/>
          <w:szCs w:val="28"/>
        </w:rPr>
      </w:pPr>
    </w:p>
    <w:p w14:paraId="0B5E0BA5" w14:textId="77777777" w:rsidR="00486766" w:rsidRDefault="00486766">
      <w:pPr>
        <w:spacing w:after="0" w:line="240" w:lineRule="auto"/>
        <w:jc w:val="center"/>
        <w:rPr>
          <w:rFonts w:ascii="Times New Roman" w:eastAsia="Times New Roman" w:hAnsi="Times New Roman" w:cs="Times New Roman"/>
          <w:b/>
          <w:sz w:val="28"/>
          <w:szCs w:val="28"/>
        </w:rPr>
      </w:pPr>
    </w:p>
    <w:p w14:paraId="0B5E0BA6"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Теми лекційних занять з переліком питань</w:t>
      </w:r>
    </w:p>
    <w:tbl>
      <w:tblPr>
        <w:tblStyle w:val="a8"/>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923"/>
      </w:tblGrid>
      <w:tr w:rsidR="00486766" w14:paraId="0B5E0BAA" w14:textId="77777777">
        <w:tc>
          <w:tcPr>
            <w:tcW w:w="988" w:type="dxa"/>
          </w:tcPr>
          <w:p w14:paraId="0B5E0BA7" w14:textId="77777777" w:rsidR="00486766" w:rsidRDefault="00130EBF">
            <w:pPr>
              <w:jc w:val="center"/>
              <w:rPr>
                <w:sz w:val="28"/>
                <w:szCs w:val="28"/>
              </w:rPr>
            </w:pPr>
            <w:r>
              <w:rPr>
                <w:sz w:val="28"/>
                <w:szCs w:val="28"/>
              </w:rPr>
              <w:t>№</w:t>
            </w:r>
          </w:p>
          <w:p w14:paraId="0B5E0BA8" w14:textId="77777777" w:rsidR="00486766" w:rsidRDefault="00130EBF">
            <w:pPr>
              <w:jc w:val="center"/>
              <w:rPr>
                <w:b/>
                <w:sz w:val="28"/>
                <w:szCs w:val="28"/>
              </w:rPr>
            </w:pPr>
            <w:r>
              <w:rPr>
                <w:sz w:val="28"/>
                <w:szCs w:val="28"/>
              </w:rPr>
              <w:lastRenderedPageBreak/>
              <w:t>теми</w:t>
            </w:r>
          </w:p>
        </w:tc>
        <w:tc>
          <w:tcPr>
            <w:tcW w:w="8923" w:type="dxa"/>
          </w:tcPr>
          <w:p w14:paraId="0B5E0BA9" w14:textId="77777777" w:rsidR="00486766" w:rsidRDefault="00130EBF">
            <w:pPr>
              <w:jc w:val="center"/>
              <w:rPr>
                <w:sz w:val="28"/>
                <w:szCs w:val="28"/>
              </w:rPr>
            </w:pPr>
            <w:r>
              <w:rPr>
                <w:sz w:val="28"/>
                <w:szCs w:val="28"/>
              </w:rPr>
              <w:lastRenderedPageBreak/>
              <w:t>Назва теми</w:t>
            </w:r>
          </w:p>
        </w:tc>
      </w:tr>
      <w:tr w:rsidR="00486766" w14:paraId="0B5E0BB5" w14:textId="77777777">
        <w:tc>
          <w:tcPr>
            <w:tcW w:w="988" w:type="dxa"/>
          </w:tcPr>
          <w:p w14:paraId="0B5E0BAB" w14:textId="77777777" w:rsidR="00486766" w:rsidRDefault="00130EBF">
            <w:pPr>
              <w:rPr>
                <w:sz w:val="28"/>
                <w:szCs w:val="28"/>
              </w:rPr>
            </w:pPr>
            <w:r>
              <w:rPr>
                <w:sz w:val="28"/>
                <w:szCs w:val="28"/>
              </w:rPr>
              <w:t>1.1</w:t>
            </w:r>
          </w:p>
        </w:tc>
        <w:tc>
          <w:tcPr>
            <w:tcW w:w="8923" w:type="dxa"/>
          </w:tcPr>
          <w:p w14:paraId="0B5E0BAC" w14:textId="77777777" w:rsidR="00486766" w:rsidRDefault="00130EBF">
            <w:pPr>
              <w:rPr>
                <w:sz w:val="28"/>
                <w:szCs w:val="28"/>
              </w:rPr>
            </w:pPr>
            <w:r>
              <w:rPr>
                <w:sz w:val="28"/>
                <w:szCs w:val="28"/>
              </w:rPr>
              <w:t>Вступ. Суспільно-історичні умови розвитку української літератури 50-60-х рр. ХІХ ст.</w:t>
            </w:r>
          </w:p>
          <w:p w14:paraId="0B5E0BAD" w14:textId="77777777" w:rsidR="00486766" w:rsidRDefault="00130EBF">
            <w:pPr>
              <w:rPr>
                <w:i/>
                <w:sz w:val="28"/>
                <w:szCs w:val="28"/>
              </w:rPr>
            </w:pPr>
            <w:r>
              <w:rPr>
                <w:i/>
                <w:sz w:val="28"/>
                <w:szCs w:val="28"/>
              </w:rPr>
              <w:t>ПЛАН:</w:t>
            </w:r>
          </w:p>
          <w:p w14:paraId="0B5E0BAE" w14:textId="77777777" w:rsidR="00486766" w:rsidRDefault="00130EBF">
            <w:pPr>
              <w:rPr>
                <w:sz w:val="28"/>
                <w:szCs w:val="28"/>
              </w:rPr>
            </w:pPr>
            <w:r>
              <w:rPr>
                <w:sz w:val="28"/>
                <w:szCs w:val="28"/>
              </w:rPr>
              <w:t xml:space="preserve">1.Вступ. Мета і завдання дисципліни. </w:t>
            </w:r>
            <w:proofErr w:type="spellStart"/>
            <w:r>
              <w:rPr>
                <w:sz w:val="28"/>
                <w:szCs w:val="28"/>
              </w:rPr>
              <w:t>Підручникова</w:t>
            </w:r>
            <w:proofErr w:type="spellEnd"/>
            <w:r>
              <w:rPr>
                <w:sz w:val="28"/>
                <w:szCs w:val="28"/>
              </w:rPr>
              <w:t xml:space="preserve"> і допоміжна література. Структура курсу. Список художніх текстів. Тексти напам’ять.</w:t>
            </w:r>
          </w:p>
          <w:p w14:paraId="0B5E0BAF" w14:textId="77777777" w:rsidR="00486766" w:rsidRDefault="00130EBF">
            <w:pPr>
              <w:rPr>
                <w:sz w:val="28"/>
                <w:szCs w:val="28"/>
              </w:rPr>
            </w:pPr>
            <w:r>
              <w:rPr>
                <w:sz w:val="28"/>
                <w:szCs w:val="28"/>
              </w:rPr>
              <w:t xml:space="preserve">2.Урядовий наступ на українську культуру в царській </w:t>
            </w:r>
            <w:proofErr w:type="spellStart"/>
            <w:r>
              <w:rPr>
                <w:sz w:val="28"/>
                <w:szCs w:val="28"/>
              </w:rPr>
              <w:t>росії</w:t>
            </w:r>
            <w:proofErr w:type="spellEnd"/>
            <w:r>
              <w:rPr>
                <w:sz w:val="28"/>
                <w:szCs w:val="28"/>
              </w:rPr>
              <w:t>.</w:t>
            </w:r>
          </w:p>
          <w:p w14:paraId="0B5E0BB0" w14:textId="77777777" w:rsidR="00486766" w:rsidRDefault="00130EBF">
            <w:pPr>
              <w:rPr>
                <w:sz w:val="28"/>
                <w:szCs w:val="28"/>
              </w:rPr>
            </w:pPr>
            <w:r>
              <w:rPr>
                <w:sz w:val="28"/>
                <w:szCs w:val="28"/>
              </w:rPr>
              <w:t xml:space="preserve">3.Партії москвофілів і народовців у Галичині. </w:t>
            </w:r>
            <w:proofErr w:type="spellStart"/>
            <w:r>
              <w:rPr>
                <w:sz w:val="28"/>
                <w:szCs w:val="28"/>
              </w:rPr>
              <w:t>Громадівський</w:t>
            </w:r>
            <w:proofErr w:type="spellEnd"/>
            <w:r>
              <w:rPr>
                <w:sz w:val="28"/>
                <w:szCs w:val="28"/>
              </w:rPr>
              <w:t xml:space="preserve"> рух на Східній Україні.</w:t>
            </w:r>
          </w:p>
          <w:p w14:paraId="0B5E0BB1" w14:textId="77777777" w:rsidR="00486766" w:rsidRDefault="00130EBF">
            <w:pPr>
              <w:rPr>
                <w:sz w:val="28"/>
                <w:szCs w:val="28"/>
              </w:rPr>
            </w:pPr>
            <w:r>
              <w:rPr>
                <w:sz w:val="28"/>
                <w:szCs w:val="28"/>
              </w:rPr>
              <w:t>4.Співіснування реалізму з романтизмом.</w:t>
            </w:r>
          </w:p>
          <w:p w14:paraId="0B5E0BB2" w14:textId="77777777" w:rsidR="00486766" w:rsidRDefault="00130EBF">
            <w:pPr>
              <w:rPr>
                <w:sz w:val="28"/>
                <w:szCs w:val="28"/>
              </w:rPr>
            </w:pPr>
            <w:r>
              <w:rPr>
                <w:sz w:val="28"/>
                <w:szCs w:val="28"/>
              </w:rPr>
              <w:t>5.Розвиток літератури на західноукраїнських землях.</w:t>
            </w:r>
          </w:p>
          <w:p w14:paraId="0B5E0BB3" w14:textId="77777777" w:rsidR="00486766" w:rsidRDefault="00130EBF">
            <w:pPr>
              <w:rPr>
                <w:sz w:val="28"/>
                <w:szCs w:val="28"/>
              </w:rPr>
            </w:pPr>
            <w:r>
              <w:rPr>
                <w:sz w:val="28"/>
                <w:szCs w:val="28"/>
              </w:rPr>
              <w:t>6.Роль періодичних видань у розвитку української літератури і літературно-критичної думки в Україні.</w:t>
            </w:r>
          </w:p>
          <w:p w14:paraId="0B5E0BB4" w14:textId="77777777" w:rsidR="00486766" w:rsidRDefault="00486766">
            <w:pPr>
              <w:rPr>
                <w:b/>
                <w:sz w:val="28"/>
                <w:szCs w:val="28"/>
              </w:rPr>
            </w:pPr>
          </w:p>
        </w:tc>
      </w:tr>
      <w:tr w:rsidR="00486766" w14:paraId="0B5E0BBF" w14:textId="77777777">
        <w:tc>
          <w:tcPr>
            <w:tcW w:w="988" w:type="dxa"/>
          </w:tcPr>
          <w:p w14:paraId="0B5E0BB6" w14:textId="77777777" w:rsidR="00486766" w:rsidRDefault="00130EBF">
            <w:pPr>
              <w:rPr>
                <w:sz w:val="28"/>
                <w:szCs w:val="28"/>
              </w:rPr>
            </w:pPr>
            <w:r>
              <w:rPr>
                <w:sz w:val="28"/>
                <w:szCs w:val="28"/>
              </w:rPr>
              <w:t>1.2</w:t>
            </w:r>
          </w:p>
        </w:tc>
        <w:tc>
          <w:tcPr>
            <w:tcW w:w="8923" w:type="dxa"/>
          </w:tcPr>
          <w:p w14:paraId="0B5E0BB7" w14:textId="77777777" w:rsidR="00486766" w:rsidRDefault="00130EBF">
            <w:pPr>
              <w:rPr>
                <w:sz w:val="28"/>
                <w:szCs w:val="28"/>
              </w:rPr>
            </w:pPr>
            <w:r>
              <w:rPr>
                <w:sz w:val="28"/>
                <w:szCs w:val="28"/>
              </w:rPr>
              <w:t>Особливості р</w:t>
            </w:r>
            <w:r>
              <w:rPr>
                <w:i/>
                <w:sz w:val="28"/>
                <w:szCs w:val="28"/>
              </w:rPr>
              <w:t>озвитку поезії в 50-60-х роках ХІХ ст.</w:t>
            </w:r>
            <w:r>
              <w:rPr>
                <w:sz w:val="28"/>
                <w:szCs w:val="28"/>
              </w:rPr>
              <w:t xml:space="preserve"> Життєвий і творчий шлях Л. Глібова, С. Руданського.</w:t>
            </w:r>
          </w:p>
          <w:p w14:paraId="0B5E0BB8" w14:textId="77777777" w:rsidR="00486766" w:rsidRDefault="00130EBF">
            <w:pPr>
              <w:rPr>
                <w:i/>
                <w:sz w:val="28"/>
                <w:szCs w:val="28"/>
              </w:rPr>
            </w:pPr>
            <w:r>
              <w:rPr>
                <w:i/>
                <w:sz w:val="28"/>
                <w:szCs w:val="28"/>
              </w:rPr>
              <w:t>ПЛАН:</w:t>
            </w:r>
          </w:p>
          <w:p w14:paraId="0B5E0BB9" w14:textId="77777777" w:rsidR="00486766" w:rsidRDefault="00130EBF">
            <w:pPr>
              <w:rPr>
                <w:sz w:val="28"/>
                <w:szCs w:val="28"/>
              </w:rPr>
            </w:pPr>
            <w:r>
              <w:rPr>
                <w:sz w:val="28"/>
                <w:szCs w:val="28"/>
              </w:rPr>
              <w:t>1.Стан української поезії в 50-60-х роках ХІХ ст.</w:t>
            </w:r>
          </w:p>
          <w:p w14:paraId="0B5E0BBA" w14:textId="77777777" w:rsidR="00486766" w:rsidRDefault="00130EBF">
            <w:pPr>
              <w:rPr>
                <w:sz w:val="28"/>
                <w:szCs w:val="28"/>
              </w:rPr>
            </w:pPr>
            <w:r>
              <w:rPr>
                <w:sz w:val="28"/>
                <w:szCs w:val="28"/>
              </w:rPr>
              <w:t xml:space="preserve">2.Становлення Л. Глібова як письменника. </w:t>
            </w:r>
          </w:p>
          <w:p w14:paraId="0B5E0BBB" w14:textId="77777777" w:rsidR="00486766" w:rsidRDefault="00130EBF">
            <w:pPr>
              <w:rPr>
                <w:sz w:val="28"/>
                <w:szCs w:val="28"/>
              </w:rPr>
            </w:pPr>
            <w:r>
              <w:rPr>
                <w:sz w:val="28"/>
                <w:szCs w:val="28"/>
              </w:rPr>
              <w:t>3.Художні особливості ліричної творчості поета. Твори для дітей. Новизна байкарської творчості.</w:t>
            </w:r>
          </w:p>
          <w:p w14:paraId="0B5E0BBC" w14:textId="77777777" w:rsidR="00486766" w:rsidRDefault="00130EBF">
            <w:pPr>
              <w:rPr>
                <w:sz w:val="28"/>
                <w:szCs w:val="28"/>
              </w:rPr>
            </w:pPr>
            <w:r>
              <w:rPr>
                <w:sz w:val="28"/>
                <w:szCs w:val="28"/>
              </w:rPr>
              <w:t>4.Особливості життєвої і творчої долі С. Руданського.</w:t>
            </w:r>
          </w:p>
          <w:p w14:paraId="0B5E0BBD" w14:textId="77777777" w:rsidR="00486766" w:rsidRDefault="00130EBF">
            <w:pPr>
              <w:rPr>
                <w:sz w:val="28"/>
                <w:szCs w:val="28"/>
              </w:rPr>
            </w:pPr>
            <w:r>
              <w:rPr>
                <w:sz w:val="28"/>
                <w:szCs w:val="28"/>
              </w:rPr>
              <w:t>5.Лірична та ліро-епічна творчість поета.</w:t>
            </w:r>
          </w:p>
          <w:p w14:paraId="0B5E0BBE" w14:textId="77777777" w:rsidR="00486766" w:rsidRDefault="00130EBF">
            <w:pPr>
              <w:rPr>
                <w:sz w:val="28"/>
                <w:szCs w:val="28"/>
              </w:rPr>
            </w:pPr>
            <w:r>
              <w:rPr>
                <w:sz w:val="28"/>
                <w:szCs w:val="28"/>
              </w:rPr>
              <w:t xml:space="preserve">6.Місце жанру співомовки у творчості С. Руданського. </w:t>
            </w:r>
          </w:p>
        </w:tc>
      </w:tr>
      <w:tr w:rsidR="00486766" w14:paraId="0B5E0BC9" w14:textId="77777777">
        <w:tc>
          <w:tcPr>
            <w:tcW w:w="988" w:type="dxa"/>
          </w:tcPr>
          <w:p w14:paraId="0B5E0BC0" w14:textId="77777777" w:rsidR="00486766" w:rsidRDefault="00130EBF">
            <w:pPr>
              <w:rPr>
                <w:sz w:val="28"/>
                <w:szCs w:val="28"/>
              </w:rPr>
            </w:pPr>
            <w:r>
              <w:rPr>
                <w:sz w:val="28"/>
                <w:szCs w:val="28"/>
              </w:rPr>
              <w:t>1.3</w:t>
            </w:r>
          </w:p>
        </w:tc>
        <w:tc>
          <w:tcPr>
            <w:tcW w:w="8923" w:type="dxa"/>
          </w:tcPr>
          <w:p w14:paraId="0B5E0BC1" w14:textId="77777777" w:rsidR="00486766" w:rsidRDefault="00130EBF">
            <w:pPr>
              <w:rPr>
                <w:sz w:val="28"/>
                <w:szCs w:val="28"/>
              </w:rPr>
            </w:pPr>
            <w:r>
              <w:rPr>
                <w:sz w:val="28"/>
                <w:szCs w:val="28"/>
              </w:rPr>
              <w:t>Розвиток прози в українській літературі 50 – 60-х років. Творчість Марка Вовчка.</w:t>
            </w:r>
          </w:p>
          <w:p w14:paraId="0B5E0BC2" w14:textId="77777777" w:rsidR="00486766" w:rsidRDefault="00130EBF">
            <w:pPr>
              <w:rPr>
                <w:i/>
                <w:sz w:val="28"/>
                <w:szCs w:val="28"/>
              </w:rPr>
            </w:pPr>
            <w:r>
              <w:rPr>
                <w:i/>
                <w:sz w:val="28"/>
                <w:szCs w:val="28"/>
              </w:rPr>
              <w:t>ПЛАН:</w:t>
            </w:r>
          </w:p>
          <w:p w14:paraId="0B5E0BC3" w14:textId="77777777" w:rsidR="00486766" w:rsidRDefault="00130EBF">
            <w:pPr>
              <w:rPr>
                <w:sz w:val="28"/>
                <w:szCs w:val="28"/>
              </w:rPr>
            </w:pPr>
            <w:r>
              <w:rPr>
                <w:sz w:val="28"/>
                <w:szCs w:val="28"/>
              </w:rPr>
              <w:t>1.Загальна характеристика української прози 50-60-х років ХІХ ст.</w:t>
            </w:r>
          </w:p>
          <w:p w14:paraId="0B5E0BC4" w14:textId="77777777" w:rsidR="00486766" w:rsidRDefault="00130EBF">
            <w:pPr>
              <w:rPr>
                <w:sz w:val="28"/>
                <w:szCs w:val="28"/>
              </w:rPr>
            </w:pPr>
            <w:r>
              <w:rPr>
                <w:sz w:val="28"/>
                <w:szCs w:val="28"/>
              </w:rPr>
              <w:t>2.Становлення прози в 50-60-х роках ХІХ ст. на західноукраїнських землях (Ю. Федькович, С. Воробкевич та ін.).</w:t>
            </w:r>
          </w:p>
          <w:p w14:paraId="0B5E0BC5" w14:textId="77777777" w:rsidR="00486766" w:rsidRDefault="00130EBF">
            <w:pPr>
              <w:rPr>
                <w:sz w:val="28"/>
                <w:szCs w:val="28"/>
              </w:rPr>
            </w:pPr>
            <w:r>
              <w:rPr>
                <w:sz w:val="28"/>
                <w:szCs w:val="28"/>
              </w:rPr>
              <w:t xml:space="preserve">3. «Народні оповідання» Марка Вовчка – нове явище в українській літературі. </w:t>
            </w:r>
          </w:p>
          <w:p w14:paraId="0B5E0BC6" w14:textId="77777777" w:rsidR="00486766" w:rsidRDefault="00130EBF">
            <w:pPr>
              <w:rPr>
                <w:sz w:val="28"/>
                <w:szCs w:val="28"/>
              </w:rPr>
            </w:pPr>
            <w:r>
              <w:rPr>
                <w:sz w:val="28"/>
                <w:szCs w:val="28"/>
              </w:rPr>
              <w:t>4.Соціальна повість «Інститутка».</w:t>
            </w:r>
          </w:p>
          <w:p w14:paraId="0B5E0BC7" w14:textId="77777777" w:rsidR="00486766" w:rsidRDefault="00130EBF">
            <w:pPr>
              <w:rPr>
                <w:sz w:val="28"/>
                <w:szCs w:val="28"/>
              </w:rPr>
            </w:pPr>
            <w:r>
              <w:rPr>
                <w:sz w:val="28"/>
                <w:szCs w:val="28"/>
              </w:rPr>
              <w:t>5.Історико-героїчна тема у творчості Марка Вовчка.</w:t>
            </w:r>
          </w:p>
          <w:p w14:paraId="0B5E0BC8" w14:textId="77777777" w:rsidR="00486766" w:rsidRDefault="00486766">
            <w:pPr>
              <w:rPr>
                <w:sz w:val="28"/>
                <w:szCs w:val="28"/>
              </w:rPr>
            </w:pPr>
          </w:p>
        </w:tc>
      </w:tr>
      <w:tr w:rsidR="00486766" w14:paraId="0B5E0BD4" w14:textId="77777777">
        <w:tc>
          <w:tcPr>
            <w:tcW w:w="988" w:type="dxa"/>
          </w:tcPr>
          <w:p w14:paraId="0B5E0BCA" w14:textId="77777777" w:rsidR="00486766" w:rsidRDefault="00130EBF">
            <w:pPr>
              <w:rPr>
                <w:sz w:val="28"/>
                <w:szCs w:val="28"/>
              </w:rPr>
            </w:pPr>
            <w:r>
              <w:rPr>
                <w:sz w:val="28"/>
                <w:szCs w:val="28"/>
              </w:rPr>
              <w:t>2.1</w:t>
            </w:r>
          </w:p>
        </w:tc>
        <w:tc>
          <w:tcPr>
            <w:tcW w:w="8923" w:type="dxa"/>
          </w:tcPr>
          <w:p w14:paraId="0B5E0BCB" w14:textId="77777777" w:rsidR="00486766" w:rsidRDefault="00130EBF">
            <w:pPr>
              <w:widowControl w:val="0"/>
              <w:tabs>
                <w:tab w:val="left" w:pos="993"/>
              </w:tabs>
              <w:ind w:firstLine="34"/>
            </w:pPr>
            <w:r>
              <w:rPr>
                <w:sz w:val="28"/>
                <w:szCs w:val="28"/>
              </w:rPr>
              <w:t>Суспільно-історичні умови розвитку української літератури 70-90-х рр. ХІХ ст. Становлення реалізму.</w:t>
            </w:r>
          </w:p>
          <w:p w14:paraId="0B5E0BCC" w14:textId="77777777" w:rsidR="00486766" w:rsidRDefault="00130EBF">
            <w:pPr>
              <w:rPr>
                <w:i/>
                <w:sz w:val="28"/>
                <w:szCs w:val="28"/>
              </w:rPr>
            </w:pPr>
            <w:r>
              <w:rPr>
                <w:i/>
                <w:sz w:val="28"/>
                <w:szCs w:val="28"/>
              </w:rPr>
              <w:t>ПЛАН:</w:t>
            </w:r>
          </w:p>
          <w:p w14:paraId="0B5E0BCD" w14:textId="77777777" w:rsidR="00486766" w:rsidRDefault="00130EBF">
            <w:pPr>
              <w:rPr>
                <w:sz w:val="28"/>
                <w:szCs w:val="28"/>
              </w:rPr>
            </w:pPr>
            <w:r>
              <w:rPr>
                <w:sz w:val="28"/>
                <w:szCs w:val="28"/>
              </w:rPr>
              <w:t>1.Діяльність «Громад». Валуєвський циркуляр та його наслідки.</w:t>
            </w:r>
          </w:p>
          <w:p w14:paraId="0B5E0BCE" w14:textId="77777777" w:rsidR="00486766" w:rsidRDefault="00130EBF">
            <w:pPr>
              <w:rPr>
                <w:sz w:val="28"/>
                <w:szCs w:val="28"/>
              </w:rPr>
            </w:pPr>
            <w:r>
              <w:rPr>
                <w:sz w:val="28"/>
                <w:szCs w:val="28"/>
              </w:rPr>
              <w:t>2.Москвофіли та народовці в Галичині. Діяльність культурно-освітніх товариств «Просвіта» в Галичині та «Руська бесіда» на Буковині.</w:t>
            </w:r>
          </w:p>
          <w:p w14:paraId="0B5E0BCF" w14:textId="77777777" w:rsidR="00486766" w:rsidRDefault="00130EBF">
            <w:pPr>
              <w:rPr>
                <w:sz w:val="28"/>
                <w:szCs w:val="28"/>
              </w:rPr>
            </w:pPr>
            <w:r>
              <w:rPr>
                <w:sz w:val="28"/>
                <w:szCs w:val="28"/>
              </w:rPr>
              <w:t>3.Літературне товариство ім. Т. Г. Шевченка у Львові.</w:t>
            </w:r>
          </w:p>
          <w:p w14:paraId="0B5E0BD0" w14:textId="77777777" w:rsidR="00486766" w:rsidRDefault="00130EBF">
            <w:pPr>
              <w:rPr>
                <w:sz w:val="28"/>
                <w:szCs w:val="28"/>
              </w:rPr>
            </w:pPr>
            <w:r>
              <w:rPr>
                <w:sz w:val="28"/>
                <w:szCs w:val="28"/>
              </w:rPr>
              <w:lastRenderedPageBreak/>
              <w:t>4.Південно-західний відділ російського географічного товариства в Києві та його роль в розвитку національної науки і культури.</w:t>
            </w:r>
          </w:p>
          <w:p w14:paraId="0B5E0BD1" w14:textId="77777777" w:rsidR="00486766" w:rsidRDefault="00130EBF">
            <w:pPr>
              <w:rPr>
                <w:sz w:val="28"/>
                <w:szCs w:val="28"/>
              </w:rPr>
            </w:pPr>
            <w:r>
              <w:rPr>
                <w:sz w:val="28"/>
                <w:szCs w:val="28"/>
              </w:rPr>
              <w:t>5.Українська видавнича справа, періодика та альманахова література в 70-90-ті роки.</w:t>
            </w:r>
          </w:p>
          <w:p w14:paraId="0B5E0BD2" w14:textId="77777777" w:rsidR="00486766" w:rsidRDefault="00130EBF">
            <w:pPr>
              <w:rPr>
                <w:sz w:val="28"/>
                <w:szCs w:val="28"/>
              </w:rPr>
            </w:pPr>
            <w:r>
              <w:rPr>
                <w:sz w:val="28"/>
                <w:szCs w:val="28"/>
              </w:rPr>
              <w:t>6.Становлення реалізму в українській літературі.</w:t>
            </w:r>
          </w:p>
          <w:p w14:paraId="0B5E0BD3" w14:textId="77777777" w:rsidR="00486766" w:rsidRDefault="00486766">
            <w:pPr>
              <w:rPr>
                <w:sz w:val="28"/>
                <w:szCs w:val="28"/>
              </w:rPr>
            </w:pPr>
          </w:p>
        </w:tc>
      </w:tr>
      <w:tr w:rsidR="00486766" w14:paraId="0B5E0BDD" w14:textId="77777777">
        <w:tc>
          <w:tcPr>
            <w:tcW w:w="988" w:type="dxa"/>
          </w:tcPr>
          <w:p w14:paraId="0B5E0BD5" w14:textId="77777777" w:rsidR="00486766" w:rsidRDefault="00130EBF">
            <w:pPr>
              <w:rPr>
                <w:sz w:val="28"/>
                <w:szCs w:val="28"/>
              </w:rPr>
            </w:pPr>
            <w:r>
              <w:rPr>
                <w:sz w:val="28"/>
                <w:szCs w:val="28"/>
              </w:rPr>
              <w:lastRenderedPageBreak/>
              <w:t>2.2</w:t>
            </w:r>
          </w:p>
        </w:tc>
        <w:tc>
          <w:tcPr>
            <w:tcW w:w="8923" w:type="dxa"/>
          </w:tcPr>
          <w:p w14:paraId="0B5E0BD6" w14:textId="77777777" w:rsidR="00486766" w:rsidRDefault="00130EBF">
            <w:pPr>
              <w:rPr>
                <w:sz w:val="28"/>
                <w:szCs w:val="28"/>
              </w:rPr>
            </w:pPr>
            <w:r>
              <w:rPr>
                <w:sz w:val="28"/>
                <w:szCs w:val="28"/>
              </w:rPr>
              <w:t>Іван Нечуй-Левицький. Життя і творчість.</w:t>
            </w:r>
          </w:p>
          <w:p w14:paraId="0B5E0BD7" w14:textId="77777777" w:rsidR="00486766" w:rsidRDefault="00130EBF">
            <w:pPr>
              <w:rPr>
                <w:i/>
                <w:sz w:val="28"/>
                <w:szCs w:val="28"/>
              </w:rPr>
            </w:pPr>
            <w:r>
              <w:rPr>
                <w:i/>
                <w:sz w:val="28"/>
                <w:szCs w:val="28"/>
              </w:rPr>
              <w:t>ПЛАН:</w:t>
            </w:r>
          </w:p>
          <w:p w14:paraId="0B5E0BD8" w14:textId="77777777" w:rsidR="00486766" w:rsidRDefault="00130EBF">
            <w:pPr>
              <w:rPr>
                <w:sz w:val="28"/>
                <w:szCs w:val="28"/>
              </w:rPr>
            </w:pPr>
            <w:r>
              <w:rPr>
                <w:sz w:val="28"/>
                <w:szCs w:val="28"/>
              </w:rPr>
              <w:t>1.Становлення І. Нечуя-Левицького як письменника та його місце в українській реалістичній прозі другої половини ХІХ ст.</w:t>
            </w:r>
          </w:p>
          <w:p w14:paraId="0B5E0BD9" w14:textId="77777777" w:rsidR="00486766" w:rsidRDefault="00130EBF">
            <w:pPr>
              <w:rPr>
                <w:sz w:val="28"/>
                <w:szCs w:val="28"/>
              </w:rPr>
            </w:pPr>
            <w:r>
              <w:rPr>
                <w:sz w:val="28"/>
                <w:szCs w:val="28"/>
              </w:rPr>
              <w:t>2.Твори письменника  з народного життя.</w:t>
            </w:r>
          </w:p>
          <w:p w14:paraId="0B5E0BDA" w14:textId="77777777" w:rsidR="00486766" w:rsidRDefault="00130EBF">
            <w:pPr>
              <w:rPr>
                <w:sz w:val="28"/>
                <w:szCs w:val="28"/>
              </w:rPr>
            </w:pPr>
            <w:r>
              <w:rPr>
                <w:sz w:val="28"/>
                <w:szCs w:val="28"/>
              </w:rPr>
              <w:t>3.Зображення представників української інтелігенції у прозі І. Нечуя-Левицького.</w:t>
            </w:r>
          </w:p>
          <w:p w14:paraId="0B5E0BDB" w14:textId="77777777" w:rsidR="00486766" w:rsidRDefault="00130EBF">
            <w:pPr>
              <w:rPr>
                <w:sz w:val="28"/>
                <w:szCs w:val="28"/>
              </w:rPr>
            </w:pPr>
            <w:r>
              <w:rPr>
                <w:sz w:val="28"/>
                <w:szCs w:val="28"/>
              </w:rPr>
              <w:t>4.Сатирико-гумористична течія у прозі І. Нечуя-Левицького.</w:t>
            </w:r>
          </w:p>
          <w:p w14:paraId="0B5E0BDC" w14:textId="77777777" w:rsidR="00486766" w:rsidRDefault="00130EBF">
            <w:pPr>
              <w:rPr>
                <w:sz w:val="28"/>
                <w:szCs w:val="28"/>
              </w:rPr>
            </w:pPr>
            <w:r>
              <w:rPr>
                <w:sz w:val="28"/>
                <w:szCs w:val="28"/>
              </w:rPr>
              <w:t>5.Історична проза І. Нечуя-Левицького.</w:t>
            </w:r>
          </w:p>
        </w:tc>
      </w:tr>
      <w:tr w:rsidR="00486766" w14:paraId="0B5E0BE6" w14:textId="77777777">
        <w:tc>
          <w:tcPr>
            <w:tcW w:w="988" w:type="dxa"/>
          </w:tcPr>
          <w:p w14:paraId="0B5E0BDE" w14:textId="77777777" w:rsidR="00486766" w:rsidRDefault="00130EBF">
            <w:pPr>
              <w:rPr>
                <w:sz w:val="28"/>
                <w:szCs w:val="28"/>
              </w:rPr>
            </w:pPr>
            <w:r>
              <w:rPr>
                <w:sz w:val="28"/>
                <w:szCs w:val="28"/>
              </w:rPr>
              <w:t>2.3</w:t>
            </w:r>
          </w:p>
        </w:tc>
        <w:tc>
          <w:tcPr>
            <w:tcW w:w="8923" w:type="dxa"/>
          </w:tcPr>
          <w:p w14:paraId="0B5E0BDF" w14:textId="77777777" w:rsidR="00486766" w:rsidRDefault="00130EBF">
            <w:pPr>
              <w:rPr>
                <w:sz w:val="28"/>
                <w:szCs w:val="28"/>
              </w:rPr>
            </w:pPr>
            <w:r>
              <w:rPr>
                <w:sz w:val="28"/>
                <w:szCs w:val="28"/>
              </w:rPr>
              <w:t>Панас Мирний. Життя і творчість.</w:t>
            </w:r>
          </w:p>
          <w:p w14:paraId="0B5E0BE0" w14:textId="77777777" w:rsidR="00486766" w:rsidRDefault="00130EBF">
            <w:pPr>
              <w:rPr>
                <w:i/>
                <w:sz w:val="28"/>
                <w:szCs w:val="28"/>
              </w:rPr>
            </w:pPr>
            <w:r>
              <w:rPr>
                <w:i/>
                <w:sz w:val="28"/>
                <w:szCs w:val="28"/>
              </w:rPr>
              <w:t>ПЛАН:</w:t>
            </w:r>
          </w:p>
          <w:p w14:paraId="0B5E0BE1" w14:textId="77777777" w:rsidR="00486766" w:rsidRDefault="00130EBF">
            <w:pPr>
              <w:rPr>
                <w:sz w:val="28"/>
                <w:szCs w:val="28"/>
              </w:rPr>
            </w:pPr>
            <w:r>
              <w:rPr>
                <w:sz w:val="28"/>
                <w:szCs w:val="28"/>
              </w:rPr>
              <w:t xml:space="preserve">1.Огляд </w:t>
            </w:r>
            <w:proofErr w:type="spellStart"/>
            <w:r>
              <w:rPr>
                <w:sz w:val="28"/>
                <w:szCs w:val="28"/>
              </w:rPr>
              <w:t>життєво</w:t>
            </w:r>
            <w:proofErr w:type="spellEnd"/>
            <w:r>
              <w:rPr>
                <w:sz w:val="28"/>
                <w:szCs w:val="28"/>
              </w:rPr>
              <w:t>-творчого шляху письменника та його місце в українській прозі другої половини ХІХ ст.</w:t>
            </w:r>
          </w:p>
          <w:p w14:paraId="0B5E0BE2" w14:textId="77777777" w:rsidR="00486766" w:rsidRDefault="00130EBF">
            <w:pPr>
              <w:rPr>
                <w:sz w:val="28"/>
                <w:szCs w:val="28"/>
              </w:rPr>
            </w:pPr>
            <w:r>
              <w:rPr>
                <w:sz w:val="28"/>
                <w:szCs w:val="28"/>
              </w:rPr>
              <w:t>2.Проблематика малої прози письменника.</w:t>
            </w:r>
          </w:p>
          <w:p w14:paraId="0B5E0BE3" w14:textId="77777777" w:rsidR="00486766" w:rsidRDefault="00130EBF">
            <w:pPr>
              <w:rPr>
                <w:sz w:val="28"/>
                <w:szCs w:val="28"/>
              </w:rPr>
            </w:pPr>
            <w:r>
              <w:rPr>
                <w:sz w:val="28"/>
                <w:szCs w:val="28"/>
              </w:rPr>
              <w:t>3.Психологізм образів у повістевій прозі Панаса Мирного.</w:t>
            </w:r>
          </w:p>
          <w:p w14:paraId="0B5E0BE4" w14:textId="77777777" w:rsidR="00486766" w:rsidRDefault="00130EBF">
            <w:pPr>
              <w:rPr>
                <w:sz w:val="28"/>
                <w:szCs w:val="28"/>
              </w:rPr>
            </w:pPr>
            <w:r>
              <w:rPr>
                <w:sz w:val="28"/>
                <w:szCs w:val="28"/>
              </w:rPr>
              <w:t>4.Образна система роману «Хіба ревуть воли, як ясла повні?»</w:t>
            </w:r>
          </w:p>
          <w:p w14:paraId="0B5E0BE5" w14:textId="77777777" w:rsidR="00486766" w:rsidRDefault="00130EBF">
            <w:pPr>
              <w:rPr>
                <w:sz w:val="28"/>
                <w:szCs w:val="28"/>
              </w:rPr>
            </w:pPr>
            <w:r>
              <w:rPr>
                <w:sz w:val="28"/>
                <w:szCs w:val="28"/>
              </w:rPr>
              <w:t>5.Психологізм образу Христі в романі «Повія».</w:t>
            </w:r>
          </w:p>
        </w:tc>
      </w:tr>
      <w:tr w:rsidR="00486766" w14:paraId="0B5E0BEE" w14:textId="77777777">
        <w:trPr>
          <w:trHeight w:val="2277"/>
        </w:trPr>
        <w:tc>
          <w:tcPr>
            <w:tcW w:w="988" w:type="dxa"/>
          </w:tcPr>
          <w:p w14:paraId="0B5E0BE7" w14:textId="77777777" w:rsidR="00486766" w:rsidRDefault="00130EBF">
            <w:pPr>
              <w:rPr>
                <w:sz w:val="28"/>
                <w:szCs w:val="28"/>
              </w:rPr>
            </w:pPr>
            <w:r>
              <w:rPr>
                <w:sz w:val="28"/>
                <w:szCs w:val="28"/>
              </w:rPr>
              <w:t>2.4</w:t>
            </w:r>
          </w:p>
        </w:tc>
        <w:tc>
          <w:tcPr>
            <w:tcW w:w="8923" w:type="dxa"/>
          </w:tcPr>
          <w:p w14:paraId="0B5E0BE8" w14:textId="77777777" w:rsidR="00486766" w:rsidRDefault="00130EBF">
            <w:pPr>
              <w:rPr>
                <w:sz w:val="28"/>
                <w:szCs w:val="28"/>
              </w:rPr>
            </w:pPr>
            <w:r>
              <w:rPr>
                <w:sz w:val="28"/>
                <w:szCs w:val="28"/>
              </w:rPr>
              <w:t>Борис Грінченко. Біографія. Поетична та прозова творчість.</w:t>
            </w:r>
          </w:p>
          <w:p w14:paraId="0B5E0BE9" w14:textId="77777777" w:rsidR="00486766" w:rsidRDefault="00130EBF">
            <w:pPr>
              <w:rPr>
                <w:sz w:val="28"/>
                <w:szCs w:val="28"/>
              </w:rPr>
            </w:pPr>
            <w:r>
              <w:rPr>
                <w:i/>
                <w:sz w:val="28"/>
                <w:szCs w:val="28"/>
              </w:rPr>
              <w:t>ПЛАН:</w:t>
            </w:r>
          </w:p>
          <w:p w14:paraId="0B5E0BEA" w14:textId="77777777" w:rsidR="00486766" w:rsidRDefault="00130EBF">
            <w:pPr>
              <w:rPr>
                <w:sz w:val="28"/>
                <w:szCs w:val="28"/>
              </w:rPr>
            </w:pPr>
            <w:r>
              <w:rPr>
                <w:sz w:val="28"/>
                <w:szCs w:val="28"/>
              </w:rPr>
              <w:t>1.Становлення Бориса Грінченка як письменника та його місце в історії української культури.</w:t>
            </w:r>
          </w:p>
          <w:p w14:paraId="0B5E0BEB" w14:textId="77777777" w:rsidR="00486766" w:rsidRDefault="00130EBF">
            <w:pPr>
              <w:rPr>
                <w:sz w:val="28"/>
                <w:szCs w:val="28"/>
              </w:rPr>
            </w:pPr>
            <w:r>
              <w:rPr>
                <w:sz w:val="28"/>
                <w:szCs w:val="28"/>
              </w:rPr>
              <w:t>2.Поетична творчість: а) лірика; б) ліро-епічна творчість поета.</w:t>
            </w:r>
          </w:p>
          <w:p w14:paraId="0B5E0BEC" w14:textId="77777777" w:rsidR="00486766" w:rsidRDefault="00130EBF">
            <w:pPr>
              <w:rPr>
                <w:sz w:val="28"/>
                <w:szCs w:val="28"/>
              </w:rPr>
            </w:pPr>
            <w:r>
              <w:rPr>
                <w:sz w:val="28"/>
                <w:szCs w:val="28"/>
              </w:rPr>
              <w:t>3.Майстерність Б. Грінченка-прозаїка. Проблематика. Образи.</w:t>
            </w:r>
          </w:p>
          <w:p w14:paraId="0B5E0BED" w14:textId="77777777" w:rsidR="00486766" w:rsidRDefault="00130EBF">
            <w:pPr>
              <w:rPr>
                <w:sz w:val="28"/>
                <w:szCs w:val="28"/>
              </w:rPr>
            </w:pPr>
            <w:r>
              <w:rPr>
                <w:sz w:val="28"/>
                <w:szCs w:val="28"/>
              </w:rPr>
              <w:t>4.Здобутки Б. Грінченка як драматурга.</w:t>
            </w:r>
          </w:p>
        </w:tc>
      </w:tr>
      <w:tr w:rsidR="00486766" w14:paraId="0B5E0BF9" w14:textId="77777777">
        <w:trPr>
          <w:trHeight w:val="360"/>
        </w:trPr>
        <w:tc>
          <w:tcPr>
            <w:tcW w:w="988" w:type="dxa"/>
          </w:tcPr>
          <w:p w14:paraId="0B5E0BEF" w14:textId="77777777" w:rsidR="00486766" w:rsidRDefault="00130EBF">
            <w:pPr>
              <w:rPr>
                <w:sz w:val="28"/>
                <w:szCs w:val="28"/>
              </w:rPr>
            </w:pPr>
            <w:r>
              <w:rPr>
                <w:sz w:val="28"/>
                <w:szCs w:val="28"/>
              </w:rPr>
              <w:t>2.5</w:t>
            </w:r>
          </w:p>
        </w:tc>
        <w:tc>
          <w:tcPr>
            <w:tcW w:w="8923" w:type="dxa"/>
          </w:tcPr>
          <w:p w14:paraId="0B5E0BF0" w14:textId="77777777" w:rsidR="00486766" w:rsidRDefault="00130EBF">
            <w:pPr>
              <w:rPr>
                <w:sz w:val="28"/>
                <w:szCs w:val="28"/>
              </w:rPr>
            </w:pPr>
            <w:r>
              <w:rPr>
                <w:sz w:val="28"/>
                <w:szCs w:val="28"/>
              </w:rPr>
              <w:t>Мала українська проза 70-90-х років ХІХ ст. Творчість О. Пчілки.</w:t>
            </w:r>
          </w:p>
          <w:p w14:paraId="0B5E0BF1" w14:textId="77777777" w:rsidR="00486766" w:rsidRDefault="00130EBF">
            <w:pPr>
              <w:rPr>
                <w:sz w:val="28"/>
                <w:szCs w:val="28"/>
              </w:rPr>
            </w:pPr>
            <w:r>
              <w:rPr>
                <w:sz w:val="28"/>
                <w:szCs w:val="28"/>
              </w:rPr>
              <w:t xml:space="preserve">Розвиток прози на західноукраїнських землях:  Ю. Федькович, Н. Кобринська, М. Павлик та Т. </w:t>
            </w:r>
            <w:proofErr w:type="spellStart"/>
            <w:r>
              <w:rPr>
                <w:sz w:val="28"/>
                <w:szCs w:val="28"/>
              </w:rPr>
              <w:t>Бордуляк</w:t>
            </w:r>
            <w:proofErr w:type="spellEnd"/>
            <w:r>
              <w:rPr>
                <w:sz w:val="28"/>
                <w:szCs w:val="28"/>
              </w:rPr>
              <w:t>.</w:t>
            </w:r>
          </w:p>
          <w:p w14:paraId="0B5E0BF2" w14:textId="77777777" w:rsidR="00486766" w:rsidRDefault="00130EBF">
            <w:pPr>
              <w:rPr>
                <w:i/>
                <w:sz w:val="28"/>
                <w:szCs w:val="28"/>
              </w:rPr>
            </w:pPr>
            <w:r>
              <w:rPr>
                <w:i/>
                <w:sz w:val="28"/>
                <w:szCs w:val="28"/>
              </w:rPr>
              <w:t>ПЛАН:</w:t>
            </w:r>
          </w:p>
          <w:p w14:paraId="0B5E0BF3" w14:textId="77777777" w:rsidR="00486766" w:rsidRDefault="00130EBF">
            <w:pPr>
              <w:rPr>
                <w:sz w:val="28"/>
                <w:szCs w:val="28"/>
              </w:rPr>
            </w:pPr>
            <w:r>
              <w:rPr>
                <w:sz w:val="28"/>
                <w:szCs w:val="28"/>
              </w:rPr>
              <w:t>1.Проблематика прози Олени Пчілки.</w:t>
            </w:r>
          </w:p>
          <w:p w14:paraId="0B5E0BF4" w14:textId="77777777" w:rsidR="00486766" w:rsidRDefault="00130EBF">
            <w:pPr>
              <w:rPr>
                <w:sz w:val="28"/>
                <w:szCs w:val="28"/>
              </w:rPr>
            </w:pPr>
            <w:r>
              <w:rPr>
                <w:sz w:val="28"/>
                <w:szCs w:val="28"/>
              </w:rPr>
              <w:t>2.Особливості розвитку прози на західноукраїнських землях в 70-90-х роках ХІХ ст.</w:t>
            </w:r>
          </w:p>
          <w:p w14:paraId="0B5E0BF5" w14:textId="77777777" w:rsidR="00486766" w:rsidRDefault="00130EBF">
            <w:pPr>
              <w:rPr>
                <w:sz w:val="28"/>
                <w:szCs w:val="28"/>
              </w:rPr>
            </w:pPr>
            <w:r>
              <w:rPr>
                <w:sz w:val="28"/>
                <w:szCs w:val="28"/>
              </w:rPr>
              <w:t>3.Загальний огляд прозової творчості Ю. Федьковича.</w:t>
            </w:r>
          </w:p>
          <w:p w14:paraId="0B5E0BF6" w14:textId="77777777" w:rsidR="00486766" w:rsidRDefault="00130EBF">
            <w:pPr>
              <w:rPr>
                <w:sz w:val="28"/>
                <w:szCs w:val="28"/>
              </w:rPr>
            </w:pPr>
            <w:r>
              <w:rPr>
                <w:sz w:val="28"/>
                <w:szCs w:val="28"/>
              </w:rPr>
              <w:t>4.Проблематика прози Н. Кобринської.</w:t>
            </w:r>
          </w:p>
          <w:p w14:paraId="0B5E0BF7" w14:textId="77777777" w:rsidR="00486766" w:rsidRDefault="00130EBF">
            <w:pPr>
              <w:rPr>
                <w:sz w:val="28"/>
                <w:szCs w:val="28"/>
              </w:rPr>
            </w:pPr>
            <w:r>
              <w:rPr>
                <w:sz w:val="28"/>
                <w:szCs w:val="28"/>
              </w:rPr>
              <w:t>5.Проблемно-тематичний зміст оповідань М. Павлика «Юрко Куликів» та «</w:t>
            </w:r>
            <w:proofErr w:type="spellStart"/>
            <w:r>
              <w:rPr>
                <w:sz w:val="28"/>
                <w:szCs w:val="28"/>
              </w:rPr>
              <w:t>Ребенщукова</w:t>
            </w:r>
            <w:proofErr w:type="spellEnd"/>
            <w:r>
              <w:rPr>
                <w:sz w:val="28"/>
                <w:szCs w:val="28"/>
              </w:rPr>
              <w:t xml:space="preserve"> Тетяна».</w:t>
            </w:r>
          </w:p>
          <w:p w14:paraId="0B5E0BF8" w14:textId="77777777" w:rsidR="00486766" w:rsidRDefault="00130EBF">
            <w:pPr>
              <w:rPr>
                <w:sz w:val="28"/>
                <w:szCs w:val="28"/>
              </w:rPr>
            </w:pPr>
            <w:r>
              <w:rPr>
                <w:sz w:val="28"/>
                <w:szCs w:val="28"/>
              </w:rPr>
              <w:t xml:space="preserve">6.Трилогія Т. </w:t>
            </w:r>
            <w:proofErr w:type="spellStart"/>
            <w:r>
              <w:rPr>
                <w:sz w:val="28"/>
                <w:szCs w:val="28"/>
              </w:rPr>
              <w:t>Бордуляка</w:t>
            </w:r>
            <w:proofErr w:type="spellEnd"/>
            <w:r>
              <w:rPr>
                <w:sz w:val="28"/>
                <w:szCs w:val="28"/>
              </w:rPr>
              <w:t xml:space="preserve"> про еміграцію («Ось куди ми підемо, </w:t>
            </w:r>
            <w:proofErr w:type="spellStart"/>
            <w:r>
              <w:rPr>
                <w:sz w:val="28"/>
                <w:szCs w:val="28"/>
              </w:rPr>
              <w:t>небого</w:t>
            </w:r>
            <w:proofErr w:type="spellEnd"/>
            <w:r>
              <w:rPr>
                <w:sz w:val="28"/>
                <w:szCs w:val="28"/>
              </w:rPr>
              <w:t xml:space="preserve">!», «Бузьки», «Іван </w:t>
            </w:r>
            <w:proofErr w:type="spellStart"/>
            <w:r>
              <w:rPr>
                <w:sz w:val="28"/>
                <w:szCs w:val="28"/>
              </w:rPr>
              <w:t>Бразілієць</w:t>
            </w:r>
            <w:proofErr w:type="spellEnd"/>
            <w:r>
              <w:rPr>
                <w:sz w:val="28"/>
                <w:szCs w:val="28"/>
              </w:rPr>
              <w:t>»).</w:t>
            </w:r>
          </w:p>
        </w:tc>
      </w:tr>
      <w:tr w:rsidR="00486766" w14:paraId="0B5E0C03" w14:textId="77777777">
        <w:trPr>
          <w:trHeight w:val="348"/>
        </w:trPr>
        <w:tc>
          <w:tcPr>
            <w:tcW w:w="988" w:type="dxa"/>
          </w:tcPr>
          <w:p w14:paraId="0B5E0BFA" w14:textId="77777777" w:rsidR="00486766" w:rsidRDefault="00130EBF">
            <w:pPr>
              <w:rPr>
                <w:sz w:val="28"/>
                <w:szCs w:val="28"/>
              </w:rPr>
            </w:pPr>
            <w:r>
              <w:rPr>
                <w:sz w:val="28"/>
                <w:szCs w:val="28"/>
              </w:rPr>
              <w:lastRenderedPageBreak/>
              <w:t>2.6</w:t>
            </w:r>
          </w:p>
        </w:tc>
        <w:tc>
          <w:tcPr>
            <w:tcW w:w="8923" w:type="dxa"/>
          </w:tcPr>
          <w:p w14:paraId="0B5E0BFB" w14:textId="77777777" w:rsidR="00486766" w:rsidRDefault="00130EBF">
            <w:r>
              <w:rPr>
                <w:sz w:val="28"/>
                <w:szCs w:val="28"/>
              </w:rPr>
              <w:t>Українська поезія 70-90 років ХІХ ст. Творчість П. Грабовського. Модерні віяння в українській поезії (Дніпрова Чайка, Василь Мова та ін.)</w:t>
            </w:r>
            <w:r>
              <w:t>.</w:t>
            </w:r>
          </w:p>
          <w:p w14:paraId="0B5E0BFC" w14:textId="77777777" w:rsidR="00486766" w:rsidRDefault="00130EBF">
            <w:pPr>
              <w:rPr>
                <w:i/>
                <w:sz w:val="28"/>
                <w:szCs w:val="28"/>
              </w:rPr>
            </w:pPr>
            <w:r>
              <w:rPr>
                <w:i/>
                <w:sz w:val="28"/>
                <w:szCs w:val="28"/>
              </w:rPr>
              <w:t>ПЛАН:</w:t>
            </w:r>
          </w:p>
          <w:p w14:paraId="0B5E0BFD" w14:textId="77777777" w:rsidR="00486766" w:rsidRDefault="00130EBF">
            <w:pPr>
              <w:rPr>
                <w:sz w:val="28"/>
                <w:szCs w:val="28"/>
              </w:rPr>
            </w:pPr>
            <w:r>
              <w:rPr>
                <w:sz w:val="28"/>
                <w:szCs w:val="28"/>
              </w:rPr>
              <w:t>1. Поетична творчість П. Грабовського.</w:t>
            </w:r>
          </w:p>
          <w:p w14:paraId="0B5E0BFE" w14:textId="77777777" w:rsidR="00486766" w:rsidRDefault="00130EBF">
            <w:pPr>
              <w:rPr>
                <w:sz w:val="28"/>
                <w:szCs w:val="28"/>
              </w:rPr>
            </w:pPr>
            <w:r>
              <w:rPr>
                <w:sz w:val="28"/>
                <w:szCs w:val="28"/>
              </w:rPr>
              <w:t>2.Огляд поезії 70-90-х років ХІХ ст.: нові віяння в останній третині віку.</w:t>
            </w:r>
          </w:p>
          <w:p w14:paraId="0B5E0BFF" w14:textId="77777777" w:rsidR="00486766" w:rsidRDefault="00130EBF">
            <w:pPr>
              <w:rPr>
                <w:sz w:val="28"/>
                <w:szCs w:val="28"/>
              </w:rPr>
            </w:pPr>
            <w:r>
              <w:rPr>
                <w:sz w:val="28"/>
                <w:szCs w:val="28"/>
              </w:rPr>
              <w:t>3.Мотиви творчості Дніпрової Чайки.</w:t>
            </w:r>
          </w:p>
          <w:p w14:paraId="0B5E0C00" w14:textId="77777777" w:rsidR="00486766" w:rsidRDefault="00130EBF">
            <w:pPr>
              <w:rPr>
                <w:sz w:val="28"/>
                <w:szCs w:val="28"/>
              </w:rPr>
            </w:pPr>
            <w:r>
              <w:rPr>
                <w:sz w:val="28"/>
                <w:szCs w:val="28"/>
              </w:rPr>
              <w:t>4.Життя і творчість Василя Мови (Лиманського).</w:t>
            </w:r>
          </w:p>
          <w:p w14:paraId="0B5E0C01" w14:textId="77777777" w:rsidR="00486766" w:rsidRDefault="00130EBF">
            <w:pPr>
              <w:rPr>
                <w:sz w:val="28"/>
                <w:szCs w:val="28"/>
              </w:rPr>
            </w:pPr>
            <w:r>
              <w:rPr>
                <w:sz w:val="28"/>
                <w:szCs w:val="28"/>
              </w:rPr>
              <w:t xml:space="preserve">5.Тематичні обшири поезії Володимира </w:t>
            </w:r>
            <w:proofErr w:type="spellStart"/>
            <w:r>
              <w:rPr>
                <w:sz w:val="28"/>
                <w:szCs w:val="28"/>
              </w:rPr>
              <w:t>Масляка</w:t>
            </w:r>
            <w:proofErr w:type="spellEnd"/>
            <w:r>
              <w:rPr>
                <w:sz w:val="28"/>
                <w:szCs w:val="28"/>
              </w:rPr>
              <w:t>.</w:t>
            </w:r>
          </w:p>
          <w:p w14:paraId="0B5E0C02" w14:textId="77777777" w:rsidR="00486766" w:rsidRDefault="00486766">
            <w:pPr>
              <w:rPr>
                <w:sz w:val="28"/>
                <w:szCs w:val="28"/>
              </w:rPr>
            </w:pPr>
          </w:p>
        </w:tc>
      </w:tr>
      <w:tr w:rsidR="00486766" w14:paraId="0B5E0C0C" w14:textId="77777777">
        <w:trPr>
          <w:trHeight w:val="1180"/>
        </w:trPr>
        <w:tc>
          <w:tcPr>
            <w:tcW w:w="988" w:type="dxa"/>
          </w:tcPr>
          <w:p w14:paraId="0B5E0C04" w14:textId="77777777" w:rsidR="00486766" w:rsidRDefault="00130EBF">
            <w:pPr>
              <w:rPr>
                <w:sz w:val="28"/>
                <w:szCs w:val="28"/>
              </w:rPr>
            </w:pPr>
            <w:r>
              <w:rPr>
                <w:sz w:val="28"/>
                <w:szCs w:val="28"/>
              </w:rPr>
              <w:t>2.7</w:t>
            </w:r>
          </w:p>
        </w:tc>
        <w:tc>
          <w:tcPr>
            <w:tcW w:w="8923" w:type="dxa"/>
          </w:tcPr>
          <w:p w14:paraId="0B5E0C05" w14:textId="77777777" w:rsidR="00486766" w:rsidRDefault="00130EBF">
            <w:pPr>
              <w:rPr>
                <w:sz w:val="28"/>
                <w:szCs w:val="28"/>
              </w:rPr>
            </w:pPr>
            <w:r>
              <w:rPr>
                <w:b/>
                <w:sz w:val="28"/>
                <w:szCs w:val="28"/>
              </w:rPr>
              <w:t xml:space="preserve"> </w:t>
            </w:r>
            <w:proofErr w:type="spellStart"/>
            <w:r>
              <w:rPr>
                <w:sz w:val="28"/>
                <w:szCs w:val="28"/>
              </w:rPr>
              <w:t>Життєво</w:t>
            </w:r>
            <w:proofErr w:type="spellEnd"/>
            <w:r>
              <w:rPr>
                <w:sz w:val="28"/>
                <w:szCs w:val="28"/>
              </w:rPr>
              <w:t xml:space="preserve">-творчий шлях Якова </w:t>
            </w:r>
            <w:proofErr w:type="spellStart"/>
            <w:r>
              <w:rPr>
                <w:sz w:val="28"/>
                <w:szCs w:val="28"/>
              </w:rPr>
              <w:t>Щоголева</w:t>
            </w:r>
            <w:proofErr w:type="spellEnd"/>
            <w:r>
              <w:rPr>
                <w:sz w:val="28"/>
                <w:szCs w:val="28"/>
              </w:rPr>
              <w:t xml:space="preserve"> та Івана </w:t>
            </w:r>
            <w:proofErr w:type="spellStart"/>
            <w:r>
              <w:rPr>
                <w:sz w:val="28"/>
                <w:szCs w:val="28"/>
              </w:rPr>
              <w:t>Манжури</w:t>
            </w:r>
            <w:proofErr w:type="spellEnd"/>
            <w:r>
              <w:rPr>
                <w:sz w:val="28"/>
                <w:szCs w:val="28"/>
              </w:rPr>
              <w:t>.</w:t>
            </w:r>
          </w:p>
          <w:p w14:paraId="0B5E0C06" w14:textId="77777777" w:rsidR="00486766" w:rsidRDefault="00130EBF">
            <w:pPr>
              <w:rPr>
                <w:i/>
                <w:sz w:val="28"/>
                <w:szCs w:val="28"/>
              </w:rPr>
            </w:pPr>
            <w:r>
              <w:rPr>
                <w:i/>
                <w:sz w:val="28"/>
                <w:szCs w:val="28"/>
              </w:rPr>
              <w:t>ПЛАН:</w:t>
            </w:r>
          </w:p>
          <w:p w14:paraId="0B5E0C07" w14:textId="77777777" w:rsidR="00486766" w:rsidRDefault="00130EBF">
            <w:pPr>
              <w:rPr>
                <w:sz w:val="28"/>
                <w:szCs w:val="28"/>
              </w:rPr>
            </w:pPr>
            <w:r>
              <w:rPr>
                <w:sz w:val="28"/>
                <w:szCs w:val="28"/>
              </w:rPr>
              <w:t xml:space="preserve">1.Життєвий і творчий шлях Я. </w:t>
            </w:r>
            <w:proofErr w:type="spellStart"/>
            <w:r>
              <w:rPr>
                <w:sz w:val="28"/>
                <w:szCs w:val="28"/>
              </w:rPr>
              <w:t>Щоголева</w:t>
            </w:r>
            <w:proofErr w:type="spellEnd"/>
            <w:r>
              <w:rPr>
                <w:sz w:val="28"/>
                <w:szCs w:val="28"/>
              </w:rPr>
              <w:t>.</w:t>
            </w:r>
          </w:p>
          <w:p w14:paraId="0B5E0C08" w14:textId="77777777" w:rsidR="00486766" w:rsidRDefault="00130EBF">
            <w:pPr>
              <w:rPr>
                <w:sz w:val="28"/>
                <w:szCs w:val="28"/>
              </w:rPr>
            </w:pPr>
            <w:r>
              <w:rPr>
                <w:sz w:val="28"/>
                <w:szCs w:val="28"/>
              </w:rPr>
              <w:t>2.Мотиви ранньої поезії та збірка «Ворскло».</w:t>
            </w:r>
          </w:p>
          <w:p w14:paraId="0B5E0C09" w14:textId="77777777" w:rsidR="00486766" w:rsidRDefault="00130EBF">
            <w:pPr>
              <w:rPr>
                <w:sz w:val="28"/>
                <w:szCs w:val="28"/>
              </w:rPr>
            </w:pPr>
            <w:r>
              <w:rPr>
                <w:sz w:val="28"/>
                <w:szCs w:val="28"/>
              </w:rPr>
              <w:t>3.Тематичний зміст збірки «Слобожанщина».</w:t>
            </w:r>
          </w:p>
          <w:p w14:paraId="0B5E0C0A" w14:textId="77777777" w:rsidR="00486766" w:rsidRDefault="00130EBF">
            <w:pPr>
              <w:rPr>
                <w:sz w:val="28"/>
                <w:szCs w:val="28"/>
              </w:rPr>
            </w:pPr>
            <w:r>
              <w:rPr>
                <w:sz w:val="28"/>
                <w:szCs w:val="28"/>
              </w:rPr>
              <w:t xml:space="preserve">4.Біографія Івана </w:t>
            </w:r>
            <w:proofErr w:type="spellStart"/>
            <w:r>
              <w:rPr>
                <w:sz w:val="28"/>
                <w:szCs w:val="28"/>
              </w:rPr>
              <w:t>Манжури</w:t>
            </w:r>
            <w:proofErr w:type="spellEnd"/>
            <w:r>
              <w:rPr>
                <w:sz w:val="28"/>
                <w:szCs w:val="28"/>
              </w:rPr>
              <w:t>. Тематика поетичних творів.</w:t>
            </w:r>
          </w:p>
          <w:p w14:paraId="0B5E0C0B" w14:textId="77777777" w:rsidR="00486766" w:rsidRDefault="00130EBF">
            <w:pPr>
              <w:rPr>
                <w:sz w:val="28"/>
                <w:szCs w:val="28"/>
              </w:rPr>
            </w:pPr>
            <w:r>
              <w:rPr>
                <w:sz w:val="28"/>
                <w:szCs w:val="28"/>
              </w:rPr>
              <w:t>5.Фольклорні поеми-казки поета.</w:t>
            </w:r>
          </w:p>
        </w:tc>
      </w:tr>
      <w:tr w:rsidR="00486766" w14:paraId="0B5E0C15" w14:textId="77777777">
        <w:trPr>
          <w:trHeight w:val="2190"/>
        </w:trPr>
        <w:tc>
          <w:tcPr>
            <w:tcW w:w="988" w:type="dxa"/>
          </w:tcPr>
          <w:p w14:paraId="0B5E0C0D" w14:textId="77777777" w:rsidR="00486766" w:rsidRDefault="00130EBF">
            <w:pPr>
              <w:rPr>
                <w:sz w:val="28"/>
                <w:szCs w:val="28"/>
              </w:rPr>
            </w:pPr>
            <w:r>
              <w:rPr>
                <w:sz w:val="28"/>
                <w:szCs w:val="28"/>
              </w:rPr>
              <w:t>2.8</w:t>
            </w:r>
          </w:p>
        </w:tc>
        <w:tc>
          <w:tcPr>
            <w:tcW w:w="8923" w:type="dxa"/>
          </w:tcPr>
          <w:p w14:paraId="0B5E0C0E" w14:textId="77777777" w:rsidR="00486766" w:rsidRDefault="00130EBF">
            <w:pPr>
              <w:rPr>
                <w:sz w:val="28"/>
                <w:szCs w:val="28"/>
              </w:rPr>
            </w:pPr>
            <w:r>
              <w:rPr>
                <w:sz w:val="28"/>
                <w:szCs w:val="28"/>
              </w:rPr>
              <w:t>М. Старицький – поет, прозаїк, драматург.</w:t>
            </w:r>
          </w:p>
          <w:p w14:paraId="0B5E0C0F" w14:textId="77777777" w:rsidR="00486766" w:rsidRDefault="00130EBF">
            <w:pPr>
              <w:rPr>
                <w:i/>
                <w:sz w:val="28"/>
                <w:szCs w:val="28"/>
              </w:rPr>
            </w:pPr>
            <w:r>
              <w:rPr>
                <w:i/>
                <w:sz w:val="28"/>
                <w:szCs w:val="28"/>
              </w:rPr>
              <w:t>ПЛАН:</w:t>
            </w:r>
          </w:p>
          <w:p w14:paraId="0B5E0C10" w14:textId="77777777" w:rsidR="00486766" w:rsidRDefault="00130EBF">
            <w:pPr>
              <w:rPr>
                <w:sz w:val="28"/>
                <w:szCs w:val="28"/>
              </w:rPr>
            </w:pPr>
            <w:r>
              <w:rPr>
                <w:sz w:val="28"/>
                <w:szCs w:val="28"/>
              </w:rPr>
              <w:t>1.Життєвий і творчий шлях М. Старицького.</w:t>
            </w:r>
          </w:p>
          <w:p w14:paraId="0B5E0C11" w14:textId="77777777" w:rsidR="00486766" w:rsidRDefault="00130EBF">
            <w:pPr>
              <w:rPr>
                <w:sz w:val="28"/>
                <w:szCs w:val="28"/>
              </w:rPr>
            </w:pPr>
            <w:r>
              <w:rPr>
                <w:sz w:val="28"/>
                <w:szCs w:val="28"/>
              </w:rPr>
              <w:t>2.Новаторство поезії М. Старицького. Стаття І. Франка «Михайло П. Старицький».</w:t>
            </w:r>
          </w:p>
          <w:p w14:paraId="0B5E0C12" w14:textId="77777777" w:rsidR="00486766" w:rsidRDefault="00130EBF">
            <w:pPr>
              <w:rPr>
                <w:sz w:val="28"/>
                <w:szCs w:val="28"/>
              </w:rPr>
            </w:pPr>
            <w:r>
              <w:rPr>
                <w:sz w:val="28"/>
                <w:szCs w:val="28"/>
              </w:rPr>
              <w:t>3.Історична тема у творчості М. Старицького.</w:t>
            </w:r>
          </w:p>
          <w:p w14:paraId="0B5E0C13" w14:textId="77777777" w:rsidR="00486766" w:rsidRDefault="00130EBF">
            <w:pPr>
              <w:rPr>
                <w:sz w:val="28"/>
                <w:szCs w:val="28"/>
              </w:rPr>
            </w:pPr>
            <w:r>
              <w:rPr>
                <w:sz w:val="28"/>
                <w:szCs w:val="28"/>
              </w:rPr>
              <w:t>4.М. Старицький як драматург.</w:t>
            </w:r>
          </w:p>
          <w:p w14:paraId="0B5E0C14" w14:textId="77777777" w:rsidR="00486766" w:rsidRDefault="00486766">
            <w:pPr>
              <w:rPr>
                <w:sz w:val="28"/>
                <w:szCs w:val="28"/>
              </w:rPr>
            </w:pPr>
          </w:p>
        </w:tc>
      </w:tr>
      <w:tr w:rsidR="00486766" w14:paraId="0B5E0C1E" w14:textId="77777777">
        <w:trPr>
          <w:trHeight w:val="336"/>
        </w:trPr>
        <w:tc>
          <w:tcPr>
            <w:tcW w:w="988" w:type="dxa"/>
          </w:tcPr>
          <w:p w14:paraId="0B5E0C16" w14:textId="77777777" w:rsidR="00486766" w:rsidRDefault="00130EBF">
            <w:pPr>
              <w:rPr>
                <w:sz w:val="28"/>
                <w:szCs w:val="28"/>
              </w:rPr>
            </w:pPr>
            <w:r>
              <w:rPr>
                <w:sz w:val="28"/>
                <w:szCs w:val="28"/>
              </w:rPr>
              <w:t>2.9</w:t>
            </w:r>
          </w:p>
        </w:tc>
        <w:tc>
          <w:tcPr>
            <w:tcW w:w="8923" w:type="dxa"/>
          </w:tcPr>
          <w:p w14:paraId="0B5E0C17" w14:textId="77777777" w:rsidR="00486766" w:rsidRDefault="00130EBF">
            <w:pPr>
              <w:rPr>
                <w:sz w:val="28"/>
                <w:szCs w:val="28"/>
              </w:rPr>
            </w:pPr>
            <w:r>
              <w:rPr>
                <w:sz w:val="28"/>
                <w:szCs w:val="28"/>
              </w:rPr>
              <w:t>І. Франко. Біографія. Мотиви та образи поетичної творчості .</w:t>
            </w:r>
          </w:p>
          <w:p w14:paraId="0B5E0C18" w14:textId="77777777" w:rsidR="00486766" w:rsidRDefault="00130EBF">
            <w:pPr>
              <w:rPr>
                <w:i/>
                <w:sz w:val="28"/>
                <w:szCs w:val="28"/>
              </w:rPr>
            </w:pPr>
            <w:r>
              <w:rPr>
                <w:i/>
                <w:sz w:val="28"/>
                <w:szCs w:val="28"/>
              </w:rPr>
              <w:t>ПЛАН:</w:t>
            </w:r>
          </w:p>
          <w:p w14:paraId="0B5E0C19" w14:textId="77777777" w:rsidR="00486766" w:rsidRDefault="00130EBF">
            <w:pPr>
              <w:rPr>
                <w:sz w:val="28"/>
                <w:szCs w:val="28"/>
              </w:rPr>
            </w:pPr>
            <w:r>
              <w:rPr>
                <w:sz w:val="28"/>
                <w:szCs w:val="28"/>
              </w:rPr>
              <w:t>1.Життєпис письменника.</w:t>
            </w:r>
          </w:p>
          <w:p w14:paraId="0B5E0C1A" w14:textId="77777777" w:rsidR="00486766" w:rsidRDefault="00130EBF">
            <w:pPr>
              <w:rPr>
                <w:sz w:val="28"/>
                <w:szCs w:val="28"/>
              </w:rPr>
            </w:pPr>
            <w:r>
              <w:rPr>
                <w:sz w:val="28"/>
                <w:szCs w:val="28"/>
              </w:rPr>
              <w:t>2.Ранній період творчості. Поетичні збірки: «</w:t>
            </w:r>
            <w:proofErr w:type="spellStart"/>
            <w:r>
              <w:rPr>
                <w:sz w:val="28"/>
                <w:szCs w:val="28"/>
              </w:rPr>
              <w:t>Баляди</w:t>
            </w:r>
            <w:proofErr w:type="spellEnd"/>
            <w:r>
              <w:rPr>
                <w:sz w:val="28"/>
                <w:szCs w:val="28"/>
              </w:rPr>
              <w:t xml:space="preserve"> і </w:t>
            </w:r>
            <w:proofErr w:type="spellStart"/>
            <w:r>
              <w:rPr>
                <w:sz w:val="28"/>
                <w:szCs w:val="28"/>
              </w:rPr>
              <w:t>роскази</w:t>
            </w:r>
            <w:proofErr w:type="spellEnd"/>
            <w:r>
              <w:rPr>
                <w:sz w:val="28"/>
                <w:szCs w:val="28"/>
              </w:rPr>
              <w:t xml:space="preserve">», «З вершин і низин», </w:t>
            </w:r>
            <w:proofErr w:type="spellStart"/>
            <w:r>
              <w:rPr>
                <w:sz w:val="28"/>
                <w:szCs w:val="28"/>
              </w:rPr>
              <w:t>ліриична</w:t>
            </w:r>
            <w:proofErr w:type="spellEnd"/>
            <w:r>
              <w:rPr>
                <w:sz w:val="28"/>
                <w:szCs w:val="28"/>
              </w:rPr>
              <w:t xml:space="preserve"> драма «Зів’яле листя».</w:t>
            </w:r>
          </w:p>
          <w:p w14:paraId="0B5E0C1B" w14:textId="77777777" w:rsidR="00486766" w:rsidRDefault="00130EBF">
            <w:pPr>
              <w:rPr>
                <w:sz w:val="28"/>
                <w:szCs w:val="28"/>
              </w:rPr>
            </w:pPr>
            <w:r>
              <w:rPr>
                <w:sz w:val="28"/>
                <w:szCs w:val="28"/>
              </w:rPr>
              <w:t>3.Ліро-епічна творчість. Поеми «Панські жарти», «Смерть Каїна».</w:t>
            </w:r>
          </w:p>
          <w:p w14:paraId="0B5E0C1C" w14:textId="77777777" w:rsidR="00486766" w:rsidRDefault="00130EBF">
            <w:pPr>
              <w:rPr>
                <w:sz w:val="28"/>
                <w:szCs w:val="28"/>
              </w:rPr>
            </w:pPr>
            <w:r>
              <w:rPr>
                <w:sz w:val="28"/>
                <w:szCs w:val="28"/>
              </w:rPr>
              <w:t>4.Поема «Іван Вишенський».</w:t>
            </w:r>
          </w:p>
          <w:p w14:paraId="0B5E0C1D" w14:textId="77777777" w:rsidR="00486766" w:rsidRDefault="00130EBF">
            <w:pPr>
              <w:rPr>
                <w:sz w:val="28"/>
                <w:szCs w:val="28"/>
              </w:rPr>
            </w:pPr>
            <w:r>
              <w:rPr>
                <w:sz w:val="28"/>
                <w:szCs w:val="28"/>
              </w:rPr>
              <w:t>5.Філософська поема-притча «Мойсей».</w:t>
            </w:r>
          </w:p>
        </w:tc>
      </w:tr>
      <w:tr w:rsidR="00486766" w14:paraId="0B5E0C28" w14:textId="77777777">
        <w:trPr>
          <w:trHeight w:val="408"/>
        </w:trPr>
        <w:tc>
          <w:tcPr>
            <w:tcW w:w="988" w:type="dxa"/>
          </w:tcPr>
          <w:p w14:paraId="0B5E0C1F" w14:textId="77777777" w:rsidR="00486766" w:rsidRDefault="00130EBF">
            <w:pPr>
              <w:rPr>
                <w:sz w:val="28"/>
                <w:szCs w:val="28"/>
              </w:rPr>
            </w:pPr>
            <w:r>
              <w:rPr>
                <w:sz w:val="28"/>
                <w:szCs w:val="28"/>
              </w:rPr>
              <w:t>2.10</w:t>
            </w:r>
          </w:p>
        </w:tc>
        <w:tc>
          <w:tcPr>
            <w:tcW w:w="8923" w:type="dxa"/>
          </w:tcPr>
          <w:p w14:paraId="0B5E0C20" w14:textId="77777777" w:rsidR="00486766" w:rsidRDefault="00130EBF">
            <w:pPr>
              <w:rPr>
                <w:sz w:val="28"/>
                <w:szCs w:val="28"/>
              </w:rPr>
            </w:pPr>
            <w:r>
              <w:rPr>
                <w:sz w:val="28"/>
                <w:szCs w:val="28"/>
              </w:rPr>
              <w:t>Прозова творчість І. Франка.</w:t>
            </w:r>
          </w:p>
          <w:p w14:paraId="0B5E0C21" w14:textId="77777777" w:rsidR="00486766" w:rsidRDefault="00130EBF">
            <w:pPr>
              <w:rPr>
                <w:i/>
                <w:sz w:val="28"/>
                <w:szCs w:val="28"/>
              </w:rPr>
            </w:pPr>
            <w:r>
              <w:rPr>
                <w:i/>
                <w:sz w:val="28"/>
                <w:szCs w:val="28"/>
              </w:rPr>
              <w:t>ПЛАН:</w:t>
            </w:r>
          </w:p>
          <w:p w14:paraId="0B5E0C22" w14:textId="77777777" w:rsidR="00486766" w:rsidRDefault="00130EBF">
            <w:pPr>
              <w:rPr>
                <w:sz w:val="28"/>
                <w:szCs w:val="28"/>
              </w:rPr>
            </w:pPr>
            <w:r>
              <w:rPr>
                <w:sz w:val="28"/>
                <w:szCs w:val="28"/>
              </w:rPr>
              <w:t>1.Художньо-стильові особливості прози.</w:t>
            </w:r>
          </w:p>
          <w:p w14:paraId="0B5E0C23" w14:textId="77777777" w:rsidR="00486766" w:rsidRDefault="00130EBF">
            <w:pPr>
              <w:rPr>
                <w:sz w:val="28"/>
                <w:szCs w:val="28"/>
              </w:rPr>
            </w:pPr>
            <w:r>
              <w:rPr>
                <w:sz w:val="28"/>
                <w:szCs w:val="28"/>
              </w:rPr>
              <w:t xml:space="preserve">2.Проблематика малої прози. </w:t>
            </w:r>
          </w:p>
          <w:p w14:paraId="0B5E0C24" w14:textId="77777777" w:rsidR="00486766" w:rsidRDefault="00130EBF">
            <w:pPr>
              <w:rPr>
                <w:sz w:val="28"/>
                <w:szCs w:val="28"/>
              </w:rPr>
            </w:pPr>
            <w:r>
              <w:rPr>
                <w:sz w:val="28"/>
                <w:szCs w:val="28"/>
              </w:rPr>
              <w:t>3.Історична повість «Захар Беркут».</w:t>
            </w:r>
          </w:p>
          <w:p w14:paraId="0B5E0C25" w14:textId="77777777" w:rsidR="00486766" w:rsidRDefault="00130EBF">
            <w:pPr>
              <w:rPr>
                <w:sz w:val="28"/>
                <w:szCs w:val="28"/>
              </w:rPr>
            </w:pPr>
            <w:r>
              <w:rPr>
                <w:sz w:val="28"/>
                <w:szCs w:val="28"/>
              </w:rPr>
              <w:t>4.Повістm «</w:t>
            </w:r>
            <w:proofErr w:type="spellStart"/>
            <w:r>
              <w:rPr>
                <w:sz w:val="28"/>
                <w:szCs w:val="28"/>
              </w:rPr>
              <w:t>Boa</w:t>
            </w:r>
            <w:proofErr w:type="spellEnd"/>
            <w:r>
              <w:rPr>
                <w:sz w:val="28"/>
                <w:szCs w:val="28"/>
              </w:rPr>
              <w:t xml:space="preserve"> </w:t>
            </w:r>
            <w:proofErr w:type="spellStart"/>
            <w:r>
              <w:rPr>
                <w:sz w:val="28"/>
                <w:szCs w:val="28"/>
              </w:rPr>
              <w:t>constrictor</w:t>
            </w:r>
            <w:proofErr w:type="spellEnd"/>
            <w:r>
              <w:rPr>
                <w:sz w:val="28"/>
                <w:szCs w:val="28"/>
              </w:rPr>
              <w:t>»? роман «Борислав сміється».</w:t>
            </w:r>
          </w:p>
          <w:p w14:paraId="0B5E0C26" w14:textId="77777777" w:rsidR="00486766" w:rsidRDefault="00130EBF">
            <w:pPr>
              <w:rPr>
                <w:sz w:val="28"/>
                <w:szCs w:val="28"/>
              </w:rPr>
            </w:pPr>
            <w:r>
              <w:rPr>
                <w:sz w:val="28"/>
                <w:szCs w:val="28"/>
              </w:rPr>
              <w:t>5.Образ нового героя у повісті «Перехресні стежки».</w:t>
            </w:r>
          </w:p>
          <w:p w14:paraId="0B5E0C27" w14:textId="77777777" w:rsidR="00486766" w:rsidRDefault="00486766">
            <w:pPr>
              <w:rPr>
                <w:sz w:val="28"/>
                <w:szCs w:val="28"/>
              </w:rPr>
            </w:pPr>
          </w:p>
        </w:tc>
      </w:tr>
      <w:tr w:rsidR="00486766" w14:paraId="0B5E0C30" w14:textId="77777777">
        <w:trPr>
          <w:trHeight w:val="1644"/>
        </w:trPr>
        <w:tc>
          <w:tcPr>
            <w:tcW w:w="988" w:type="dxa"/>
          </w:tcPr>
          <w:p w14:paraId="0B5E0C29" w14:textId="77777777" w:rsidR="00486766" w:rsidRDefault="00130EBF">
            <w:pPr>
              <w:rPr>
                <w:sz w:val="28"/>
                <w:szCs w:val="28"/>
              </w:rPr>
            </w:pPr>
            <w:r>
              <w:rPr>
                <w:sz w:val="28"/>
                <w:szCs w:val="28"/>
              </w:rPr>
              <w:lastRenderedPageBreak/>
              <w:t>2.11</w:t>
            </w:r>
          </w:p>
        </w:tc>
        <w:tc>
          <w:tcPr>
            <w:tcW w:w="8923" w:type="dxa"/>
          </w:tcPr>
          <w:p w14:paraId="0B5E0C2A" w14:textId="77777777" w:rsidR="00486766" w:rsidRDefault="00130EBF">
            <w:pPr>
              <w:rPr>
                <w:sz w:val="28"/>
                <w:szCs w:val="28"/>
              </w:rPr>
            </w:pPr>
            <w:r>
              <w:rPr>
                <w:sz w:val="28"/>
                <w:szCs w:val="28"/>
              </w:rPr>
              <w:t>І. Франко-драматург.</w:t>
            </w:r>
          </w:p>
          <w:p w14:paraId="0B5E0C2B" w14:textId="77777777" w:rsidR="00486766" w:rsidRDefault="00130EBF">
            <w:pPr>
              <w:rPr>
                <w:sz w:val="28"/>
                <w:szCs w:val="28"/>
              </w:rPr>
            </w:pPr>
            <w:r>
              <w:rPr>
                <w:i/>
                <w:sz w:val="28"/>
                <w:szCs w:val="28"/>
              </w:rPr>
              <w:t>ПЛАН:</w:t>
            </w:r>
          </w:p>
          <w:p w14:paraId="0B5E0C2C" w14:textId="77777777" w:rsidR="00486766" w:rsidRDefault="00130EBF">
            <w:pPr>
              <w:rPr>
                <w:sz w:val="28"/>
                <w:szCs w:val="28"/>
              </w:rPr>
            </w:pPr>
            <w:r>
              <w:rPr>
                <w:sz w:val="28"/>
                <w:szCs w:val="28"/>
              </w:rPr>
              <w:t>1.І. Франко як театрознавець і драматург.</w:t>
            </w:r>
          </w:p>
          <w:p w14:paraId="0B5E0C2D" w14:textId="77777777" w:rsidR="00486766" w:rsidRDefault="00130EBF">
            <w:pPr>
              <w:rPr>
                <w:sz w:val="28"/>
                <w:szCs w:val="28"/>
              </w:rPr>
            </w:pPr>
            <w:r>
              <w:rPr>
                <w:sz w:val="28"/>
                <w:szCs w:val="28"/>
              </w:rPr>
              <w:t>2.Історична драма-казка «Сон князя Святослава».</w:t>
            </w:r>
          </w:p>
          <w:p w14:paraId="0B5E0C2E" w14:textId="77777777" w:rsidR="00486766" w:rsidRDefault="00130EBF">
            <w:pPr>
              <w:rPr>
                <w:sz w:val="28"/>
                <w:szCs w:val="28"/>
              </w:rPr>
            </w:pPr>
            <w:r>
              <w:rPr>
                <w:sz w:val="28"/>
                <w:szCs w:val="28"/>
              </w:rPr>
              <w:t>3.Психологічна драма «Украдене щастя» та її сценічна доля.</w:t>
            </w:r>
          </w:p>
          <w:p w14:paraId="0B5E0C2F" w14:textId="77777777" w:rsidR="00486766" w:rsidRDefault="00130EBF">
            <w:pPr>
              <w:rPr>
                <w:sz w:val="28"/>
                <w:szCs w:val="28"/>
              </w:rPr>
            </w:pPr>
            <w:r>
              <w:rPr>
                <w:sz w:val="28"/>
                <w:szCs w:val="28"/>
              </w:rPr>
              <w:t xml:space="preserve">4.Комедії «Рябина», «Учитель», «Майстер </w:t>
            </w:r>
            <w:proofErr w:type="spellStart"/>
            <w:r>
              <w:rPr>
                <w:sz w:val="28"/>
                <w:szCs w:val="28"/>
              </w:rPr>
              <w:t>Чирняк</w:t>
            </w:r>
            <w:proofErr w:type="spellEnd"/>
            <w:r>
              <w:rPr>
                <w:sz w:val="28"/>
                <w:szCs w:val="28"/>
              </w:rPr>
              <w:t>».</w:t>
            </w:r>
          </w:p>
        </w:tc>
      </w:tr>
      <w:tr w:rsidR="00486766" w14:paraId="0B5E0C38" w14:textId="77777777">
        <w:trPr>
          <w:trHeight w:val="572"/>
        </w:trPr>
        <w:tc>
          <w:tcPr>
            <w:tcW w:w="988" w:type="dxa"/>
          </w:tcPr>
          <w:p w14:paraId="0B5E0C31" w14:textId="77777777" w:rsidR="00486766" w:rsidRDefault="00130EBF">
            <w:pPr>
              <w:rPr>
                <w:sz w:val="28"/>
                <w:szCs w:val="28"/>
              </w:rPr>
            </w:pPr>
            <w:r>
              <w:rPr>
                <w:sz w:val="28"/>
                <w:szCs w:val="28"/>
              </w:rPr>
              <w:t>2.12</w:t>
            </w:r>
          </w:p>
        </w:tc>
        <w:tc>
          <w:tcPr>
            <w:tcW w:w="8923" w:type="dxa"/>
          </w:tcPr>
          <w:p w14:paraId="0B5E0C32" w14:textId="77777777" w:rsidR="00486766" w:rsidRDefault="00130EBF">
            <w:pPr>
              <w:rPr>
                <w:sz w:val="28"/>
                <w:szCs w:val="28"/>
              </w:rPr>
            </w:pPr>
            <w:r>
              <w:rPr>
                <w:sz w:val="28"/>
                <w:szCs w:val="28"/>
              </w:rPr>
              <w:t>Українська драматургія і театр ІІ пол. ХІХ ст. Творчість І. Карпенка-Карого та М. Кропивницького.</w:t>
            </w:r>
          </w:p>
          <w:p w14:paraId="0B5E0C33" w14:textId="77777777" w:rsidR="00486766" w:rsidRDefault="00130EBF">
            <w:pPr>
              <w:rPr>
                <w:i/>
                <w:sz w:val="28"/>
                <w:szCs w:val="28"/>
              </w:rPr>
            </w:pPr>
            <w:r>
              <w:rPr>
                <w:i/>
                <w:sz w:val="28"/>
                <w:szCs w:val="28"/>
              </w:rPr>
              <w:t>ПЛАН:</w:t>
            </w:r>
          </w:p>
          <w:p w14:paraId="0B5E0C34" w14:textId="77777777" w:rsidR="00486766" w:rsidRDefault="00130EBF">
            <w:pPr>
              <w:rPr>
                <w:sz w:val="28"/>
                <w:szCs w:val="28"/>
              </w:rPr>
            </w:pPr>
            <w:r>
              <w:rPr>
                <w:sz w:val="28"/>
                <w:szCs w:val="28"/>
              </w:rPr>
              <w:t>1.Суспільно-історичні умови розвитку української драматургії і театру в 70-90-х роках ХІХ ст. Діяльність театру корифеїв.</w:t>
            </w:r>
          </w:p>
          <w:p w14:paraId="0B5E0C35" w14:textId="77777777" w:rsidR="00486766" w:rsidRDefault="00130EBF">
            <w:pPr>
              <w:rPr>
                <w:sz w:val="28"/>
                <w:szCs w:val="28"/>
              </w:rPr>
            </w:pPr>
            <w:r>
              <w:rPr>
                <w:sz w:val="28"/>
                <w:szCs w:val="28"/>
              </w:rPr>
              <w:t>2. Діяльність театру корифеїв та роль М. Старицького як його організатора.</w:t>
            </w:r>
          </w:p>
          <w:p w14:paraId="0B5E0C36" w14:textId="77777777" w:rsidR="00486766" w:rsidRDefault="00130EBF">
            <w:pPr>
              <w:rPr>
                <w:sz w:val="28"/>
                <w:szCs w:val="28"/>
              </w:rPr>
            </w:pPr>
            <w:r>
              <w:rPr>
                <w:sz w:val="28"/>
                <w:szCs w:val="28"/>
              </w:rPr>
              <w:t>3.Новаторство драматургії І. Карпенка-Карого. Трагікомедії «Мартин Боруля», «Сто тисяч», «Хазяїн».</w:t>
            </w:r>
          </w:p>
          <w:p w14:paraId="0B5E0C37" w14:textId="77777777" w:rsidR="00486766" w:rsidRDefault="00130EBF">
            <w:pPr>
              <w:rPr>
                <w:sz w:val="28"/>
                <w:szCs w:val="28"/>
              </w:rPr>
            </w:pPr>
            <w:r>
              <w:rPr>
                <w:sz w:val="28"/>
                <w:szCs w:val="28"/>
              </w:rPr>
              <w:t>4.Творчість М. Кропивницького.</w:t>
            </w:r>
          </w:p>
        </w:tc>
      </w:tr>
    </w:tbl>
    <w:p w14:paraId="0B5E0C39" w14:textId="77777777" w:rsidR="00486766" w:rsidRDefault="00486766">
      <w:pPr>
        <w:spacing w:after="0" w:line="240" w:lineRule="auto"/>
        <w:rPr>
          <w:rFonts w:ascii="Times New Roman" w:eastAsia="Times New Roman" w:hAnsi="Times New Roman" w:cs="Times New Roman"/>
          <w:b/>
          <w:sz w:val="28"/>
          <w:szCs w:val="28"/>
        </w:rPr>
      </w:pPr>
    </w:p>
    <w:p w14:paraId="0B5E0C3A" w14:textId="77777777" w:rsidR="00486766" w:rsidRDefault="00486766">
      <w:pPr>
        <w:spacing w:after="0" w:line="240" w:lineRule="auto"/>
        <w:jc w:val="center"/>
        <w:rPr>
          <w:rFonts w:ascii="Times New Roman" w:eastAsia="Times New Roman" w:hAnsi="Times New Roman" w:cs="Times New Roman"/>
          <w:b/>
          <w:sz w:val="28"/>
          <w:szCs w:val="28"/>
        </w:rPr>
      </w:pPr>
    </w:p>
    <w:p w14:paraId="0B5E0C3B"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Тематика практичних занять з переліком питань</w:t>
      </w:r>
    </w:p>
    <w:tbl>
      <w:tblPr>
        <w:tblStyle w:val="a9"/>
        <w:tblpPr w:leftFromText="180" w:rightFromText="180" w:vertAnchor="text" w:tblpX="64" w:tblpY="1"/>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8940"/>
      </w:tblGrid>
      <w:tr w:rsidR="00486766" w14:paraId="0B5E0C40" w14:textId="77777777">
        <w:trPr>
          <w:trHeight w:val="419"/>
        </w:trPr>
        <w:tc>
          <w:tcPr>
            <w:tcW w:w="988" w:type="dxa"/>
            <w:shd w:val="clear" w:color="auto" w:fill="auto"/>
          </w:tcPr>
          <w:p w14:paraId="0B5E0C3C" w14:textId="77777777" w:rsidR="00486766" w:rsidRDefault="00130EBF">
            <w:pPr>
              <w:spacing w:after="0" w:line="240" w:lineRule="auto"/>
              <w:ind w:left="142" w:hanging="142"/>
              <w:jc w:val="center"/>
              <w:rPr>
                <w:rFonts w:ascii="Times New Roman" w:eastAsia="Times New Roman" w:hAnsi="Times New Roman" w:cs="Times New Roman"/>
                <w:sz w:val="28"/>
                <w:szCs w:val="28"/>
              </w:rPr>
            </w:pPr>
            <w:bookmarkStart w:id="3" w:name="_8fq2rf5z854q" w:colFirst="0" w:colLast="0"/>
            <w:bookmarkEnd w:id="3"/>
            <w:r>
              <w:rPr>
                <w:rFonts w:ascii="Times New Roman" w:eastAsia="Times New Roman" w:hAnsi="Times New Roman" w:cs="Times New Roman"/>
                <w:sz w:val="28"/>
                <w:szCs w:val="28"/>
              </w:rPr>
              <w:t>№</w:t>
            </w:r>
          </w:p>
          <w:p w14:paraId="0B5E0C3D" w14:textId="77777777" w:rsidR="00486766" w:rsidRDefault="00486766">
            <w:pPr>
              <w:spacing w:after="0" w:line="240" w:lineRule="auto"/>
              <w:ind w:left="142" w:hanging="142"/>
              <w:jc w:val="center"/>
              <w:rPr>
                <w:rFonts w:ascii="Times New Roman" w:eastAsia="Times New Roman" w:hAnsi="Times New Roman" w:cs="Times New Roman"/>
                <w:sz w:val="28"/>
                <w:szCs w:val="28"/>
              </w:rPr>
            </w:pPr>
          </w:p>
        </w:tc>
        <w:tc>
          <w:tcPr>
            <w:tcW w:w="8940" w:type="dxa"/>
            <w:shd w:val="clear" w:color="auto" w:fill="auto"/>
          </w:tcPr>
          <w:p w14:paraId="0B5E0C3E"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 теми </w:t>
            </w:r>
          </w:p>
          <w:p w14:paraId="0B5E0C3F" w14:textId="77777777" w:rsidR="00486766" w:rsidRDefault="00486766">
            <w:pPr>
              <w:spacing w:after="0" w:line="240" w:lineRule="auto"/>
              <w:jc w:val="center"/>
              <w:rPr>
                <w:rFonts w:ascii="Times New Roman" w:eastAsia="Times New Roman" w:hAnsi="Times New Roman" w:cs="Times New Roman"/>
                <w:sz w:val="28"/>
                <w:szCs w:val="28"/>
              </w:rPr>
            </w:pPr>
          </w:p>
        </w:tc>
      </w:tr>
      <w:tr w:rsidR="00486766" w14:paraId="0B5E0C49" w14:textId="77777777">
        <w:tc>
          <w:tcPr>
            <w:tcW w:w="988" w:type="dxa"/>
            <w:shd w:val="clear" w:color="auto" w:fill="auto"/>
          </w:tcPr>
          <w:p w14:paraId="0B5E0C41"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42"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Проблеми розвитку української літератури в 50-60 рр. ХІХ ст.</w:t>
            </w:r>
          </w:p>
          <w:p w14:paraId="0B5E0C43"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усні та письмові відповіді.</w:t>
            </w:r>
          </w:p>
          <w:p w14:paraId="0B5E0C44"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Антиукраїнська політика царизму щодо розвитку української культури. Політичне та культурне життя на розшматованих українських землях.</w:t>
            </w:r>
          </w:p>
          <w:p w14:paraId="0B5E0C45"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романтизму до реалізму: співіснування двох напрямів як визначальна риса українського літературного процесу.</w:t>
            </w:r>
          </w:p>
          <w:p w14:paraId="0B5E0C46"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Становище української літератури та розвиток основних родів та жанрів літератури в 50-60-х роках.</w:t>
            </w:r>
          </w:p>
          <w:p w14:paraId="0B5E0C47"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Періодика та її роль у розвитку українського художнього </w:t>
            </w:r>
            <w:proofErr w:type="spellStart"/>
            <w:r>
              <w:rPr>
                <w:rFonts w:ascii="Times New Roman" w:eastAsia="Times New Roman" w:hAnsi="Times New Roman" w:cs="Times New Roman"/>
                <w:sz w:val="28"/>
                <w:szCs w:val="28"/>
              </w:rPr>
              <w:t>млова</w:t>
            </w:r>
            <w:proofErr w:type="spellEnd"/>
            <w:r>
              <w:rPr>
                <w:rFonts w:ascii="Times New Roman" w:eastAsia="Times New Roman" w:hAnsi="Times New Roman" w:cs="Times New Roman"/>
                <w:sz w:val="28"/>
                <w:szCs w:val="28"/>
              </w:rPr>
              <w:t>.</w:t>
            </w:r>
          </w:p>
          <w:p w14:paraId="0B5E0C48" w14:textId="77777777" w:rsidR="00486766" w:rsidRDefault="00486766">
            <w:pPr>
              <w:spacing w:after="0" w:line="240" w:lineRule="auto"/>
              <w:ind w:firstLine="597"/>
              <w:jc w:val="both"/>
              <w:rPr>
                <w:rFonts w:ascii="Times New Roman" w:eastAsia="Times New Roman" w:hAnsi="Times New Roman" w:cs="Times New Roman"/>
                <w:sz w:val="28"/>
                <w:szCs w:val="28"/>
              </w:rPr>
            </w:pPr>
          </w:p>
        </w:tc>
      </w:tr>
      <w:tr w:rsidR="00486766" w14:paraId="0B5E0C53" w14:textId="77777777">
        <w:tc>
          <w:tcPr>
            <w:tcW w:w="988" w:type="dxa"/>
            <w:shd w:val="clear" w:color="auto" w:fill="auto"/>
          </w:tcPr>
          <w:p w14:paraId="0B5E0C4A"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4B"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Жанрове і змістове розмаїття поезії Л. Глібова.</w:t>
            </w:r>
          </w:p>
          <w:p w14:paraId="0B5E0C4C"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усні та письмові відповіді, тестування</w:t>
            </w:r>
          </w:p>
          <w:p w14:paraId="0B5E0C4D"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поезія 50-60-х років ХІХ ст. Тенденції розвитку.</w:t>
            </w:r>
          </w:p>
          <w:p w14:paraId="0B5E0C4E"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творчої особистості Л. Глібова.</w:t>
            </w:r>
          </w:p>
          <w:p w14:paraId="0B5E0C4F"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Елегійно-романсовий характер лірики поета.</w:t>
            </w:r>
          </w:p>
          <w:p w14:paraId="0B5E0C50"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Твори Л. Глібова для дітей.</w:t>
            </w:r>
          </w:p>
          <w:p w14:paraId="0B5E0C51"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Новизна байкарської творчості Л. Глібова (національний характер, актуальність тематики, жанрова своєрідність, система алегоричних образів, мова байок).</w:t>
            </w:r>
          </w:p>
          <w:p w14:paraId="0B5E0C52" w14:textId="77777777" w:rsidR="00486766" w:rsidRDefault="00486766">
            <w:pPr>
              <w:spacing w:after="0" w:line="240" w:lineRule="auto"/>
              <w:ind w:firstLine="597"/>
              <w:jc w:val="both"/>
              <w:rPr>
                <w:rFonts w:ascii="Times New Roman" w:eastAsia="Times New Roman" w:hAnsi="Times New Roman" w:cs="Times New Roman"/>
                <w:sz w:val="28"/>
                <w:szCs w:val="28"/>
              </w:rPr>
            </w:pPr>
          </w:p>
        </w:tc>
      </w:tr>
      <w:tr w:rsidR="00486766" w14:paraId="0B5E0C5C" w14:textId="77777777">
        <w:tc>
          <w:tcPr>
            <w:tcW w:w="988" w:type="dxa"/>
            <w:shd w:val="clear" w:color="auto" w:fill="auto"/>
          </w:tcPr>
          <w:p w14:paraId="0B5E0C54"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55"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Новаторський характер поезії С. Руданського.</w:t>
            </w:r>
          </w:p>
          <w:p w14:paraId="0B5E0C56"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Вид роботи: усні та письмові відповіді</w:t>
            </w:r>
          </w:p>
          <w:p w14:paraId="0B5E0C57" w14:textId="77777777" w:rsidR="00486766" w:rsidRDefault="00130EBF">
            <w:pPr>
              <w:spacing w:after="0" w:line="240" w:lineRule="auto"/>
              <w:ind w:firstLine="59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Життєво</w:t>
            </w:r>
            <w:proofErr w:type="spellEnd"/>
            <w:r>
              <w:rPr>
                <w:rFonts w:ascii="Times New Roman" w:eastAsia="Times New Roman" w:hAnsi="Times New Roman" w:cs="Times New Roman"/>
                <w:sz w:val="28"/>
                <w:szCs w:val="28"/>
              </w:rPr>
              <w:t>-творчий шлях С. Руданського.</w:t>
            </w:r>
          </w:p>
          <w:p w14:paraId="0B5E0C58"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Фольклорна основа та романтичне начало балад  С. Руданського.</w:t>
            </w:r>
          </w:p>
          <w:p w14:paraId="0B5E0C59"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Мотиви та образ ліричного героя в поезії С. Руданського.</w:t>
            </w:r>
          </w:p>
          <w:p w14:paraId="0B5E0C5A"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 поеми у творчості поета.</w:t>
            </w:r>
          </w:p>
          <w:p w14:paraId="0B5E0C5B"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Руданський як основоположник жанру співомовки.</w:t>
            </w:r>
          </w:p>
        </w:tc>
      </w:tr>
      <w:tr w:rsidR="00486766" w14:paraId="0B5E0C65" w14:textId="77777777">
        <w:tc>
          <w:tcPr>
            <w:tcW w:w="988" w:type="dxa"/>
            <w:shd w:val="clear" w:color="auto" w:fill="auto"/>
          </w:tcPr>
          <w:p w14:paraId="0B5E0C5D"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5E"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Проза Марка Вовчка – видатне явище української літератури.</w:t>
            </w:r>
          </w:p>
          <w:p w14:paraId="0B5E0C5F"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тестування</w:t>
            </w:r>
          </w:p>
          <w:p w14:paraId="0B5E0C60"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Марко Вовчок і розвиток української прози 50-60-х років ХІХ ст.</w:t>
            </w:r>
          </w:p>
          <w:p w14:paraId="0B5E0C61"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«Народні оповідання» - новизна тематики, поетики оповідань.</w:t>
            </w:r>
          </w:p>
          <w:p w14:paraId="0B5E0C62" w14:textId="77777777" w:rsidR="00486766" w:rsidRDefault="00130EBF">
            <w:pPr>
              <w:spacing w:after="0" w:line="240" w:lineRule="auto"/>
              <w:ind w:firstLine="59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Антилюдський</w:t>
            </w:r>
            <w:proofErr w:type="spellEnd"/>
            <w:r>
              <w:rPr>
                <w:rFonts w:ascii="Times New Roman" w:eastAsia="Times New Roman" w:hAnsi="Times New Roman" w:cs="Times New Roman"/>
                <w:sz w:val="28"/>
                <w:szCs w:val="28"/>
              </w:rPr>
              <w:t xml:space="preserve"> характер кріпосницького ладу у соціальній повісті «Інститутка».</w:t>
            </w:r>
          </w:p>
          <w:p w14:paraId="0B5E0C63"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 героїко-романтичної повісті-казки у творчості Марка Вовчка («Кармелюк», «Дев’ять братів і десята сестриця Галя» та ін.).</w:t>
            </w:r>
          </w:p>
          <w:p w14:paraId="0B5E0C64"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 Федькович як продовжувач традицій Марка Вовчка у прозі.</w:t>
            </w:r>
          </w:p>
        </w:tc>
      </w:tr>
      <w:tr w:rsidR="00486766" w14:paraId="0B5E0C6F" w14:textId="77777777">
        <w:tc>
          <w:tcPr>
            <w:tcW w:w="988" w:type="dxa"/>
            <w:shd w:val="clear" w:color="auto" w:fill="auto"/>
          </w:tcPr>
          <w:p w14:paraId="0B5E0C66"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67"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Літературний рух на Україні в 70-90 рр. ХІХ ст. Художня та літературно-критична спадщина О. </w:t>
            </w:r>
            <w:proofErr w:type="spellStart"/>
            <w:r>
              <w:rPr>
                <w:rFonts w:ascii="Times New Roman" w:eastAsia="Times New Roman" w:hAnsi="Times New Roman" w:cs="Times New Roman"/>
                <w:sz w:val="28"/>
                <w:szCs w:val="28"/>
              </w:rPr>
              <w:t>Кониського</w:t>
            </w:r>
            <w:proofErr w:type="spellEnd"/>
            <w:r>
              <w:rPr>
                <w:rFonts w:ascii="Times New Roman" w:eastAsia="Times New Roman" w:hAnsi="Times New Roman" w:cs="Times New Roman"/>
                <w:sz w:val="28"/>
                <w:szCs w:val="28"/>
              </w:rPr>
              <w:t>.</w:t>
            </w:r>
          </w:p>
          <w:p w14:paraId="0B5E0C68"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Вид роботи: усне опитування, письмові відповіді</w:t>
            </w:r>
          </w:p>
          <w:p w14:paraId="0B5E0C69"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Суспільно-культурні умови та розвиток української літератури в 70-х-90-х роках ХІХ ст. Урядові переслідування українського слова.</w:t>
            </w:r>
          </w:p>
          <w:p w14:paraId="0B5E0C6A"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Реалізм та інші стильові напрями в українській літературі цих років.</w:t>
            </w:r>
          </w:p>
          <w:p w14:paraId="0B5E0C6B"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української прози та якісні зміни в українській поезії.</w:t>
            </w:r>
          </w:p>
          <w:p w14:paraId="0B5E0C6C"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Олександр </w:t>
            </w:r>
            <w:proofErr w:type="spellStart"/>
            <w:r>
              <w:rPr>
                <w:rFonts w:ascii="Times New Roman" w:eastAsia="Times New Roman" w:hAnsi="Times New Roman" w:cs="Times New Roman"/>
                <w:sz w:val="28"/>
                <w:szCs w:val="28"/>
              </w:rPr>
              <w:t>Кониський</w:t>
            </w:r>
            <w:proofErr w:type="spellEnd"/>
            <w:r>
              <w:rPr>
                <w:rFonts w:ascii="Times New Roman" w:eastAsia="Times New Roman" w:hAnsi="Times New Roman" w:cs="Times New Roman"/>
                <w:sz w:val="28"/>
                <w:szCs w:val="28"/>
              </w:rPr>
              <w:t>. Біографія. Поетична творчість.</w:t>
            </w:r>
          </w:p>
          <w:p w14:paraId="0B5E0C6D"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Ідейно-художні пошуки О. </w:t>
            </w:r>
            <w:proofErr w:type="spellStart"/>
            <w:r>
              <w:rPr>
                <w:rFonts w:ascii="Times New Roman" w:eastAsia="Times New Roman" w:hAnsi="Times New Roman" w:cs="Times New Roman"/>
                <w:sz w:val="28"/>
                <w:szCs w:val="28"/>
              </w:rPr>
              <w:t>Кониського</w:t>
            </w:r>
            <w:proofErr w:type="spellEnd"/>
            <w:r>
              <w:rPr>
                <w:rFonts w:ascii="Times New Roman" w:eastAsia="Times New Roman" w:hAnsi="Times New Roman" w:cs="Times New Roman"/>
                <w:sz w:val="28"/>
                <w:szCs w:val="28"/>
              </w:rPr>
              <w:t>-прозаїка.</w:t>
            </w:r>
          </w:p>
          <w:p w14:paraId="0B5E0C6E"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proofErr w:type="spellStart"/>
            <w:r>
              <w:rPr>
                <w:rFonts w:ascii="Times New Roman" w:eastAsia="Times New Roman" w:hAnsi="Times New Roman" w:cs="Times New Roman"/>
                <w:sz w:val="28"/>
                <w:szCs w:val="28"/>
              </w:rPr>
              <w:t>Кониський</w:t>
            </w:r>
            <w:proofErr w:type="spellEnd"/>
            <w:r>
              <w:rPr>
                <w:rFonts w:ascii="Times New Roman" w:eastAsia="Times New Roman" w:hAnsi="Times New Roman" w:cs="Times New Roman"/>
                <w:sz w:val="28"/>
                <w:szCs w:val="28"/>
              </w:rPr>
              <w:t xml:space="preserve"> як шевченкознавець.</w:t>
            </w:r>
          </w:p>
        </w:tc>
      </w:tr>
      <w:tr w:rsidR="00486766" w14:paraId="0B5E0C79" w14:textId="77777777">
        <w:tc>
          <w:tcPr>
            <w:tcW w:w="988" w:type="dxa"/>
            <w:shd w:val="clear" w:color="auto" w:fill="auto"/>
          </w:tcPr>
          <w:p w14:paraId="0B5E0C70"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71"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Письменник-реаліст І. С. Нечуй-Левицький.</w:t>
            </w:r>
          </w:p>
          <w:p w14:paraId="0B5E0C72"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73"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Новизна образів-персонажів у ранніх творах І. Нечуя-Левицького («Дві московки», «Рибалка Панас Круть», «Причепа»).</w:t>
            </w:r>
          </w:p>
          <w:p w14:paraId="0B5E0C74"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Повість «Микола Джеря» як «історія всього українського селянства в </w:t>
            </w:r>
            <w:proofErr w:type="spellStart"/>
            <w:r>
              <w:rPr>
                <w:rFonts w:ascii="Times New Roman" w:eastAsia="Times New Roman" w:hAnsi="Times New Roman" w:cs="Times New Roman"/>
                <w:sz w:val="28"/>
                <w:szCs w:val="28"/>
              </w:rPr>
              <w:t>тоту</w:t>
            </w:r>
            <w:proofErr w:type="spellEnd"/>
            <w:r>
              <w:rPr>
                <w:rFonts w:ascii="Times New Roman" w:eastAsia="Times New Roman" w:hAnsi="Times New Roman" w:cs="Times New Roman"/>
                <w:sz w:val="28"/>
                <w:szCs w:val="28"/>
              </w:rPr>
              <w:t xml:space="preserve"> важку епоху, написана в однім широкім образі» (І. Франко).</w:t>
            </w:r>
          </w:p>
          <w:p w14:paraId="0B5E0C75"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Сатирико</w:t>
            </w:r>
            <w:proofErr w:type="spellEnd"/>
            <w:r>
              <w:rPr>
                <w:rFonts w:ascii="Times New Roman" w:eastAsia="Times New Roman" w:hAnsi="Times New Roman" w:cs="Times New Roman"/>
                <w:sz w:val="28"/>
                <w:szCs w:val="28"/>
              </w:rPr>
              <w:t>-гумористична течія у прозі І. Нечуя-Левицького (повість «Кайдашева сім’я», оповідання «Баба Параска та баба Палажка», Афонський пройдисвіт).</w:t>
            </w:r>
          </w:p>
          <w:p w14:paraId="0B5E0C76"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Змалювання двох поколінь української інтелігенції у романі «Хмари».</w:t>
            </w:r>
          </w:p>
          <w:p w14:paraId="0B5E0C77"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історичного вибору: романи «Князь Єремія Вишневецький» та «Гетьман Іван Виговський».</w:t>
            </w:r>
          </w:p>
          <w:p w14:paraId="0B5E0C78" w14:textId="77777777" w:rsidR="00486766" w:rsidRDefault="00486766">
            <w:pPr>
              <w:widowControl w:val="0"/>
              <w:spacing w:after="0" w:line="240" w:lineRule="auto"/>
              <w:jc w:val="both"/>
              <w:rPr>
                <w:rFonts w:ascii="Times New Roman" w:eastAsia="Times New Roman" w:hAnsi="Times New Roman" w:cs="Times New Roman"/>
                <w:sz w:val="28"/>
                <w:szCs w:val="28"/>
              </w:rPr>
            </w:pPr>
          </w:p>
        </w:tc>
      </w:tr>
      <w:tr w:rsidR="00486766" w14:paraId="0B5E0C82" w14:textId="77777777">
        <w:tc>
          <w:tcPr>
            <w:tcW w:w="988" w:type="dxa"/>
            <w:shd w:val="clear" w:color="auto" w:fill="auto"/>
          </w:tcPr>
          <w:p w14:paraId="0B5E0C7A"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7B"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Панас Мирний – майстер психологічної прози.</w:t>
            </w:r>
          </w:p>
          <w:p w14:paraId="0B5E0C7C"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7D"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Панас Мирний і літературний процес.</w:t>
            </w:r>
          </w:p>
          <w:p w14:paraId="0B5E0C7E"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Проблематика малої прози письменника («Лихий попутав», </w:t>
            </w:r>
            <w:r>
              <w:rPr>
                <w:rFonts w:ascii="Times New Roman" w:eastAsia="Times New Roman" w:hAnsi="Times New Roman" w:cs="Times New Roman"/>
                <w:sz w:val="28"/>
                <w:szCs w:val="28"/>
              </w:rPr>
              <w:lastRenderedPageBreak/>
              <w:t>«П’яниця», «Пригода з Кобзарем»).</w:t>
            </w:r>
          </w:p>
          <w:p w14:paraId="0B5E0C7F"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Життєва ситуація і її психологічне сприйняття у повістях «Лихі люди», «Лихо давнє й сьогочасне», «Голодна воля».</w:t>
            </w:r>
          </w:p>
          <w:p w14:paraId="0B5E0C80"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 та образна система роману «Хіба ревуть воли, як ясла повні?».</w:t>
            </w:r>
          </w:p>
          <w:p w14:paraId="0B5E0C81"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Вчинок та його психологічне вмотивування в романі «Повія».</w:t>
            </w:r>
          </w:p>
        </w:tc>
      </w:tr>
      <w:tr w:rsidR="00486766" w14:paraId="0B5E0C8C" w14:textId="77777777">
        <w:tc>
          <w:tcPr>
            <w:tcW w:w="988" w:type="dxa"/>
            <w:shd w:val="clear" w:color="auto" w:fill="auto"/>
          </w:tcPr>
          <w:p w14:paraId="0B5E0C83"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84"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Подвижник української літератури Борис Грінченко</w:t>
            </w:r>
          </w:p>
          <w:p w14:paraId="0B5E0C85"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86" w14:textId="77777777" w:rsidR="00486766" w:rsidRDefault="00130EBF">
            <w:pPr>
              <w:spacing w:after="0" w:line="240" w:lineRule="auto"/>
              <w:ind w:firstLine="59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Життєво</w:t>
            </w:r>
            <w:proofErr w:type="spellEnd"/>
            <w:r>
              <w:rPr>
                <w:rFonts w:ascii="Times New Roman" w:eastAsia="Times New Roman" w:hAnsi="Times New Roman" w:cs="Times New Roman"/>
                <w:sz w:val="28"/>
                <w:szCs w:val="28"/>
              </w:rPr>
              <w:t>-творчий шлях письменника.</w:t>
            </w:r>
          </w:p>
          <w:p w14:paraId="0B5E0C87"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Поетична творчість Б. Грінченка: а) лірика; б) ліро-епос.</w:t>
            </w:r>
          </w:p>
          <w:p w14:paraId="0B5E0C88"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Майстерність Б. Грінченка-прозаїка: а) оповідання; б) повісті.</w:t>
            </w:r>
          </w:p>
          <w:p w14:paraId="0B5E0C89"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Здобутки Б. Грінченка-драматурга.</w:t>
            </w:r>
          </w:p>
          <w:p w14:paraId="0B5E0C8A" w14:textId="77777777" w:rsidR="00486766" w:rsidRDefault="00130EBF">
            <w:pPr>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Значення творчої спадщини письменника.</w:t>
            </w:r>
          </w:p>
          <w:p w14:paraId="0B5E0C8B" w14:textId="77777777" w:rsidR="00486766" w:rsidRDefault="00486766">
            <w:pPr>
              <w:spacing w:after="0" w:line="240" w:lineRule="auto"/>
              <w:ind w:firstLine="597"/>
              <w:jc w:val="both"/>
              <w:rPr>
                <w:rFonts w:ascii="Times New Roman" w:eastAsia="Times New Roman" w:hAnsi="Times New Roman" w:cs="Times New Roman"/>
                <w:sz w:val="28"/>
                <w:szCs w:val="28"/>
              </w:rPr>
            </w:pPr>
          </w:p>
        </w:tc>
      </w:tr>
      <w:tr w:rsidR="00486766" w14:paraId="0B5E0C94" w14:textId="77777777">
        <w:tc>
          <w:tcPr>
            <w:tcW w:w="988" w:type="dxa"/>
            <w:shd w:val="clear" w:color="auto" w:fill="auto"/>
          </w:tcPr>
          <w:p w14:paraId="0B5E0C8D"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8E"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Проблематика малої української прози 70-х-90-х років ХІХ ст. Творчість західноукраїнських прозаїків (Н. Кобринська, М. Павлик, Т. </w:t>
            </w:r>
            <w:proofErr w:type="spellStart"/>
            <w:r>
              <w:rPr>
                <w:rFonts w:ascii="Times New Roman" w:eastAsia="Times New Roman" w:hAnsi="Times New Roman" w:cs="Times New Roman"/>
                <w:sz w:val="28"/>
                <w:szCs w:val="28"/>
              </w:rPr>
              <w:t>Бордуляк</w:t>
            </w:r>
            <w:proofErr w:type="spellEnd"/>
            <w:r>
              <w:rPr>
                <w:rFonts w:ascii="Times New Roman" w:eastAsia="Times New Roman" w:hAnsi="Times New Roman" w:cs="Times New Roman"/>
                <w:sz w:val="28"/>
                <w:szCs w:val="28"/>
              </w:rPr>
              <w:t>).</w:t>
            </w:r>
          </w:p>
          <w:p w14:paraId="0B5E0C8F"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90"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Новаторський характер малої української прози 70-90-х років ХІХ ст. Жанрово-тематичні обрії прози О. Пчілки («Товаришки», «Артишоки», «Соловйовий спів», «Півтора оселедця»).</w:t>
            </w:r>
          </w:p>
          <w:p w14:paraId="0B5E0C91"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Проблемно-тематичний зміст оповідань М. Павлика «Юрко Куликів», «</w:t>
            </w:r>
            <w:proofErr w:type="spellStart"/>
            <w:r>
              <w:rPr>
                <w:rFonts w:ascii="Times New Roman" w:eastAsia="Times New Roman" w:hAnsi="Times New Roman" w:cs="Times New Roman"/>
                <w:sz w:val="28"/>
                <w:szCs w:val="28"/>
              </w:rPr>
              <w:t>Ребенщукова</w:t>
            </w:r>
            <w:proofErr w:type="spellEnd"/>
            <w:r>
              <w:rPr>
                <w:rFonts w:ascii="Times New Roman" w:eastAsia="Times New Roman" w:hAnsi="Times New Roman" w:cs="Times New Roman"/>
                <w:sz w:val="28"/>
                <w:szCs w:val="28"/>
              </w:rPr>
              <w:t xml:space="preserve"> Тетяна».</w:t>
            </w:r>
          </w:p>
          <w:p w14:paraId="0B5E0C92"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Проза Н. Кобринської («Дух часу», «Задля кусника хліба», «Ядзя і Катруся», «Виборець»).</w:t>
            </w:r>
          </w:p>
          <w:p w14:paraId="0B5E0C93"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Трилогія Т. </w:t>
            </w:r>
            <w:proofErr w:type="spellStart"/>
            <w:r>
              <w:rPr>
                <w:rFonts w:ascii="Times New Roman" w:eastAsia="Times New Roman" w:hAnsi="Times New Roman" w:cs="Times New Roman"/>
                <w:sz w:val="28"/>
                <w:szCs w:val="28"/>
              </w:rPr>
              <w:t>Бордуляка</w:t>
            </w:r>
            <w:proofErr w:type="spellEnd"/>
            <w:r>
              <w:rPr>
                <w:rFonts w:ascii="Times New Roman" w:eastAsia="Times New Roman" w:hAnsi="Times New Roman" w:cs="Times New Roman"/>
                <w:sz w:val="28"/>
                <w:szCs w:val="28"/>
              </w:rPr>
              <w:t xml:space="preserve"> про еміграцію («Ось куди ми підемо, </w:t>
            </w:r>
            <w:proofErr w:type="spellStart"/>
            <w:r>
              <w:rPr>
                <w:rFonts w:ascii="Times New Roman" w:eastAsia="Times New Roman" w:hAnsi="Times New Roman" w:cs="Times New Roman"/>
                <w:sz w:val="28"/>
                <w:szCs w:val="28"/>
              </w:rPr>
              <w:t>небого</w:t>
            </w:r>
            <w:proofErr w:type="spellEnd"/>
            <w:r>
              <w:rPr>
                <w:rFonts w:ascii="Times New Roman" w:eastAsia="Times New Roman" w:hAnsi="Times New Roman" w:cs="Times New Roman"/>
                <w:sz w:val="28"/>
                <w:szCs w:val="28"/>
              </w:rPr>
              <w:t xml:space="preserve">!», «Бузьки», «Іван </w:t>
            </w:r>
            <w:proofErr w:type="spellStart"/>
            <w:r>
              <w:rPr>
                <w:rFonts w:ascii="Times New Roman" w:eastAsia="Times New Roman" w:hAnsi="Times New Roman" w:cs="Times New Roman"/>
                <w:sz w:val="28"/>
                <w:szCs w:val="28"/>
              </w:rPr>
              <w:t>Бразілієць</w:t>
            </w:r>
            <w:proofErr w:type="spellEnd"/>
            <w:r>
              <w:rPr>
                <w:rFonts w:ascii="Times New Roman" w:eastAsia="Times New Roman" w:hAnsi="Times New Roman" w:cs="Times New Roman"/>
                <w:sz w:val="28"/>
                <w:szCs w:val="28"/>
              </w:rPr>
              <w:t>»).</w:t>
            </w:r>
          </w:p>
        </w:tc>
      </w:tr>
      <w:tr w:rsidR="00486766" w14:paraId="0B5E0C9D" w14:textId="77777777">
        <w:trPr>
          <w:trHeight w:val="2256"/>
        </w:trPr>
        <w:tc>
          <w:tcPr>
            <w:tcW w:w="988" w:type="dxa"/>
            <w:shd w:val="clear" w:color="auto" w:fill="auto"/>
          </w:tcPr>
          <w:p w14:paraId="0B5E0C95"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96"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поезія 70-90-х років ХІХ ст.</w:t>
            </w:r>
          </w:p>
          <w:p w14:paraId="0B5E0C97"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98"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тенденції розвитку української поезії 70-90-х років ХІХ ст.</w:t>
            </w:r>
          </w:p>
          <w:p w14:paraId="0B5E0C99" w14:textId="77777777" w:rsidR="00486766" w:rsidRDefault="00130EBF">
            <w:pPr>
              <w:spacing w:after="0" w:line="240" w:lineRule="auto"/>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Нові віяння в українській </w:t>
            </w:r>
            <w:proofErr w:type="spellStart"/>
            <w:r>
              <w:rPr>
                <w:rFonts w:ascii="Times New Roman" w:eastAsia="Times New Roman" w:hAnsi="Times New Roman" w:cs="Times New Roman"/>
                <w:sz w:val="28"/>
                <w:szCs w:val="28"/>
              </w:rPr>
              <w:t>поезі</w:t>
            </w:r>
            <w:proofErr w:type="spellEnd"/>
            <w:r>
              <w:rPr>
                <w:rFonts w:ascii="Times New Roman" w:eastAsia="Times New Roman" w:hAnsi="Times New Roman" w:cs="Times New Roman"/>
                <w:sz w:val="28"/>
                <w:szCs w:val="28"/>
              </w:rPr>
              <w:t xml:space="preserve">: творчість Дніпрової Чайки, Василя Мови, Володимира </w:t>
            </w:r>
            <w:proofErr w:type="spellStart"/>
            <w:r>
              <w:rPr>
                <w:rFonts w:ascii="Times New Roman" w:eastAsia="Times New Roman" w:hAnsi="Times New Roman" w:cs="Times New Roman"/>
                <w:sz w:val="28"/>
                <w:szCs w:val="28"/>
              </w:rPr>
              <w:t>Масляка</w:t>
            </w:r>
            <w:proofErr w:type="spellEnd"/>
            <w:r>
              <w:rPr>
                <w:rFonts w:ascii="Times New Roman" w:eastAsia="Times New Roman" w:hAnsi="Times New Roman" w:cs="Times New Roman"/>
                <w:sz w:val="28"/>
                <w:szCs w:val="28"/>
              </w:rPr>
              <w:t>.</w:t>
            </w:r>
          </w:p>
          <w:p w14:paraId="0B5E0C9A" w14:textId="77777777" w:rsidR="00486766" w:rsidRDefault="00130EBF">
            <w:pPr>
              <w:spacing w:after="0" w:line="240" w:lineRule="auto"/>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Творчість поетів-романтиків Я. </w:t>
            </w:r>
            <w:proofErr w:type="spellStart"/>
            <w:r>
              <w:rPr>
                <w:rFonts w:ascii="Times New Roman" w:eastAsia="Times New Roman" w:hAnsi="Times New Roman" w:cs="Times New Roman"/>
                <w:sz w:val="28"/>
                <w:szCs w:val="28"/>
              </w:rPr>
              <w:t>Щоголева</w:t>
            </w:r>
            <w:proofErr w:type="spellEnd"/>
            <w:r>
              <w:rPr>
                <w:rFonts w:ascii="Times New Roman" w:eastAsia="Times New Roman" w:hAnsi="Times New Roman" w:cs="Times New Roman"/>
                <w:sz w:val="28"/>
                <w:szCs w:val="28"/>
              </w:rPr>
              <w:t xml:space="preserve"> та І. </w:t>
            </w:r>
            <w:proofErr w:type="spellStart"/>
            <w:r>
              <w:rPr>
                <w:rFonts w:ascii="Times New Roman" w:eastAsia="Times New Roman" w:hAnsi="Times New Roman" w:cs="Times New Roman"/>
                <w:sz w:val="28"/>
                <w:szCs w:val="28"/>
              </w:rPr>
              <w:t>Манжури</w:t>
            </w:r>
            <w:proofErr w:type="spellEnd"/>
            <w:r>
              <w:rPr>
                <w:rFonts w:ascii="Times New Roman" w:eastAsia="Times New Roman" w:hAnsi="Times New Roman" w:cs="Times New Roman"/>
                <w:sz w:val="28"/>
                <w:szCs w:val="28"/>
              </w:rPr>
              <w:t>.</w:t>
            </w:r>
          </w:p>
          <w:p w14:paraId="0B5E0C9B" w14:textId="77777777" w:rsidR="00486766" w:rsidRDefault="00130EBF">
            <w:pPr>
              <w:spacing w:after="0" w:line="240" w:lineRule="auto"/>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Життєва доля і національний зміст поезії П. Грабовського.</w:t>
            </w:r>
          </w:p>
          <w:p w14:paraId="0B5E0C9C" w14:textId="77777777" w:rsidR="00486766" w:rsidRDefault="00486766">
            <w:pPr>
              <w:widowControl w:val="0"/>
              <w:spacing w:after="0" w:line="240" w:lineRule="auto"/>
              <w:ind w:firstLine="597"/>
              <w:jc w:val="both"/>
              <w:rPr>
                <w:rFonts w:ascii="Times New Roman" w:eastAsia="Times New Roman" w:hAnsi="Times New Roman" w:cs="Times New Roman"/>
                <w:sz w:val="28"/>
                <w:szCs w:val="28"/>
              </w:rPr>
            </w:pPr>
          </w:p>
        </w:tc>
      </w:tr>
      <w:tr w:rsidR="00486766" w14:paraId="0B5E0CA7" w14:textId="77777777">
        <w:trPr>
          <w:trHeight w:val="408"/>
        </w:trPr>
        <w:tc>
          <w:tcPr>
            <w:tcW w:w="988" w:type="dxa"/>
            <w:shd w:val="clear" w:color="auto" w:fill="auto"/>
          </w:tcPr>
          <w:p w14:paraId="0B5E0C9E"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9F" w14:textId="77777777" w:rsidR="00486766" w:rsidRDefault="00130EBF">
            <w:pPr>
              <w:widowControl w:val="0"/>
              <w:spacing w:after="0" w:line="240" w:lineRule="auto"/>
              <w:ind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 Старицький – поет, прозаїк, драматург</w:t>
            </w:r>
          </w:p>
          <w:p w14:paraId="0B5E0CA0"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A1"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Життєвий і творчий шлях М. Старицького.</w:t>
            </w:r>
          </w:p>
          <w:p w14:paraId="0B5E0CA2"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Новаторство поезії М. Старицького. І. Франко про поета.</w:t>
            </w:r>
          </w:p>
          <w:p w14:paraId="0B5E0CA3"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Історична тематика прози М. Старицького.</w:t>
            </w:r>
          </w:p>
          <w:p w14:paraId="0B5E0CA4"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Оригінальні переробки М. Старицького «Ой, не ходи, Грицю, та й на вечорниці», «За двома зайцями».</w:t>
            </w:r>
          </w:p>
          <w:p w14:paraId="0B5E0CA5" w14:textId="77777777" w:rsidR="00486766" w:rsidRDefault="00130EBF">
            <w:pPr>
              <w:widowControl w:val="0"/>
              <w:spacing w:after="0" w:line="240" w:lineRule="auto"/>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жінки і талановитої людини у драмі «Талан».</w:t>
            </w:r>
          </w:p>
          <w:p w14:paraId="0B5E0CA6" w14:textId="77777777" w:rsidR="00486766" w:rsidRDefault="00130EBF">
            <w:pPr>
              <w:widowControl w:val="0"/>
              <w:spacing w:after="0" w:line="240" w:lineRule="auto"/>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Трагедія «Маруся Богуславка».</w:t>
            </w:r>
          </w:p>
        </w:tc>
      </w:tr>
      <w:tr w:rsidR="00486766" w14:paraId="0B5E0CAF" w14:textId="77777777">
        <w:trPr>
          <w:trHeight w:val="532"/>
        </w:trPr>
        <w:tc>
          <w:tcPr>
            <w:tcW w:w="988" w:type="dxa"/>
            <w:shd w:val="clear" w:color="auto" w:fill="auto"/>
          </w:tcPr>
          <w:p w14:paraId="0B5E0CA8"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A9"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Поезія Івана Франка.</w:t>
            </w:r>
          </w:p>
          <w:p w14:paraId="0B5E0CAA"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AB" w14:textId="77777777" w:rsidR="00486766" w:rsidRDefault="00130EBF">
            <w:pPr>
              <w:spacing w:after="0"/>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Життєвий і творчий шлях Івана Франка.</w:t>
            </w:r>
          </w:p>
          <w:p w14:paraId="0B5E0CAC" w14:textId="77777777" w:rsidR="00486766" w:rsidRDefault="00130EBF">
            <w:pPr>
              <w:spacing w:after="0"/>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Проблематика політичної лірики І. Франка (</w:t>
            </w:r>
            <w:proofErr w:type="spellStart"/>
            <w:r>
              <w:rPr>
                <w:rFonts w:ascii="Times New Roman" w:eastAsia="Times New Roman" w:hAnsi="Times New Roman" w:cs="Times New Roman"/>
                <w:sz w:val="28"/>
                <w:szCs w:val="28"/>
              </w:rPr>
              <w:t>зб</w:t>
            </w:r>
            <w:proofErr w:type="spellEnd"/>
            <w:r>
              <w:rPr>
                <w:rFonts w:ascii="Times New Roman" w:eastAsia="Times New Roman" w:hAnsi="Times New Roman" w:cs="Times New Roman"/>
                <w:sz w:val="28"/>
                <w:szCs w:val="28"/>
              </w:rPr>
              <w:t>. «З вершин і низин»)</w:t>
            </w:r>
          </w:p>
          <w:p w14:paraId="0B5E0CAD" w14:textId="77777777" w:rsidR="00486766" w:rsidRDefault="00130EBF">
            <w:pPr>
              <w:spacing w:after="0"/>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Лірична драма – </w:t>
            </w:r>
            <w:proofErr w:type="spellStart"/>
            <w:r>
              <w:rPr>
                <w:rFonts w:ascii="Times New Roman" w:eastAsia="Times New Roman" w:hAnsi="Times New Roman" w:cs="Times New Roman"/>
                <w:sz w:val="28"/>
                <w:szCs w:val="28"/>
              </w:rPr>
              <w:t>зб</w:t>
            </w:r>
            <w:proofErr w:type="spellEnd"/>
            <w:r>
              <w:rPr>
                <w:rFonts w:ascii="Times New Roman" w:eastAsia="Times New Roman" w:hAnsi="Times New Roman" w:cs="Times New Roman"/>
                <w:sz w:val="28"/>
                <w:szCs w:val="28"/>
              </w:rPr>
              <w:t>. «Зів’яле листя»: земне і містичне.</w:t>
            </w:r>
          </w:p>
          <w:p w14:paraId="0B5E0CAE" w14:textId="77777777" w:rsidR="00486766" w:rsidRDefault="00130EBF">
            <w:pPr>
              <w:spacing w:after="0"/>
              <w:ind w:firstLine="597"/>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проблематика, художні особливості поем І. Франка: «Панські жарти», «</w:t>
            </w:r>
            <w:proofErr w:type="spellStart"/>
            <w:r>
              <w:rPr>
                <w:rFonts w:ascii="Times New Roman" w:eastAsia="Times New Roman" w:hAnsi="Times New Roman" w:cs="Times New Roman"/>
                <w:sz w:val="28"/>
                <w:szCs w:val="28"/>
              </w:rPr>
              <w:t>Ботокуди</w:t>
            </w:r>
            <w:proofErr w:type="spellEnd"/>
            <w:r>
              <w:rPr>
                <w:rFonts w:ascii="Times New Roman" w:eastAsia="Times New Roman" w:hAnsi="Times New Roman" w:cs="Times New Roman"/>
                <w:sz w:val="28"/>
                <w:szCs w:val="28"/>
              </w:rPr>
              <w:t>», «Іван Вишенський», «Смерть Каїна», «Мойсей».</w:t>
            </w:r>
          </w:p>
        </w:tc>
      </w:tr>
      <w:tr w:rsidR="00486766" w14:paraId="0B5E0CB7" w14:textId="77777777">
        <w:tc>
          <w:tcPr>
            <w:tcW w:w="988" w:type="dxa"/>
            <w:shd w:val="clear" w:color="auto" w:fill="auto"/>
          </w:tcPr>
          <w:p w14:paraId="0B5E0CB0"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B1"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Жанрове та тематичне багатство прози Івана Франка.</w:t>
            </w:r>
          </w:p>
          <w:p w14:paraId="0B5E0CB2"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B3"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Проблематика малої прози.</w:t>
            </w:r>
          </w:p>
          <w:p w14:paraId="0B5E0CB4"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Робітнича тематика у прозі І. Франка. «Експериментальний» роман «Борислав сміється».</w:t>
            </w:r>
          </w:p>
          <w:p w14:paraId="0B5E0CB5"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інтелігенції і народу – повість «Перехресні стежки». Образ Євгена </w:t>
            </w:r>
            <w:proofErr w:type="spellStart"/>
            <w:r>
              <w:rPr>
                <w:rFonts w:ascii="Times New Roman" w:eastAsia="Times New Roman" w:hAnsi="Times New Roman" w:cs="Times New Roman"/>
                <w:sz w:val="28"/>
                <w:szCs w:val="28"/>
              </w:rPr>
              <w:t>Рафаловича</w:t>
            </w:r>
            <w:proofErr w:type="spellEnd"/>
            <w:r>
              <w:rPr>
                <w:rFonts w:ascii="Times New Roman" w:eastAsia="Times New Roman" w:hAnsi="Times New Roman" w:cs="Times New Roman"/>
                <w:sz w:val="28"/>
                <w:szCs w:val="28"/>
              </w:rPr>
              <w:t>.</w:t>
            </w:r>
          </w:p>
          <w:p w14:paraId="0B5E0CB6"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Проблематика повісті «Захар Беркут», історична основа твору.</w:t>
            </w:r>
          </w:p>
        </w:tc>
      </w:tr>
      <w:tr w:rsidR="00486766" w14:paraId="0B5E0CBF" w14:textId="77777777">
        <w:tc>
          <w:tcPr>
            <w:tcW w:w="988" w:type="dxa"/>
            <w:shd w:val="clear" w:color="auto" w:fill="auto"/>
          </w:tcPr>
          <w:p w14:paraId="0B5E0CB8"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B9"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Іван Франко як драматург.</w:t>
            </w:r>
          </w:p>
          <w:p w14:paraId="0B5E0CBA"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BB"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Франко – театрознавець і драматург.</w:t>
            </w:r>
          </w:p>
          <w:p w14:paraId="0B5E0CBC"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Соціально-психологічна драма «Украдене щастя». Історія написання, фольклорна основа та її сценічна доля.</w:t>
            </w:r>
          </w:p>
          <w:p w14:paraId="0B5E0CBD"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вчителя в Галичині за твором І. Франка «Учитель».</w:t>
            </w:r>
          </w:p>
          <w:p w14:paraId="0B5E0CBE"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Жанр комедії у творчості письменника («Рябина», «Майстер </w:t>
            </w:r>
            <w:proofErr w:type="spellStart"/>
            <w:r>
              <w:rPr>
                <w:rFonts w:ascii="Times New Roman" w:eastAsia="Times New Roman" w:hAnsi="Times New Roman" w:cs="Times New Roman"/>
                <w:sz w:val="28"/>
                <w:szCs w:val="28"/>
              </w:rPr>
              <w:t>Чирняк</w:t>
            </w:r>
            <w:proofErr w:type="spellEnd"/>
            <w:r>
              <w:rPr>
                <w:rFonts w:ascii="Times New Roman" w:eastAsia="Times New Roman" w:hAnsi="Times New Roman" w:cs="Times New Roman"/>
                <w:sz w:val="28"/>
                <w:szCs w:val="28"/>
              </w:rPr>
              <w:t>»).</w:t>
            </w:r>
          </w:p>
        </w:tc>
      </w:tr>
      <w:tr w:rsidR="00486766" w14:paraId="0B5E0CC7" w14:textId="77777777">
        <w:trPr>
          <w:trHeight w:val="58"/>
        </w:trPr>
        <w:tc>
          <w:tcPr>
            <w:tcW w:w="988" w:type="dxa"/>
            <w:shd w:val="clear" w:color="auto" w:fill="auto"/>
          </w:tcPr>
          <w:p w14:paraId="0B5E0CC0" w14:textId="77777777" w:rsidR="00486766" w:rsidRDefault="00486766">
            <w:pPr>
              <w:numPr>
                <w:ilvl w:val="0"/>
                <w:numId w:val="1"/>
              </w:numPr>
              <w:spacing w:after="0" w:line="240" w:lineRule="auto"/>
              <w:ind w:hanging="720"/>
              <w:jc w:val="center"/>
              <w:rPr>
                <w:rFonts w:ascii="Times New Roman" w:eastAsia="Times New Roman" w:hAnsi="Times New Roman" w:cs="Times New Roman"/>
                <w:sz w:val="28"/>
                <w:szCs w:val="28"/>
              </w:rPr>
            </w:pPr>
          </w:p>
        </w:tc>
        <w:tc>
          <w:tcPr>
            <w:tcW w:w="8940" w:type="dxa"/>
            <w:shd w:val="clear" w:color="auto" w:fill="auto"/>
            <w:vAlign w:val="center"/>
          </w:tcPr>
          <w:p w14:paraId="0B5E0CC1" w14:textId="77777777" w:rsidR="00486766" w:rsidRDefault="00130EB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драматургія і театр в 70-90-х роках ХІХ ст.</w:t>
            </w:r>
          </w:p>
          <w:p w14:paraId="0B5E0CC2" w14:textId="77777777" w:rsidR="00486766" w:rsidRDefault="00130EBF">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роботи: усне опитування, письмові відповіді, тестування</w:t>
            </w:r>
          </w:p>
          <w:p w14:paraId="0B5E0CC3"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театру корифеїв та українська драматургія 70-90-х років ХІХ ст.</w:t>
            </w:r>
          </w:p>
          <w:p w14:paraId="0B5E0CC4"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Новаторство драматургії І. Карпенка-Карого: трагікомедії «Мартин Боруля», «Сто тисяч», «Хазяїн».</w:t>
            </w:r>
          </w:p>
          <w:p w14:paraId="0B5E0CC5"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Драма Марка Кропивницького «Глитай, або ж Павук».</w:t>
            </w:r>
          </w:p>
          <w:p w14:paraId="0B5E0CC6" w14:textId="77777777" w:rsidR="00486766" w:rsidRDefault="00130EBF">
            <w:pPr>
              <w:widowControl w:val="0"/>
              <w:spacing w:after="0" w:line="240" w:lineRule="auto"/>
              <w:ind w:firstLine="5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Творчість Марка Кропивницького. Проблематика п’єс «Дай серцю волю, заведе в неволю», «Доки сонце зійде, роса очі виїсть».</w:t>
            </w:r>
          </w:p>
        </w:tc>
      </w:tr>
    </w:tbl>
    <w:p w14:paraId="0B5E0CC8" w14:textId="77777777" w:rsidR="00486766" w:rsidRDefault="00486766">
      <w:pPr>
        <w:spacing w:after="0" w:line="240" w:lineRule="auto"/>
        <w:ind w:left="7513" w:hanging="6946"/>
        <w:jc w:val="center"/>
        <w:rPr>
          <w:rFonts w:ascii="Times New Roman" w:eastAsia="Times New Roman" w:hAnsi="Times New Roman" w:cs="Times New Roman"/>
          <w:b/>
          <w:sz w:val="28"/>
          <w:szCs w:val="28"/>
        </w:rPr>
      </w:pPr>
    </w:p>
    <w:p w14:paraId="0B5E0CC9"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для самостійної роботи здобувачів освіти</w:t>
      </w:r>
    </w:p>
    <w:p w14:paraId="0B5E0CCA" w14:textId="77777777" w:rsidR="00486766" w:rsidRDefault="00130EB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Самостійна робота здобувачів освіти під час вивчення освітнього компонента „Історія української літератури (ІІ пол. ХІХ ст.)” складається з різних видів:</w:t>
      </w:r>
    </w:p>
    <w:p w14:paraId="0B5E0CCB" w14:textId="77777777" w:rsidR="00486766" w:rsidRDefault="00130EB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прочитання художніх текстів згідно зі списком;</w:t>
      </w:r>
    </w:p>
    <w:p w14:paraId="0B5E0CCC" w14:textId="77777777" w:rsidR="00486766" w:rsidRDefault="00130EB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підготовка до авдиторних (практичних) занять;</w:t>
      </w:r>
    </w:p>
    <w:p w14:paraId="0B5E0CCD" w14:textId="77777777" w:rsidR="00486766" w:rsidRDefault="00130EB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самостійне поглиблене опрацювання тем освітнього компонента згідно з навчально-тематичним планом.</w:t>
      </w:r>
    </w:p>
    <w:tbl>
      <w:tblPr>
        <w:tblStyle w:val="aa"/>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8358"/>
      </w:tblGrid>
      <w:tr w:rsidR="00486766" w14:paraId="0B5E0CD1" w14:textId="77777777">
        <w:trPr>
          <w:jc w:val="center"/>
        </w:trPr>
        <w:tc>
          <w:tcPr>
            <w:tcW w:w="1140" w:type="dxa"/>
            <w:shd w:val="clear" w:color="auto" w:fill="auto"/>
          </w:tcPr>
          <w:p w14:paraId="0B5E0CCE" w14:textId="77777777" w:rsidR="00486766" w:rsidRDefault="00130EBF">
            <w:pPr>
              <w:spacing w:after="0" w:line="240" w:lineRule="auto"/>
              <w:ind w:left="142" w:hanging="142"/>
              <w:jc w:val="center"/>
              <w:rPr>
                <w:rFonts w:ascii="Times New Roman" w:eastAsia="Times New Roman" w:hAnsi="Times New Roman" w:cs="Times New Roman"/>
                <w:sz w:val="28"/>
                <w:szCs w:val="28"/>
              </w:rPr>
            </w:pPr>
            <w:bookmarkStart w:id="4" w:name="_rvylekheyn7v" w:colFirst="0" w:colLast="0"/>
            <w:bookmarkEnd w:id="4"/>
            <w:r>
              <w:rPr>
                <w:rFonts w:ascii="Times New Roman" w:eastAsia="Times New Roman" w:hAnsi="Times New Roman" w:cs="Times New Roman"/>
                <w:sz w:val="28"/>
                <w:szCs w:val="28"/>
              </w:rPr>
              <w:lastRenderedPageBreak/>
              <w:t>№</w:t>
            </w:r>
          </w:p>
          <w:p w14:paraId="0B5E0CCF" w14:textId="77777777" w:rsidR="00486766" w:rsidRDefault="00486766">
            <w:pPr>
              <w:spacing w:after="0" w:line="240" w:lineRule="auto"/>
              <w:ind w:left="142" w:hanging="142"/>
              <w:jc w:val="center"/>
              <w:rPr>
                <w:rFonts w:ascii="Times New Roman" w:eastAsia="Times New Roman" w:hAnsi="Times New Roman" w:cs="Times New Roman"/>
                <w:sz w:val="28"/>
                <w:szCs w:val="28"/>
              </w:rPr>
            </w:pPr>
          </w:p>
        </w:tc>
        <w:tc>
          <w:tcPr>
            <w:tcW w:w="8358" w:type="dxa"/>
            <w:shd w:val="clear" w:color="auto" w:fill="auto"/>
          </w:tcPr>
          <w:p w14:paraId="0B5E0CD0"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w:t>
            </w:r>
          </w:p>
        </w:tc>
      </w:tr>
      <w:tr w:rsidR="00486766" w14:paraId="0B5E0CD5" w14:textId="77777777">
        <w:trPr>
          <w:jc w:val="center"/>
        </w:trPr>
        <w:tc>
          <w:tcPr>
            <w:tcW w:w="1140" w:type="dxa"/>
            <w:shd w:val="clear" w:color="auto" w:fill="auto"/>
          </w:tcPr>
          <w:p w14:paraId="0B5E0CD2"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358" w:type="dxa"/>
            <w:shd w:val="clear" w:color="auto" w:fill="auto"/>
          </w:tcPr>
          <w:p w14:paraId="0B5E0CD3"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законспектувати:</w:t>
            </w:r>
          </w:p>
          <w:p w14:paraId="0B5E0CD4"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статтю І. Франка «Література, її завдання і найважніші </w:t>
            </w:r>
            <w:proofErr w:type="spellStart"/>
            <w:r>
              <w:rPr>
                <w:rFonts w:ascii="Times New Roman" w:eastAsia="Times New Roman" w:hAnsi="Times New Roman" w:cs="Times New Roman"/>
                <w:sz w:val="28"/>
                <w:szCs w:val="28"/>
              </w:rPr>
              <w:t>ціхи</w:t>
            </w:r>
            <w:proofErr w:type="spellEnd"/>
            <w:r>
              <w:rPr>
                <w:rFonts w:ascii="Times New Roman" w:eastAsia="Times New Roman" w:hAnsi="Times New Roman" w:cs="Times New Roman"/>
                <w:sz w:val="28"/>
                <w:szCs w:val="28"/>
              </w:rPr>
              <w:t>».</w:t>
            </w:r>
          </w:p>
        </w:tc>
      </w:tr>
      <w:tr w:rsidR="00486766" w14:paraId="0B5E0CDA" w14:textId="77777777">
        <w:trPr>
          <w:jc w:val="center"/>
        </w:trPr>
        <w:tc>
          <w:tcPr>
            <w:tcW w:w="1140" w:type="dxa"/>
            <w:shd w:val="clear" w:color="auto" w:fill="auto"/>
          </w:tcPr>
          <w:p w14:paraId="0B5E0CD6"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358" w:type="dxa"/>
            <w:shd w:val="clear" w:color="auto" w:fill="auto"/>
          </w:tcPr>
          <w:p w14:paraId="0B5E0CD7"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Вивчити напам’ять:</w:t>
            </w:r>
          </w:p>
          <w:p w14:paraId="0B5E0CD8"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ліричний вірш Л. Глібова «Журба», байки «Щука», «Вовк та Ягня», «Цуцик», «Синиця» (на вибір);</w:t>
            </w:r>
          </w:p>
          <w:p w14:paraId="0B5E0CD9"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ліричний вірш С. Руданського «Повій, </w:t>
            </w:r>
            <w:proofErr w:type="spellStart"/>
            <w:r>
              <w:rPr>
                <w:rFonts w:ascii="Times New Roman" w:eastAsia="Times New Roman" w:hAnsi="Times New Roman" w:cs="Times New Roman"/>
                <w:sz w:val="28"/>
                <w:szCs w:val="28"/>
              </w:rPr>
              <w:t>вітре</w:t>
            </w:r>
            <w:proofErr w:type="spellEnd"/>
            <w:r>
              <w:rPr>
                <w:rFonts w:ascii="Times New Roman" w:eastAsia="Times New Roman" w:hAnsi="Times New Roman" w:cs="Times New Roman"/>
                <w:sz w:val="28"/>
                <w:szCs w:val="28"/>
              </w:rPr>
              <w:t>, на Вкраїну», співомовки «Почому дурні», «Треба всюди приятеля мати», «Піп на пущі» (на вибір).</w:t>
            </w:r>
          </w:p>
        </w:tc>
      </w:tr>
      <w:tr w:rsidR="00486766" w14:paraId="0B5E0CDE" w14:textId="77777777">
        <w:trPr>
          <w:jc w:val="center"/>
        </w:trPr>
        <w:tc>
          <w:tcPr>
            <w:tcW w:w="1140" w:type="dxa"/>
            <w:shd w:val="clear" w:color="auto" w:fill="auto"/>
          </w:tcPr>
          <w:p w14:paraId="0B5E0CD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358" w:type="dxa"/>
            <w:shd w:val="clear" w:color="auto" w:fill="auto"/>
          </w:tcPr>
          <w:p w14:paraId="0B5E0CDC"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законспектувати:</w:t>
            </w:r>
          </w:p>
          <w:p w14:paraId="0B5E0CDD" w14:textId="77777777" w:rsidR="00486766" w:rsidRDefault="00130E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І. Франка «Марія Маркович (Марко Вовчок). Посмертна згадка».</w:t>
            </w:r>
          </w:p>
        </w:tc>
      </w:tr>
      <w:tr w:rsidR="00486766" w14:paraId="0B5E0CE2" w14:textId="77777777">
        <w:trPr>
          <w:jc w:val="center"/>
        </w:trPr>
        <w:tc>
          <w:tcPr>
            <w:tcW w:w="1140" w:type="dxa"/>
            <w:shd w:val="clear" w:color="auto" w:fill="auto"/>
          </w:tcPr>
          <w:p w14:paraId="0B5E0CD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358" w:type="dxa"/>
            <w:shd w:val="clear" w:color="auto" w:fill="auto"/>
          </w:tcPr>
          <w:p w14:paraId="0B5E0CE0"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опрацювати:</w:t>
            </w:r>
          </w:p>
          <w:p w14:paraId="0B5E0CE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М. Драгоманова «Література російська, великоруська, українська і галицька».</w:t>
            </w:r>
          </w:p>
        </w:tc>
      </w:tr>
      <w:tr w:rsidR="00486766" w14:paraId="0B5E0CE6" w14:textId="77777777">
        <w:trPr>
          <w:jc w:val="center"/>
        </w:trPr>
        <w:tc>
          <w:tcPr>
            <w:tcW w:w="1140" w:type="dxa"/>
            <w:shd w:val="clear" w:color="auto" w:fill="auto"/>
          </w:tcPr>
          <w:p w14:paraId="0B5E0CE3"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358" w:type="dxa"/>
            <w:shd w:val="clear" w:color="auto" w:fill="auto"/>
          </w:tcPr>
          <w:p w14:paraId="0B5E0CE4"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опрацювати:</w:t>
            </w:r>
          </w:p>
          <w:p w14:paraId="0B5E0CE5"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працю І. Нечуя-Левицького «Українство на літературних позвах з </w:t>
            </w:r>
            <w:proofErr w:type="spellStart"/>
            <w:r>
              <w:rPr>
                <w:rFonts w:ascii="Times New Roman" w:eastAsia="Times New Roman" w:hAnsi="Times New Roman" w:cs="Times New Roman"/>
                <w:sz w:val="28"/>
                <w:szCs w:val="28"/>
              </w:rPr>
              <w:t>московщиною</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Культурологічні</w:t>
            </w:r>
            <w:r>
              <w:rPr>
                <w:rFonts w:ascii="Times New Roman" w:eastAsia="Times New Roman" w:hAnsi="Times New Roman" w:cs="Times New Roman"/>
                <w:sz w:val="28"/>
                <w:szCs w:val="28"/>
              </w:rPr>
              <w:t xml:space="preserve"> трактати».</w:t>
            </w:r>
          </w:p>
        </w:tc>
      </w:tr>
      <w:tr w:rsidR="00486766" w14:paraId="0B5E0CEA" w14:textId="77777777">
        <w:trPr>
          <w:jc w:val="center"/>
        </w:trPr>
        <w:tc>
          <w:tcPr>
            <w:tcW w:w="1140" w:type="dxa"/>
            <w:shd w:val="clear" w:color="auto" w:fill="auto"/>
          </w:tcPr>
          <w:p w14:paraId="0B5E0CE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358" w:type="dxa"/>
            <w:shd w:val="clear" w:color="auto" w:fill="auto"/>
          </w:tcPr>
          <w:p w14:paraId="0B5E0CE8" w14:textId="77777777" w:rsidR="00486766" w:rsidRDefault="00130EB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законспектувати:</w:t>
            </w:r>
          </w:p>
          <w:p w14:paraId="0B5E0CE9"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Олеся Гончара «Перший симфоніст української прози».</w:t>
            </w:r>
          </w:p>
        </w:tc>
      </w:tr>
      <w:tr w:rsidR="00486766" w14:paraId="0B5E0CEE" w14:textId="77777777">
        <w:trPr>
          <w:jc w:val="center"/>
        </w:trPr>
        <w:tc>
          <w:tcPr>
            <w:tcW w:w="1140" w:type="dxa"/>
            <w:shd w:val="clear" w:color="auto" w:fill="auto"/>
          </w:tcPr>
          <w:p w14:paraId="0B5E0CE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358" w:type="dxa"/>
            <w:shd w:val="clear" w:color="auto" w:fill="auto"/>
          </w:tcPr>
          <w:p w14:paraId="0B5E0CEC"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Вивчити напам’ять:</w:t>
            </w:r>
          </w:p>
          <w:p w14:paraId="0B5E0CED"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вірш Б. Грінченка «Смутні картини».</w:t>
            </w:r>
          </w:p>
        </w:tc>
      </w:tr>
      <w:tr w:rsidR="00486766" w14:paraId="0B5E0CF3" w14:textId="77777777">
        <w:trPr>
          <w:jc w:val="center"/>
        </w:trPr>
        <w:tc>
          <w:tcPr>
            <w:tcW w:w="1140" w:type="dxa"/>
            <w:shd w:val="clear" w:color="auto" w:fill="auto"/>
          </w:tcPr>
          <w:p w14:paraId="0B5E0CE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358" w:type="dxa"/>
            <w:shd w:val="clear" w:color="auto" w:fill="auto"/>
          </w:tcPr>
          <w:p w14:paraId="0B5E0CF0"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Прочитати й законспектувати: </w:t>
            </w:r>
          </w:p>
          <w:p w14:paraId="0B5E0CF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І. Франка «З останніх десятиліть ХІХ віку»;</w:t>
            </w:r>
          </w:p>
          <w:p w14:paraId="0B5E0CF2"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І. Франка «Молодий вік Осипа Федьковича».</w:t>
            </w:r>
          </w:p>
        </w:tc>
      </w:tr>
      <w:tr w:rsidR="00486766" w14:paraId="0B5E0CF7" w14:textId="77777777">
        <w:trPr>
          <w:jc w:val="center"/>
        </w:trPr>
        <w:tc>
          <w:tcPr>
            <w:tcW w:w="1140" w:type="dxa"/>
            <w:shd w:val="clear" w:color="auto" w:fill="auto"/>
          </w:tcPr>
          <w:p w14:paraId="0B5E0CF4"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358" w:type="dxa"/>
            <w:shd w:val="clear" w:color="auto" w:fill="auto"/>
          </w:tcPr>
          <w:p w14:paraId="0B5E0CF5"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Вивчити напам’ять:</w:t>
            </w:r>
          </w:p>
          <w:p w14:paraId="0B5E0CF6"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вірш Павла Чубинського «Ще не вмерла Україна!»</w:t>
            </w:r>
          </w:p>
        </w:tc>
      </w:tr>
      <w:tr w:rsidR="00486766" w14:paraId="0B5E0CFB" w14:textId="77777777">
        <w:trPr>
          <w:jc w:val="center"/>
        </w:trPr>
        <w:tc>
          <w:tcPr>
            <w:tcW w:w="1140" w:type="dxa"/>
            <w:shd w:val="clear" w:color="auto" w:fill="auto"/>
          </w:tcPr>
          <w:p w14:paraId="0B5E0CF8"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358" w:type="dxa"/>
            <w:shd w:val="clear" w:color="auto" w:fill="auto"/>
          </w:tcPr>
          <w:p w14:paraId="0B5E0CF9"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опрацювати:</w:t>
            </w:r>
          </w:p>
          <w:p w14:paraId="0B5E0CFA"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працю І. Франка «Із секретів поетичної творчості».</w:t>
            </w:r>
          </w:p>
        </w:tc>
      </w:tr>
      <w:tr w:rsidR="00486766" w14:paraId="0B5E0D00" w14:textId="77777777">
        <w:trPr>
          <w:jc w:val="center"/>
        </w:trPr>
        <w:tc>
          <w:tcPr>
            <w:tcW w:w="1140" w:type="dxa"/>
            <w:shd w:val="clear" w:color="auto" w:fill="auto"/>
          </w:tcPr>
          <w:p w14:paraId="0B5E0CFC"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8358" w:type="dxa"/>
            <w:shd w:val="clear" w:color="auto" w:fill="auto"/>
          </w:tcPr>
          <w:p w14:paraId="0B5E0CFD"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законспектувати, вивчити напам’ять:</w:t>
            </w:r>
          </w:p>
          <w:p w14:paraId="0B5E0CFE"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І. Франка «Михайло П. Старицький»;</w:t>
            </w:r>
          </w:p>
          <w:p w14:paraId="0B5E0CFF"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вивчити напам’ять вірш М. Старицького «Виклик».</w:t>
            </w:r>
          </w:p>
        </w:tc>
      </w:tr>
      <w:tr w:rsidR="00486766" w14:paraId="0B5E0D06" w14:textId="77777777">
        <w:trPr>
          <w:jc w:val="center"/>
        </w:trPr>
        <w:tc>
          <w:tcPr>
            <w:tcW w:w="1140" w:type="dxa"/>
            <w:shd w:val="clear" w:color="auto" w:fill="auto"/>
          </w:tcPr>
          <w:p w14:paraId="0B5E0D01"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8358" w:type="dxa"/>
            <w:shd w:val="clear" w:color="auto" w:fill="auto"/>
          </w:tcPr>
          <w:p w14:paraId="0B5E0D02"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Віднайти та законспектувати інформацію:</w:t>
            </w:r>
          </w:p>
          <w:p w14:paraId="0B5E0D03"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 родину Івана Франка.</w:t>
            </w:r>
          </w:p>
          <w:p w14:paraId="0B5E0D04"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Вивчити напам’ять вірші: </w:t>
            </w:r>
            <w:r>
              <w:rPr>
                <w:rFonts w:ascii="Times New Roman" w:eastAsia="Times New Roman" w:hAnsi="Times New Roman" w:cs="Times New Roman"/>
                <w:sz w:val="28"/>
                <w:szCs w:val="28"/>
              </w:rPr>
              <w:t>«Гімн», «Не пора, не пора…», «Гримить», «Декадент», «Червона калино, чого в лузі гнешся?», «Чого являєшся мені у сні?».</w:t>
            </w:r>
          </w:p>
          <w:p w14:paraId="0B5E0D05" w14:textId="77777777" w:rsidR="00486766" w:rsidRDefault="00486766">
            <w:pPr>
              <w:spacing w:after="0" w:line="240" w:lineRule="auto"/>
              <w:rPr>
                <w:rFonts w:ascii="Times New Roman" w:eastAsia="Times New Roman" w:hAnsi="Times New Roman" w:cs="Times New Roman"/>
                <w:sz w:val="28"/>
                <w:szCs w:val="28"/>
              </w:rPr>
            </w:pPr>
          </w:p>
        </w:tc>
      </w:tr>
      <w:tr w:rsidR="00486766" w14:paraId="0B5E0D0A" w14:textId="77777777">
        <w:trPr>
          <w:jc w:val="center"/>
        </w:trPr>
        <w:tc>
          <w:tcPr>
            <w:tcW w:w="1140" w:type="dxa"/>
            <w:shd w:val="clear" w:color="auto" w:fill="auto"/>
          </w:tcPr>
          <w:p w14:paraId="0B5E0D07"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8358" w:type="dxa"/>
            <w:shd w:val="clear" w:color="auto" w:fill="auto"/>
          </w:tcPr>
          <w:p w14:paraId="0B5E0D08"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Вивчити напам’ять:</w:t>
            </w:r>
          </w:p>
          <w:p w14:paraId="0B5E0D09"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Уривок зі вступу до поеми І. Франка «Мойсей» від слів «Народе мій, замучений, розбитий…» до слів «І в день </w:t>
            </w:r>
            <w:proofErr w:type="spellStart"/>
            <w:r>
              <w:rPr>
                <w:rFonts w:ascii="Times New Roman" w:eastAsia="Times New Roman" w:hAnsi="Times New Roman" w:cs="Times New Roman"/>
                <w:sz w:val="28"/>
                <w:szCs w:val="28"/>
              </w:rPr>
              <w:t>воскресний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твойого</w:t>
            </w:r>
            <w:proofErr w:type="spellEnd"/>
            <w:r>
              <w:rPr>
                <w:rFonts w:ascii="Times New Roman" w:eastAsia="Times New Roman" w:hAnsi="Times New Roman" w:cs="Times New Roman"/>
                <w:sz w:val="28"/>
                <w:szCs w:val="28"/>
              </w:rPr>
              <w:t xml:space="preserve"> повстання…».</w:t>
            </w:r>
          </w:p>
        </w:tc>
      </w:tr>
      <w:tr w:rsidR="00486766" w14:paraId="0B5E0D0E" w14:textId="77777777">
        <w:trPr>
          <w:jc w:val="center"/>
        </w:trPr>
        <w:tc>
          <w:tcPr>
            <w:tcW w:w="1140" w:type="dxa"/>
            <w:shd w:val="clear" w:color="auto" w:fill="auto"/>
          </w:tcPr>
          <w:p w14:paraId="0B5E0D0B"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2.11</w:t>
            </w:r>
          </w:p>
        </w:tc>
        <w:tc>
          <w:tcPr>
            <w:tcW w:w="8358" w:type="dxa"/>
            <w:shd w:val="clear" w:color="auto" w:fill="auto"/>
          </w:tcPr>
          <w:p w14:paraId="0B5E0D0C"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опрацювати:</w:t>
            </w:r>
          </w:p>
          <w:p w14:paraId="0B5E0D0D"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працюю М. Легкого «Проза Івана Франка: поетика, естетика, рецепція в критиці».</w:t>
            </w:r>
          </w:p>
        </w:tc>
      </w:tr>
      <w:tr w:rsidR="00486766" w14:paraId="0B5E0D12" w14:textId="77777777">
        <w:trPr>
          <w:jc w:val="center"/>
        </w:trPr>
        <w:tc>
          <w:tcPr>
            <w:tcW w:w="1140" w:type="dxa"/>
            <w:shd w:val="clear" w:color="auto" w:fill="auto"/>
          </w:tcPr>
          <w:p w14:paraId="0B5E0D0F" w14:textId="77777777" w:rsidR="00486766" w:rsidRDefault="00130E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8358" w:type="dxa"/>
            <w:shd w:val="clear" w:color="auto" w:fill="auto"/>
          </w:tcPr>
          <w:p w14:paraId="0B5E0D10" w14:textId="77777777" w:rsidR="00486766" w:rsidRDefault="00130EB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Прочитати й опрацювати:</w:t>
            </w:r>
          </w:p>
          <w:p w14:paraId="0B5E0D11" w14:textId="77777777" w:rsidR="00486766" w:rsidRDefault="00130E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Є. Морі «Історія театру корифеїв: як перша професійна трупа боролася за українську ідею».</w:t>
            </w:r>
          </w:p>
        </w:tc>
      </w:tr>
    </w:tbl>
    <w:p w14:paraId="0B5E0D16" w14:textId="77777777" w:rsidR="00486766" w:rsidRDefault="00486766">
      <w:pPr>
        <w:spacing w:after="0" w:line="240" w:lineRule="auto"/>
        <w:ind w:firstLine="426"/>
        <w:jc w:val="both"/>
        <w:rPr>
          <w:rFonts w:ascii="Times New Roman" w:eastAsia="Times New Roman" w:hAnsi="Times New Roman" w:cs="Times New Roman"/>
          <w:sz w:val="28"/>
          <w:szCs w:val="28"/>
        </w:rPr>
      </w:pPr>
    </w:p>
    <w:p w14:paraId="0B5E0D17" w14:textId="77777777" w:rsidR="00486766" w:rsidRDefault="00130EBF">
      <w:pPr>
        <w:pBdr>
          <w:top w:val="nil"/>
          <w:left w:val="nil"/>
          <w:bottom w:val="nil"/>
          <w:right w:val="nil"/>
          <w:between w:val="nil"/>
        </w:pBdr>
        <w:spacing w:line="240" w:lineRule="auto"/>
        <w:ind w:firstLine="706"/>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Контроль виконання та оцінювання завдань, винесених на самостійне </w:t>
      </w:r>
      <w:proofErr w:type="spellStart"/>
      <w:r>
        <w:rPr>
          <w:rFonts w:ascii="Times New Roman" w:eastAsia="Times New Roman" w:hAnsi="Times New Roman" w:cs="Times New Roman"/>
          <w:i/>
          <w:color w:val="000000"/>
          <w:sz w:val="28"/>
          <w:szCs w:val="28"/>
        </w:rPr>
        <w:t>опрацювння</w:t>
      </w:r>
      <w:proofErr w:type="spellEnd"/>
      <w:r>
        <w:rPr>
          <w:rFonts w:ascii="Times New Roman" w:eastAsia="Times New Roman" w:hAnsi="Times New Roman" w:cs="Times New Roman"/>
          <w:i/>
          <w:color w:val="000000"/>
          <w:sz w:val="28"/>
          <w:szCs w:val="28"/>
        </w:rPr>
        <w:t xml:space="preserve">, проводимо в процесі вивчення тем кожного змістового модуля. </w:t>
      </w:r>
    </w:p>
    <w:p w14:paraId="0B5E0D18" w14:textId="77777777" w:rsidR="00486766" w:rsidRDefault="00486766">
      <w:pPr>
        <w:spacing w:after="0" w:line="240" w:lineRule="auto"/>
        <w:jc w:val="center"/>
        <w:rPr>
          <w:rFonts w:ascii="Times New Roman" w:eastAsia="Times New Roman" w:hAnsi="Times New Roman" w:cs="Times New Roman"/>
          <w:sz w:val="28"/>
          <w:szCs w:val="28"/>
        </w:rPr>
      </w:pPr>
    </w:p>
    <w:p w14:paraId="0B5E0D19" w14:textId="77777777" w:rsidR="00486766" w:rsidRDefault="00130EBF">
      <w:pPr>
        <w:pBdr>
          <w:top w:val="nil"/>
          <w:left w:val="nil"/>
          <w:bottom w:val="nil"/>
          <w:right w:val="nil"/>
          <w:between w:val="nil"/>
        </w:pBdr>
        <w:spacing w:line="240" w:lineRule="auto"/>
        <w:ind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Методи навчання</w:t>
      </w:r>
    </w:p>
    <w:p w14:paraId="0B5E0D1A" w14:textId="77777777" w:rsidR="00486766" w:rsidRDefault="00130EBF">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0B5E0D1B" w14:textId="77777777" w:rsidR="00486766" w:rsidRDefault="00130EBF">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14:paraId="0B5E0D1C" w14:textId="77777777" w:rsidR="00486766" w:rsidRDefault="00130EBF">
      <w:pPr>
        <w:pBdr>
          <w:between w:val="nil"/>
        </w:pBdr>
        <w:spacing w:line="240" w:lineRule="auto"/>
        <w:ind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Система контролю та оцінювання</w:t>
      </w:r>
    </w:p>
    <w:p w14:paraId="0B5E0D1D" w14:textId="77777777" w:rsidR="00486766" w:rsidRDefault="00130EB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контролю та оцінювання проводиться в формі поточного та підсумкового контролю.</w:t>
      </w:r>
    </w:p>
    <w:p w14:paraId="0B5E0D1E" w14:textId="77777777" w:rsidR="00486766" w:rsidRDefault="00130EB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Поточний контроль проводиться на кожному практичному занятті. У процесі вивчення дисципліни використовуємо такі методи поточного контролю:</w:t>
      </w:r>
    </w:p>
    <w:p w14:paraId="0B5E0D1F" w14:textId="77777777" w:rsidR="00486766" w:rsidRDefault="00130EBF">
      <w:pPr>
        <w:numPr>
          <w:ilvl w:val="0"/>
          <w:numId w:val="3"/>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усні відповіді (фронтальне опитування, вибіркове опитування, дискусії, презентації);</w:t>
      </w:r>
    </w:p>
    <w:p w14:paraId="0B5E0D20" w14:textId="77777777" w:rsidR="00486766" w:rsidRDefault="00130EBF">
      <w:pPr>
        <w:numPr>
          <w:ilvl w:val="0"/>
          <w:numId w:val="3"/>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письмові завдання (самостійні роботи, реферати, есе);</w:t>
      </w:r>
    </w:p>
    <w:p w14:paraId="0B5E0D21" w14:textId="77777777" w:rsidR="00486766" w:rsidRDefault="00130EBF">
      <w:pPr>
        <w:numPr>
          <w:ilvl w:val="0"/>
          <w:numId w:val="3"/>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тести.</w:t>
      </w:r>
    </w:p>
    <w:p w14:paraId="0B5E0D22" w14:textId="77777777" w:rsidR="00486766" w:rsidRDefault="00130EBF">
      <w:pPr>
        <w:pBdr>
          <w:top w:val="nil"/>
          <w:left w:val="nil"/>
          <w:bottom w:val="nil"/>
          <w:right w:val="nil"/>
          <w:between w:val="nil"/>
        </w:pBd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Формами поточного контролю є індивідуальна та фронтальна перевірка, форма підсумкового контролю – екзамен.</w:t>
      </w:r>
    </w:p>
    <w:p w14:paraId="0B5E0D23" w14:textId="77777777" w:rsidR="00486766" w:rsidRDefault="00486766">
      <w:pPr>
        <w:ind w:hanging="3"/>
        <w:jc w:val="center"/>
        <w:rPr>
          <w:b/>
        </w:rPr>
      </w:pPr>
    </w:p>
    <w:p w14:paraId="0B5E0D24" w14:textId="77777777" w:rsidR="00486766" w:rsidRDefault="00486766">
      <w:pPr>
        <w:ind w:hanging="3"/>
        <w:jc w:val="center"/>
        <w:rPr>
          <w:b/>
        </w:rPr>
      </w:pPr>
    </w:p>
    <w:p w14:paraId="0B5E0D25" w14:textId="77777777" w:rsidR="00486766" w:rsidRDefault="00486766">
      <w:pPr>
        <w:ind w:hanging="3"/>
        <w:jc w:val="center"/>
        <w:rPr>
          <w:b/>
        </w:rPr>
      </w:pPr>
    </w:p>
    <w:p w14:paraId="0B5E0D26" w14:textId="77777777" w:rsidR="00486766" w:rsidRDefault="00130EBF">
      <w:pPr>
        <w:ind w:hanging="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Розподіл балів </w:t>
      </w:r>
    </w:p>
    <w:tbl>
      <w:tblPr>
        <w:tblStyle w:val="ab"/>
        <w:tblW w:w="104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
        <w:gridCol w:w="481"/>
        <w:gridCol w:w="481"/>
        <w:gridCol w:w="481"/>
        <w:gridCol w:w="481"/>
        <w:gridCol w:w="481"/>
        <w:gridCol w:w="481"/>
        <w:gridCol w:w="481"/>
        <w:gridCol w:w="481"/>
        <w:gridCol w:w="601"/>
        <w:gridCol w:w="603"/>
        <w:gridCol w:w="557"/>
        <w:gridCol w:w="708"/>
        <w:gridCol w:w="706"/>
        <w:gridCol w:w="667"/>
        <w:gridCol w:w="1562"/>
        <w:gridCol w:w="753"/>
      </w:tblGrid>
      <w:tr w:rsidR="00486766" w14:paraId="0B5E0D2C" w14:textId="77777777">
        <w:tc>
          <w:tcPr>
            <w:tcW w:w="1443" w:type="dxa"/>
            <w:gridSpan w:val="3"/>
            <w:tcBorders>
              <w:top w:val="single" w:sz="4" w:space="0" w:color="000000"/>
              <w:left w:val="single" w:sz="4" w:space="0" w:color="000000"/>
              <w:bottom w:val="single" w:sz="4" w:space="0" w:color="000000"/>
              <w:right w:val="single" w:sz="4" w:space="0" w:color="000000"/>
            </w:tcBorders>
            <w:vAlign w:val="center"/>
          </w:tcPr>
          <w:p w14:paraId="0B5E0D27"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 1</w:t>
            </w:r>
          </w:p>
          <w:p w14:paraId="0B5E0D28"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балів)</w:t>
            </w:r>
          </w:p>
        </w:tc>
        <w:tc>
          <w:tcPr>
            <w:tcW w:w="6728" w:type="dxa"/>
            <w:gridSpan w:val="12"/>
            <w:tcBorders>
              <w:top w:val="single" w:sz="4" w:space="0" w:color="000000"/>
              <w:left w:val="single" w:sz="4" w:space="0" w:color="000000"/>
              <w:bottom w:val="single" w:sz="4" w:space="0" w:color="000000"/>
              <w:right w:val="single" w:sz="4" w:space="0" w:color="000000"/>
            </w:tcBorders>
            <w:vAlign w:val="center"/>
          </w:tcPr>
          <w:p w14:paraId="0B5E0D29"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 2 (48 балів)</w:t>
            </w:r>
          </w:p>
        </w:tc>
        <w:tc>
          <w:tcPr>
            <w:tcW w:w="1562" w:type="dxa"/>
            <w:vMerge w:val="restart"/>
            <w:tcBorders>
              <w:top w:val="single" w:sz="4" w:space="0" w:color="000000"/>
              <w:left w:val="single" w:sz="4" w:space="0" w:color="000000"/>
              <w:right w:val="single" w:sz="4" w:space="0" w:color="000000"/>
            </w:tcBorders>
            <w:vAlign w:val="center"/>
          </w:tcPr>
          <w:p w14:paraId="0B5E0D2A" w14:textId="77777777" w:rsidR="00486766" w:rsidRDefault="00130EBF">
            <w:pPr>
              <w:ind w:right="-114"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контроль (залік)</w:t>
            </w:r>
          </w:p>
        </w:tc>
        <w:tc>
          <w:tcPr>
            <w:tcW w:w="753" w:type="dxa"/>
            <w:vMerge w:val="restart"/>
            <w:tcBorders>
              <w:top w:val="single" w:sz="4" w:space="0" w:color="000000"/>
              <w:left w:val="single" w:sz="4" w:space="0" w:color="000000"/>
              <w:bottom w:val="single" w:sz="4" w:space="0" w:color="000000"/>
              <w:right w:val="single" w:sz="4" w:space="0" w:color="000000"/>
            </w:tcBorders>
            <w:vAlign w:val="center"/>
          </w:tcPr>
          <w:p w14:paraId="0B5E0D2B"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Сума</w:t>
            </w:r>
          </w:p>
        </w:tc>
      </w:tr>
      <w:tr w:rsidR="00486766" w14:paraId="0B5E0D3E" w14:textId="77777777">
        <w:tc>
          <w:tcPr>
            <w:tcW w:w="481" w:type="dxa"/>
            <w:tcBorders>
              <w:top w:val="single" w:sz="4" w:space="0" w:color="000000"/>
              <w:left w:val="single" w:sz="4" w:space="0" w:color="000000"/>
              <w:bottom w:val="single" w:sz="4" w:space="0" w:color="000000"/>
              <w:right w:val="single" w:sz="4" w:space="0" w:color="000000"/>
            </w:tcBorders>
            <w:vAlign w:val="center"/>
          </w:tcPr>
          <w:p w14:paraId="0B5E0D2D"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Т1</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2E"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Т2</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2F"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Т3</w:t>
            </w:r>
          </w:p>
        </w:tc>
        <w:tc>
          <w:tcPr>
            <w:tcW w:w="481" w:type="dxa"/>
            <w:tcBorders>
              <w:top w:val="single" w:sz="4" w:space="0" w:color="000000"/>
              <w:left w:val="single" w:sz="4" w:space="0" w:color="000000"/>
              <w:bottom w:val="single" w:sz="4" w:space="0" w:color="000000"/>
              <w:right w:val="single" w:sz="4" w:space="0" w:color="000000"/>
            </w:tcBorders>
          </w:tcPr>
          <w:p w14:paraId="0B5E0D30"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Т4</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31"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Т5</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32"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Т6</w:t>
            </w:r>
          </w:p>
        </w:tc>
        <w:tc>
          <w:tcPr>
            <w:tcW w:w="481" w:type="dxa"/>
            <w:tcBorders>
              <w:top w:val="single" w:sz="4" w:space="0" w:color="000000"/>
              <w:left w:val="single" w:sz="4" w:space="0" w:color="000000"/>
              <w:bottom w:val="single" w:sz="4" w:space="0" w:color="000000"/>
              <w:right w:val="single" w:sz="4" w:space="0" w:color="000000"/>
            </w:tcBorders>
          </w:tcPr>
          <w:p w14:paraId="0B5E0D33"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Т7</w:t>
            </w:r>
          </w:p>
        </w:tc>
        <w:tc>
          <w:tcPr>
            <w:tcW w:w="481" w:type="dxa"/>
            <w:tcBorders>
              <w:top w:val="single" w:sz="4" w:space="0" w:color="000000"/>
              <w:left w:val="single" w:sz="4" w:space="0" w:color="000000"/>
              <w:right w:val="single" w:sz="4" w:space="0" w:color="000000"/>
            </w:tcBorders>
          </w:tcPr>
          <w:p w14:paraId="0B5E0D34"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Т8</w:t>
            </w:r>
          </w:p>
        </w:tc>
        <w:tc>
          <w:tcPr>
            <w:tcW w:w="481" w:type="dxa"/>
            <w:tcBorders>
              <w:top w:val="single" w:sz="4" w:space="0" w:color="000000"/>
              <w:left w:val="single" w:sz="4" w:space="0" w:color="000000"/>
              <w:right w:val="single" w:sz="4" w:space="0" w:color="000000"/>
            </w:tcBorders>
          </w:tcPr>
          <w:p w14:paraId="0B5E0D35"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Т9</w:t>
            </w:r>
          </w:p>
        </w:tc>
        <w:tc>
          <w:tcPr>
            <w:tcW w:w="601" w:type="dxa"/>
            <w:tcBorders>
              <w:top w:val="single" w:sz="4" w:space="0" w:color="000000"/>
              <w:left w:val="single" w:sz="4" w:space="0" w:color="000000"/>
              <w:right w:val="single" w:sz="4" w:space="0" w:color="000000"/>
            </w:tcBorders>
          </w:tcPr>
          <w:p w14:paraId="0B5E0D36"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Т10</w:t>
            </w:r>
          </w:p>
        </w:tc>
        <w:tc>
          <w:tcPr>
            <w:tcW w:w="603" w:type="dxa"/>
            <w:tcBorders>
              <w:top w:val="single" w:sz="4" w:space="0" w:color="000000"/>
              <w:left w:val="single" w:sz="4" w:space="0" w:color="000000"/>
              <w:right w:val="single" w:sz="4" w:space="0" w:color="000000"/>
            </w:tcBorders>
          </w:tcPr>
          <w:p w14:paraId="0B5E0D37" w14:textId="77777777" w:rsidR="00486766" w:rsidRDefault="00130EBF">
            <w:pPr>
              <w:tabs>
                <w:tab w:val="left" w:pos="498"/>
              </w:tabs>
              <w:rPr>
                <w:rFonts w:ascii="Times New Roman" w:eastAsia="Times New Roman" w:hAnsi="Times New Roman" w:cs="Times New Roman"/>
                <w:sz w:val="24"/>
                <w:szCs w:val="24"/>
              </w:rPr>
            </w:pPr>
            <w:r>
              <w:rPr>
                <w:rFonts w:ascii="Times New Roman" w:eastAsia="Times New Roman" w:hAnsi="Times New Roman" w:cs="Times New Roman"/>
                <w:sz w:val="24"/>
                <w:szCs w:val="24"/>
              </w:rPr>
              <w:t>Т11</w:t>
            </w:r>
          </w:p>
        </w:tc>
        <w:tc>
          <w:tcPr>
            <w:tcW w:w="557" w:type="dxa"/>
            <w:tcBorders>
              <w:top w:val="single" w:sz="4" w:space="0" w:color="000000"/>
              <w:left w:val="single" w:sz="4" w:space="0" w:color="000000"/>
              <w:right w:val="single" w:sz="4" w:space="0" w:color="000000"/>
            </w:tcBorders>
          </w:tcPr>
          <w:p w14:paraId="0B5E0D38" w14:textId="77777777" w:rsidR="00486766" w:rsidRDefault="00130EBF">
            <w:pPr>
              <w:tabs>
                <w:tab w:val="left" w:pos="498"/>
              </w:tabs>
              <w:ind w:left="-639" w:firstLine="5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Т12</w:t>
            </w:r>
          </w:p>
        </w:tc>
        <w:tc>
          <w:tcPr>
            <w:tcW w:w="708" w:type="dxa"/>
            <w:tcBorders>
              <w:top w:val="single" w:sz="4" w:space="0" w:color="000000"/>
              <w:left w:val="single" w:sz="4" w:space="0" w:color="000000"/>
              <w:right w:val="single" w:sz="4" w:space="0" w:color="000000"/>
            </w:tcBorders>
          </w:tcPr>
          <w:p w14:paraId="0B5E0D39" w14:textId="77777777" w:rsidR="00486766" w:rsidRDefault="00130EBF">
            <w:pPr>
              <w:tabs>
                <w:tab w:val="left" w:pos="498"/>
              </w:tabs>
              <w:ind w:right="-111"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Т13</w:t>
            </w:r>
          </w:p>
        </w:tc>
        <w:tc>
          <w:tcPr>
            <w:tcW w:w="706" w:type="dxa"/>
            <w:tcBorders>
              <w:top w:val="single" w:sz="4" w:space="0" w:color="000000"/>
              <w:left w:val="single" w:sz="4" w:space="0" w:color="000000"/>
              <w:right w:val="single" w:sz="4" w:space="0" w:color="000000"/>
            </w:tcBorders>
          </w:tcPr>
          <w:p w14:paraId="0B5E0D3A" w14:textId="77777777" w:rsidR="00486766" w:rsidRDefault="00130EBF">
            <w:pPr>
              <w:tabs>
                <w:tab w:val="left" w:pos="498"/>
              </w:tabs>
              <w:rPr>
                <w:rFonts w:ascii="Times New Roman" w:eastAsia="Times New Roman" w:hAnsi="Times New Roman" w:cs="Times New Roman"/>
                <w:sz w:val="24"/>
                <w:szCs w:val="24"/>
              </w:rPr>
            </w:pPr>
            <w:r>
              <w:rPr>
                <w:rFonts w:ascii="Times New Roman" w:eastAsia="Times New Roman" w:hAnsi="Times New Roman" w:cs="Times New Roman"/>
                <w:sz w:val="24"/>
                <w:szCs w:val="24"/>
              </w:rPr>
              <w:t>Т14</w:t>
            </w:r>
          </w:p>
        </w:tc>
        <w:tc>
          <w:tcPr>
            <w:tcW w:w="667" w:type="dxa"/>
            <w:tcBorders>
              <w:top w:val="single" w:sz="4" w:space="0" w:color="000000"/>
              <w:left w:val="single" w:sz="4" w:space="0" w:color="000000"/>
              <w:right w:val="single" w:sz="4" w:space="0" w:color="000000"/>
            </w:tcBorders>
          </w:tcPr>
          <w:p w14:paraId="0B5E0D3B" w14:textId="77777777" w:rsidR="00486766" w:rsidRDefault="00130EBF">
            <w:pPr>
              <w:rPr>
                <w:rFonts w:ascii="Times New Roman" w:eastAsia="Times New Roman" w:hAnsi="Times New Roman" w:cs="Times New Roman"/>
                <w:sz w:val="24"/>
                <w:szCs w:val="24"/>
              </w:rPr>
            </w:pPr>
            <w:r>
              <w:rPr>
                <w:rFonts w:ascii="Times New Roman" w:eastAsia="Times New Roman" w:hAnsi="Times New Roman" w:cs="Times New Roman"/>
                <w:sz w:val="24"/>
                <w:szCs w:val="24"/>
              </w:rPr>
              <w:t>Т15</w:t>
            </w:r>
          </w:p>
        </w:tc>
        <w:tc>
          <w:tcPr>
            <w:tcW w:w="1562" w:type="dxa"/>
            <w:vMerge/>
            <w:tcBorders>
              <w:top w:val="single" w:sz="4" w:space="0" w:color="000000"/>
              <w:left w:val="single" w:sz="4" w:space="0" w:color="000000"/>
              <w:right w:val="single" w:sz="4" w:space="0" w:color="000000"/>
            </w:tcBorders>
            <w:vAlign w:val="center"/>
          </w:tcPr>
          <w:p w14:paraId="0B5E0D3C"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3" w:type="dxa"/>
            <w:vMerge/>
            <w:tcBorders>
              <w:top w:val="single" w:sz="4" w:space="0" w:color="000000"/>
              <w:left w:val="single" w:sz="4" w:space="0" w:color="000000"/>
              <w:bottom w:val="single" w:sz="4" w:space="0" w:color="000000"/>
              <w:right w:val="single" w:sz="4" w:space="0" w:color="000000"/>
            </w:tcBorders>
            <w:vAlign w:val="center"/>
          </w:tcPr>
          <w:p w14:paraId="0B5E0D3D" w14:textId="77777777" w:rsidR="00486766" w:rsidRDefault="004867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86766" w14:paraId="0B5E0D50" w14:textId="77777777">
        <w:trPr>
          <w:trHeight w:val="280"/>
        </w:trPr>
        <w:tc>
          <w:tcPr>
            <w:tcW w:w="481" w:type="dxa"/>
            <w:tcBorders>
              <w:top w:val="single" w:sz="4" w:space="0" w:color="000000"/>
              <w:left w:val="single" w:sz="4" w:space="0" w:color="000000"/>
              <w:bottom w:val="single" w:sz="4" w:space="0" w:color="000000"/>
              <w:right w:val="single" w:sz="4" w:space="0" w:color="000000"/>
            </w:tcBorders>
            <w:vAlign w:val="center"/>
          </w:tcPr>
          <w:p w14:paraId="0B5E0D3F"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40"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41"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1" w:type="dxa"/>
            <w:tcBorders>
              <w:top w:val="single" w:sz="4" w:space="0" w:color="000000"/>
              <w:left w:val="single" w:sz="4" w:space="0" w:color="000000"/>
              <w:bottom w:val="single" w:sz="4" w:space="0" w:color="000000"/>
              <w:right w:val="single" w:sz="4" w:space="0" w:color="000000"/>
            </w:tcBorders>
          </w:tcPr>
          <w:p w14:paraId="0B5E0D42"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43"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 w:type="dxa"/>
            <w:tcBorders>
              <w:top w:val="single" w:sz="4" w:space="0" w:color="000000"/>
              <w:left w:val="single" w:sz="4" w:space="0" w:color="000000"/>
              <w:bottom w:val="single" w:sz="4" w:space="0" w:color="000000"/>
              <w:right w:val="single" w:sz="4" w:space="0" w:color="000000"/>
            </w:tcBorders>
            <w:vAlign w:val="center"/>
          </w:tcPr>
          <w:p w14:paraId="0B5E0D44"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 w:type="dxa"/>
            <w:tcBorders>
              <w:top w:val="single" w:sz="4" w:space="0" w:color="000000"/>
              <w:left w:val="single" w:sz="4" w:space="0" w:color="000000"/>
              <w:bottom w:val="single" w:sz="4" w:space="0" w:color="000000"/>
              <w:right w:val="single" w:sz="4" w:space="0" w:color="000000"/>
            </w:tcBorders>
          </w:tcPr>
          <w:p w14:paraId="0B5E0D45"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 w:type="dxa"/>
            <w:tcBorders>
              <w:left w:val="single" w:sz="4" w:space="0" w:color="000000"/>
              <w:bottom w:val="single" w:sz="4" w:space="0" w:color="000000"/>
              <w:right w:val="single" w:sz="4" w:space="0" w:color="000000"/>
            </w:tcBorders>
          </w:tcPr>
          <w:p w14:paraId="0B5E0D46"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 w:type="dxa"/>
            <w:tcBorders>
              <w:left w:val="single" w:sz="4" w:space="0" w:color="000000"/>
              <w:bottom w:val="single" w:sz="4" w:space="0" w:color="000000"/>
              <w:right w:val="single" w:sz="4" w:space="0" w:color="000000"/>
            </w:tcBorders>
          </w:tcPr>
          <w:p w14:paraId="0B5E0D47"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1" w:type="dxa"/>
            <w:tcBorders>
              <w:left w:val="single" w:sz="4" w:space="0" w:color="000000"/>
              <w:bottom w:val="single" w:sz="4" w:space="0" w:color="000000"/>
              <w:right w:val="single" w:sz="4" w:space="0" w:color="000000"/>
            </w:tcBorders>
          </w:tcPr>
          <w:p w14:paraId="0B5E0D48"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dxa"/>
            <w:tcBorders>
              <w:left w:val="single" w:sz="4" w:space="0" w:color="000000"/>
              <w:bottom w:val="single" w:sz="4" w:space="0" w:color="000000"/>
              <w:right w:val="single" w:sz="4" w:space="0" w:color="000000"/>
            </w:tcBorders>
          </w:tcPr>
          <w:p w14:paraId="0B5E0D49"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7" w:type="dxa"/>
            <w:tcBorders>
              <w:left w:val="single" w:sz="4" w:space="0" w:color="000000"/>
              <w:bottom w:val="single" w:sz="4" w:space="0" w:color="000000"/>
              <w:right w:val="single" w:sz="4" w:space="0" w:color="000000"/>
            </w:tcBorders>
          </w:tcPr>
          <w:p w14:paraId="0B5E0D4A"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left w:val="single" w:sz="4" w:space="0" w:color="000000"/>
              <w:bottom w:val="single" w:sz="4" w:space="0" w:color="000000"/>
              <w:right w:val="single" w:sz="4" w:space="0" w:color="000000"/>
            </w:tcBorders>
          </w:tcPr>
          <w:p w14:paraId="0B5E0D4B"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6" w:type="dxa"/>
            <w:tcBorders>
              <w:left w:val="single" w:sz="4" w:space="0" w:color="000000"/>
              <w:bottom w:val="single" w:sz="4" w:space="0" w:color="000000"/>
              <w:right w:val="single" w:sz="4" w:space="0" w:color="000000"/>
            </w:tcBorders>
          </w:tcPr>
          <w:p w14:paraId="0B5E0D4C"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 w:type="dxa"/>
            <w:tcBorders>
              <w:left w:val="single" w:sz="4" w:space="0" w:color="000000"/>
              <w:bottom w:val="single" w:sz="4" w:space="0" w:color="000000"/>
              <w:right w:val="single" w:sz="4" w:space="0" w:color="000000"/>
            </w:tcBorders>
          </w:tcPr>
          <w:p w14:paraId="0B5E0D4D" w14:textId="77777777" w:rsidR="00486766" w:rsidRDefault="00130EBF">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2" w:type="dxa"/>
            <w:tcBorders>
              <w:top w:val="single" w:sz="4" w:space="0" w:color="000000"/>
              <w:left w:val="single" w:sz="4" w:space="0" w:color="000000"/>
              <w:bottom w:val="single" w:sz="4" w:space="0" w:color="000000"/>
              <w:right w:val="single" w:sz="4" w:space="0" w:color="000000"/>
            </w:tcBorders>
            <w:vAlign w:val="center"/>
          </w:tcPr>
          <w:p w14:paraId="0B5E0D4E"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53" w:type="dxa"/>
            <w:tcBorders>
              <w:top w:val="single" w:sz="4" w:space="0" w:color="000000"/>
              <w:left w:val="single" w:sz="4" w:space="0" w:color="000000"/>
              <w:bottom w:val="single" w:sz="4" w:space="0" w:color="000000"/>
              <w:right w:val="single" w:sz="4" w:space="0" w:color="000000"/>
            </w:tcBorders>
            <w:vAlign w:val="center"/>
          </w:tcPr>
          <w:p w14:paraId="0B5E0D4F" w14:textId="77777777" w:rsidR="00486766" w:rsidRDefault="00130EBF">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B5E0D51" w14:textId="77777777" w:rsidR="00486766" w:rsidRDefault="00486766">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0B5E0D52" w14:textId="77777777" w:rsidR="00486766" w:rsidRDefault="0048676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B5E0D53" w14:textId="77777777" w:rsidR="00486766" w:rsidRDefault="00130EBF">
      <w:pPr>
        <w:pBdr>
          <w:top w:val="nil"/>
          <w:left w:val="nil"/>
          <w:bottom w:val="nil"/>
          <w:right w:val="nil"/>
          <w:between w:val="nil"/>
        </w:pBdr>
        <w:spacing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Критерії оцінювання  підсумкового </w:t>
      </w:r>
      <w:proofErr w:type="spellStart"/>
      <w:r>
        <w:rPr>
          <w:rFonts w:ascii="Times New Roman" w:eastAsia="Times New Roman" w:hAnsi="Times New Roman" w:cs="Times New Roman"/>
          <w:b/>
          <w:color w:val="000000"/>
          <w:sz w:val="28"/>
          <w:szCs w:val="28"/>
        </w:rPr>
        <w:t>крнтролю</w:t>
      </w:r>
      <w:proofErr w:type="spellEnd"/>
    </w:p>
    <w:p w14:paraId="0B5E0D54"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А (90 – 100 балів) або „відмінно”</w:t>
      </w:r>
      <w:r>
        <w:rPr>
          <w:rFonts w:ascii="Times New Roman" w:eastAsia="Times New Roman" w:hAnsi="Times New Roman" w:cs="Times New Roman"/>
          <w:color w:val="000000"/>
          <w:sz w:val="28"/>
          <w:szCs w:val="28"/>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Pr>
          <w:rFonts w:ascii="Times New Roman" w:eastAsia="Times New Roman" w:hAnsi="Times New Roman" w:cs="Times New Roman"/>
          <w:color w:val="000000"/>
          <w:sz w:val="28"/>
          <w:szCs w:val="28"/>
        </w:rPr>
        <w:t>логічно</w:t>
      </w:r>
      <w:proofErr w:type="spellEnd"/>
      <w:r>
        <w:rPr>
          <w:rFonts w:ascii="Times New Roman" w:eastAsia="Times New Roman" w:hAnsi="Times New Roman" w:cs="Times New Roman"/>
          <w:color w:val="000000"/>
          <w:sz w:val="28"/>
          <w:szCs w:val="28"/>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0B5E0D55"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В (80 – 89 балів) або „добре”</w:t>
      </w:r>
      <w:r>
        <w:rPr>
          <w:rFonts w:ascii="Times New Roman" w:eastAsia="Times New Roman" w:hAnsi="Times New Roman" w:cs="Times New Roman"/>
          <w:color w:val="000000"/>
          <w:sz w:val="28"/>
          <w:szCs w:val="28"/>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0B5E0D56"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С (70 – 79 балів) або „добре”</w:t>
      </w:r>
      <w:r>
        <w:rPr>
          <w:rFonts w:ascii="Times New Roman" w:eastAsia="Times New Roman" w:hAnsi="Times New Roman" w:cs="Times New Roman"/>
          <w:color w:val="000000"/>
          <w:sz w:val="28"/>
          <w:szCs w:val="28"/>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w:t>
      </w:r>
      <w:r>
        <w:rPr>
          <w:rFonts w:ascii="Times New Roman" w:eastAsia="Times New Roman" w:hAnsi="Times New Roman" w:cs="Times New Roman"/>
          <w:color w:val="000000"/>
          <w:sz w:val="28"/>
          <w:szCs w:val="28"/>
        </w:rPr>
        <w:t xml:space="preserve">них знань з даного курсу, але на іспиті успішно відповів на поставлені теоретичні та практичні завдання. </w:t>
      </w:r>
    </w:p>
    <w:p w14:paraId="0B5E0D57"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D (60 – 69 балів) або „задовільно”</w:t>
      </w:r>
      <w:r>
        <w:rPr>
          <w:rFonts w:ascii="Times New Roman" w:eastAsia="Times New Roman" w:hAnsi="Times New Roman" w:cs="Times New Roman"/>
          <w:color w:val="000000"/>
          <w:sz w:val="28"/>
          <w:szCs w:val="28"/>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Pr>
          <w:rFonts w:ascii="Times New Roman" w:eastAsia="Times New Roman" w:hAnsi="Times New Roman" w:cs="Times New Roman"/>
          <w:color w:val="000000"/>
          <w:sz w:val="28"/>
          <w:szCs w:val="28"/>
        </w:rPr>
        <w:t>терміновживання</w:t>
      </w:r>
      <w:proofErr w:type="spellEnd"/>
      <w:r>
        <w:rPr>
          <w:rFonts w:ascii="Times New Roman" w:eastAsia="Times New Roman" w:hAnsi="Times New Roman" w:cs="Times New Roman"/>
          <w:color w:val="000000"/>
          <w:sz w:val="28"/>
          <w:szCs w:val="28"/>
        </w:rPr>
        <w:t>.</w:t>
      </w:r>
    </w:p>
    <w:p w14:paraId="0B5E0D58"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E (50 – 59 балів) або „задовільно”</w:t>
      </w:r>
      <w:r>
        <w:rPr>
          <w:rFonts w:ascii="Times New Roman" w:eastAsia="Times New Roman" w:hAnsi="Times New Roman" w:cs="Times New Roman"/>
          <w:color w:val="000000"/>
          <w:sz w:val="28"/>
          <w:szCs w:val="28"/>
        </w:rPr>
        <w:t xml:space="preserve"> 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Pr>
          <w:rFonts w:ascii="Times New Roman" w:eastAsia="Times New Roman" w:hAnsi="Times New Roman" w:cs="Times New Roman"/>
          <w:color w:val="000000"/>
          <w:sz w:val="28"/>
          <w:szCs w:val="28"/>
        </w:rPr>
        <w:t>терміновживання</w:t>
      </w:r>
      <w:proofErr w:type="spellEnd"/>
      <w:r>
        <w:rPr>
          <w:rFonts w:ascii="Times New Roman" w:eastAsia="Times New Roman" w:hAnsi="Times New Roman" w:cs="Times New Roman"/>
          <w:color w:val="000000"/>
          <w:sz w:val="28"/>
          <w:szCs w:val="28"/>
        </w:rPr>
        <w:t>, немає розуміння окремих літературознавчих термінів.</w:t>
      </w:r>
    </w:p>
    <w:p w14:paraId="0B5E0D59"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FX (35 – 49 балів) або „незадовільно”</w:t>
      </w:r>
      <w:r>
        <w:rPr>
          <w:rFonts w:ascii="Times New Roman" w:eastAsia="Times New Roman" w:hAnsi="Times New Roman" w:cs="Times New Roman"/>
          <w:color w:val="000000"/>
          <w:sz w:val="28"/>
          <w:szCs w:val="28"/>
        </w:rPr>
        <w:t xml:space="preserve"> виставляється у разі, коли студентом на протязі навчального семестру </w:t>
      </w:r>
      <w:proofErr w:type="spellStart"/>
      <w:r>
        <w:rPr>
          <w:rFonts w:ascii="Times New Roman" w:eastAsia="Times New Roman" w:hAnsi="Times New Roman" w:cs="Times New Roman"/>
          <w:color w:val="000000"/>
          <w:sz w:val="28"/>
          <w:szCs w:val="28"/>
        </w:rPr>
        <w:t>набрано</w:t>
      </w:r>
      <w:proofErr w:type="spellEnd"/>
      <w:r>
        <w:rPr>
          <w:rFonts w:ascii="Times New Roman" w:eastAsia="Times New Roman" w:hAnsi="Times New Roman" w:cs="Times New Roman"/>
          <w:color w:val="000000"/>
          <w:sz w:val="28"/>
          <w:szCs w:val="28"/>
        </w:rPr>
        <w:t xml:space="preserve"> недостатню кількість балів за змістові </w:t>
      </w:r>
      <w:r>
        <w:rPr>
          <w:rFonts w:ascii="Times New Roman" w:eastAsia="Times New Roman" w:hAnsi="Times New Roman" w:cs="Times New Roman"/>
          <w:color w:val="000000"/>
          <w:sz w:val="28"/>
          <w:szCs w:val="28"/>
        </w:rPr>
        <w:lastRenderedPageBreak/>
        <w:t>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0B5E0D5A" w14:textId="77777777" w:rsidR="00486766" w:rsidRDefault="00130EBF">
      <w:pPr>
        <w:pBdr>
          <w:top w:val="nil"/>
          <w:left w:val="nil"/>
          <w:bottom w:val="nil"/>
          <w:right w:val="nil"/>
          <w:between w:val="nil"/>
        </w:pBdr>
        <w:spacing w:line="240" w:lineRule="auto"/>
        <w:ind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Оцінка F (1 – 34 бали) або „незадовільно”</w:t>
      </w:r>
      <w:r>
        <w:rPr>
          <w:rFonts w:ascii="Times New Roman" w:eastAsia="Times New Roman" w:hAnsi="Times New Roman" w:cs="Times New Roman"/>
          <w:color w:val="000000"/>
          <w:sz w:val="28"/>
          <w:szCs w:val="28"/>
        </w:rPr>
        <w:t xml:space="preserve"> виставляється у разі, коли студентом протягом навчального семестру </w:t>
      </w:r>
      <w:proofErr w:type="spellStart"/>
      <w:r>
        <w:rPr>
          <w:rFonts w:ascii="Times New Roman" w:eastAsia="Times New Roman" w:hAnsi="Times New Roman" w:cs="Times New Roman"/>
          <w:color w:val="000000"/>
          <w:sz w:val="28"/>
          <w:szCs w:val="28"/>
        </w:rPr>
        <w:t>набрано</w:t>
      </w:r>
      <w:proofErr w:type="spellEnd"/>
      <w:r>
        <w:rPr>
          <w:rFonts w:ascii="Times New Roman" w:eastAsia="Times New Roman" w:hAnsi="Times New Roman" w:cs="Times New Roman"/>
          <w:color w:val="000000"/>
          <w:sz w:val="28"/>
          <w:szCs w:val="28"/>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0B5E0D5B" w14:textId="77777777" w:rsidR="00486766" w:rsidRDefault="00486766">
      <w:pPr>
        <w:pBdr>
          <w:top w:val="nil"/>
          <w:left w:val="nil"/>
          <w:bottom w:val="nil"/>
          <w:right w:val="nil"/>
          <w:between w:val="nil"/>
        </w:pBdr>
        <w:spacing w:line="240" w:lineRule="auto"/>
        <w:ind w:left="720"/>
        <w:jc w:val="center"/>
        <w:rPr>
          <w:rFonts w:ascii="Times New Roman" w:eastAsia="Times New Roman" w:hAnsi="Times New Roman" w:cs="Times New Roman"/>
          <w:b/>
          <w:color w:val="000000"/>
          <w:sz w:val="28"/>
          <w:szCs w:val="28"/>
        </w:rPr>
      </w:pPr>
    </w:p>
    <w:p w14:paraId="0B5E0D5C" w14:textId="77777777" w:rsidR="00486766" w:rsidRDefault="00130E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Шкала оцінювання: національна та ЄКТС</w:t>
      </w:r>
    </w:p>
    <w:tbl>
      <w:tblPr>
        <w:tblStyle w:val="ac"/>
        <w:tblW w:w="7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1658"/>
        <w:gridCol w:w="969"/>
        <w:gridCol w:w="3956"/>
      </w:tblGrid>
      <w:tr w:rsidR="00486766" w14:paraId="0B5E0D60" w14:textId="77777777">
        <w:trPr>
          <w:jc w:val="center"/>
        </w:trPr>
        <w:tc>
          <w:tcPr>
            <w:tcW w:w="1382" w:type="dxa"/>
            <w:vMerge w:val="restart"/>
          </w:tcPr>
          <w:p w14:paraId="0B5E0D5D" w14:textId="77777777" w:rsidR="00486766" w:rsidRDefault="00130EBF">
            <w:pPr>
              <w:ind w:hanging="2"/>
              <w:jc w:val="both"/>
              <w:rPr>
                <w:sz w:val="24"/>
                <w:szCs w:val="24"/>
              </w:rPr>
            </w:pPr>
            <w:r>
              <w:rPr>
                <w:sz w:val="24"/>
                <w:szCs w:val="24"/>
              </w:rPr>
              <w:t>100-бальна шкала</w:t>
            </w:r>
          </w:p>
        </w:tc>
        <w:tc>
          <w:tcPr>
            <w:tcW w:w="1658" w:type="dxa"/>
            <w:vMerge w:val="restart"/>
          </w:tcPr>
          <w:p w14:paraId="0B5E0D5E" w14:textId="77777777" w:rsidR="00486766" w:rsidRDefault="00130EBF">
            <w:pPr>
              <w:ind w:hanging="2"/>
              <w:jc w:val="both"/>
              <w:rPr>
                <w:sz w:val="24"/>
                <w:szCs w:val="24"/>
              </w:rPr>
            </w:pPr>
            <w:r>
              <w:rPr>
                <w:sz w:val="24"/>
                <w:szCs w:val="24"/>
              </w:rPr>
              <w:t>Оцінка за національною шкалою</w:t>
            </w:r>
          </w:p>
        </w:tc>
        <w:tc>
          <w:tcPr>
            <w:tcW w:w="4925" w:type="dxa"/>
            <w:gridSpan w:val="2"/>
            <w:vAlign w:val="center"/>
          </w:tcPr>
          <w:p w14:paraId="0B5E0D5F" w14:textId="77777777" w:rsidR="00486766" w:rsidRDefault="00130EBF">
            <w:pPr>
              <w:ind w:hanging="2"/>
              <w:jc w:val="center"/>
              <w:rPr>
                <w:sz w:val="24"/>
                <w:szCs w:val="24"/>
              </w:rPr>
            </w:pPr>
            <w:r>
              <w:rPr>
                <w:sz w:val="24"/>
                <w:szCs w:val="24"/>
              </w:rPr>
              <w:t>Оцінка за шкалою ЄКТС</w:t>
            </w:r>
          </w:p>
        </w:tc>
      </w:tr>
      <w:tr w:rsidR="00486766" w14:paraId="0B5E0D66" w14:textId="77777777">
        <w:trPr>
          <w:jc w:val="center"/>
        </w:trPr>
        <w:tc>
          <w:tcPr>
            <w:tcW w:w="1382" w:type="dxa"/>
            <w:vMerge/>
          </w:tcPr>
          <w:p w14:paraId="0B5E0D61" w14:textId="77777777" w:rsidR="00486766" w:rsidRDefault="00486766">
            <w:pPr>
              <w:widowControl w:val="0"/>
              <w:pBdr>
                <w:top w:val="nil"/>
                <w:left w:val="nil"/>
                <w:bottom w:val="nil"/>
                <w:right w:val="nil"/>
                <w:between w:val="nil"/>
              </w:pBdr>
              <w:spacing w:line="276" w:lineRule="auto"/>
              <w:rPr>
                <w:sz w:val="24"/>
                <w:szCs w:val="24"/>
              </w:rPr>
            </w:pPr>
          </w:p>
        </w:tc>
        <w:tc>
          <w:tcPr>
            <w:tcW w:w="1658" w:type="dxa"/>
            <w:vMerge/>
          </w:tcPr>
          <w:p w14:paraId="0B5E0D62" w14:textId="77777777" w:rsidR="00486766" w:rsidRDefault="00486766">
            <w:pPr>
              <w:widowControl w:val="0"/>
              <w:pBdr>
                <w:top w:val="nil"/>
                <w:left w:val="nil"/>
                <w:bottom w:val="nil"/>
                <w:right w:val="nil"/>
                <w:between w:val="nil"/>
              </w:pBdr>
              <w:spacing w:line="276" w:lineRule="auto"/>
              <w:rPr>
                <w:sz w:val="24"/>
                <w:szCs w:val="24"/>
              </w:rPr>
            </w:pPr>
          </w:p>
        </w:tc>
        <w:tc>
          <w:tcPr>
            <w:tcW w:w="969" w:type="dxa"/>
            <w:vAlign w:val="center"/>
          </w:tcPr>
          <w:p w14:paraId="0B5E0D63" w14:textId="77777777" w:rsidR="00486766" w:rsidRDefault="00130EBF">
            <w:pPr>
              <w:ind w:hanging="2"/>
              <w:jc w:val="both"/>
              <w:rPr>
                <w:sz w:val="24"/>
                <w:szCs w:val="24"/>
              </w:rPr>
            </w:pPr>
            <w:r>
              <w:rPr>
                <w:sz w:val="24"/>
                <w:szCs w:val="24"/>
              </w:rPr>
              <w:t xml:space="preserve">Оцінка </w:t>
            </w:r>
          </w:p>
        </w:tc>
        <w:tc>
          <w:tcPr>
            <w:tcW w:w="3956" w:type="dxa"/>
          </w:tcPr>
          <w:p w14:paraId="0B5E0D64" w14:textId="77777777" w:rsidR="00486766" w:rsidRDefault="00130EBF">
            <w:pPr>
              <w:ind w:hanging="2"/>
              <w:jc w:val="center"/>
              <w:rPr>
                <w:sz w:val="24"/>
                <w:szCs w:val="24"/>
              </w:rPr>
            </w:pPr>
            <w:r>
              <w:rPr>
                <w:sz w:val="24"/>
                <w:szCs w:val="24"/>
              </w:rPr>
              <w:t>Пояснення за</w:t>
            </w:r>
          </w:p>
          <w:p w14:paraId="0B5E0D65" w14:textId="77777777" w:rsidR="00486766" w:rsidRDefault="00130EBF">
            <w:pPr>
              <w:ind w:hanging="2"/>
              <w:jc w:val="center"/>
              <w:rPr>
                <w:sz w:val="24"/>
                <w:szCs w:val="24"/>
              </w:rPr>
            </w:pPr>
            <w:r>
              <w:rPr>
                <w:sz w:val="24"/>
                <w:szCs w:val="24"/>
              </w:rPr>
              <w:t>розширеною шкалою</w:t>
            </w:r>
          </w:p>
        </w:tc>
      </w:tr>
      <w:tr w:rsidR="00486766" w14:paraId="0B5E0D6B" w14:textId="77777777">
        <w:trPr>
          <w:jc w:val="center"/>
        </w:trPr>
        <w:tc>
          <w:tcPr>
            <w:tcW w:w="1382" w:type="dxa"/>
            <w:vAlign w:val="center"/>
          </w:tcPr>
          <w:p w14:paraId="0B5E0D67" w14:textId="77777777" w:rsidR="00486766" w:rsidRDefault="00130EBF">
            <w:pPr>
              <w:ind w:hanging="2"/>
              <w:jc w:val="center"/>
              <w:rPr>
                <w:sz w:val="24"/>
                <w:szCs w:val="24"/>
              </w:rPr>
            </w:pPr>
            <w:r>
              <w:rPr>
                <w:sz w:val="24"/>
                <w:szCs w:val="24"/>
              </w:rPr>
              <w:t>90-100</w:t>
            </w:r>
          </w:p>
        </w:tc>
        <w:tc>
          <w:tcPr>
            <w:tcW w:w="1658" w:type="dxa"/>
            <w:vAlign w:val="center"/>
          </w:tcPr>
          <w:p w14:paraId="0B5E0D68" w14:textId="77777777" w:rsidR="00486766" w:rsidRDefault="00130EBF">
            <w:pPr>
              <w:ind w:hanging="2"/>
              <w:jc w:val="center"/>
              <w:rPr>
                <w:sz w:val="24"/>
                <w:szCs w:val="24"/>
              </w:rPr>
            </w:pPr>
            <w:r>
              <w:rPr>
                <w:sz w:val="24"/>
                <w:szCs w:val="24"/>
              </w:rPr>
              <w:t>Відмінно</w:t>
            </w:r>
          </w:p>
        </w:tc>
        <w:tc>
          <w:tcPr>
            <w:tcW w:w="969" w:type="dxa"/>
          </w:tcPr>
          <w:p w14:paraId="0B5E0D69" w14:textId="77777777" w:rsidR="00486766" w:rsidRDefault="00130EBF">
            <w:pPr>
              <w:ind w:hanging="2"/>
              <w:jc w:val="center"/>
              <w:rPr>
                <w:sz w:val="24"/>
                <w:szCs w:val="24"/>
              </w:rPr>
            </w:pPr>
            <w:r>
              <w:rPr>
                <w:sz w:val="24"/>
                <w:szCs w:val="24"/>
              </w:rPr>
              <w:t>A</w:t>
            </w:r>
          </w:p>
        </w:tc>
        <w:tc>
          <w:tcPr>
            <w:tcW w:w="3956" w:type="dxa"/>
          </w:tcPr>
          <w:p w14:paraId="0B5E0D6A" w14:textId="77777777" w:rsidR="00486766" w:rsidRDefault="00130EBF">
            <w:pPr>
              <w:ind w:hanging="2"/>
              <w:jc w:val="center"/>
              <w:rPr>
                <w:sz w:val="24"/>
                <w:szCs w:val="24"/>
              </w:rPr>
            </w:pPr>
            <w:r>
              <w:rPr>
                <w:sz w:val="24"/>
                <w:szCs w:val="24"/>
              </w:rPr>
              <w:t>відмінно</w:t>
            </w:r>
          </w:p>
        </w:tc>
      </w:tr>
      <w:tr w:rsidR="00486766" w14:paraId="0B5E0D70" w14:textId="77777777">
        <w:trPr>
          <w:jc w:val="center"/>
        </w:trPr>
        <w:tc>
          <w:tcPr>
            <w:tcW w:w="1382" w:type="dxa"/>
            <w:vAlign w:val="center"/>
          </w:tcPr>
          <w:p w14:paraId="0B5E0D6C" w14:textId="77777777" w:rsidR="00486766" w:rsidRDefault="00130EBF">
            <w:pPr>
              <w:ind w:hanging="2"/>
              <w:jc w:val="center"/>
              <w:rPr>
                <w:sz w:val="24"/>
                <w:szCs w:val="24"/>
              </w:rPr>
            </w:pPr>
            <w:r>
              <w:rPr>
                <w:sz w:val="24"/>
                <w:szCs w:val="24"/>
              </w:rPr>
              <w:t>80-89</w:t>
            </w:r>
          </w:p>
        </w:tc>
        <w:tc>
          <w:tcPr>
            <w:tcW w:w="1658" w:type="dxa"/>
            <w:vMerge w:val="restart"/>
            <w:vAlign w:val="center"/>
          </w:tcPr>
          <w:p w14:paraId="0B5E0D6D" w14:textId="77777777" w:rsidR="00486766" w:rsidRDefault="00130EBF">
            <w:pPr>
              <w:ind w:hanging="2"/>
              <w:jc w:val="center"/>
              <w:rPr>
                <w:sz w:val="24"/>
                <w:szCs w:val="24"/>
              </w:rPr>
            </w:pPr>
            <w:r>
              <w:rPr>
                <w:sz w:val="24"/>
                <w:szCs w:val="24"/>
              </w:rPr>
              <w:t>Добре</w:t>
            </w:r>
          </w:p>
        </w:tc>
        <w:tc>
          <w:tcPr>
            <w:tcW w:w="969" w:type="dxa"/>
          </w:tcPr>
          <w:p w14:paraId="0B5E0D6E" w14:textId="77777777" w:rsidR="00486766" w:rsidRDefault="00130EBF">
            <w:pPr>
              <w:ind w:hanging="2"/>
              <w:jc w:val="center"/>
              <w:rPr>
                <w:sz w:val="24"/>
                <w:szCs w:val="24"/>
              </w:rPr>
            </w:pPr>
            <w:r>
              <w:rPr>
                <w:sz w:val="24"/>
                <w:szCs w:val="24"/>
              </w:rPr>
              <w:t>B</w:t>
            </w:r>
          </w:p>
        </w:tc>
        <w:tc>
          <w:tcPr>
            <w:tcW w:w="3956" w:type="dxa"/>
          </w:tcPr>
          <w:p w14:paraId="0B5E0D6F" w14:textId="77777777" w:rsidR="00486766" w:rsidRDefault="00130EBF">
            <w:pPr>
              <w:ind w:hanging="2"/>
              <w:jc w:val="center"/>
              <w:rPr>
                <w:sz w:val="24"/>
                <w:szCs w:val="24"/>
              </w:rPr>
            </w:pPr>
            <w:r>
              <w:rPr>
                <w:sz w:val="24"/>
                <w:szCs w:val="24"/>
              </w:rPr>
              <w:t>дуже добре</w:t>
            </w:r>
          </w:p>
        </w:tc>
      </w:tr>
      <w:tr w:rsidR="00486766" w14:paraId="0B5E0D75" w14:textId="77777777">
        <w:trPr>
          <w:jc w:val="center"/>
        </w:trPr>
        <w:tc>
          <w:tcPr>
            <w:tcW w:w="1382" w:type="dxa"/>
            <w:vAlign w:val="center"/>
          </w:tcPr>
          <w:p w14:paraId="0B5E0D71" w14:textId="77777777" w:rsidR="00486766" w:rsidRDefault="00130EBF">
            <w:pPr>
              <w:ind w:hanging="2"/>
              <w:jc w:val="center"/>
              <w:rPr>
                <w:sz w:val="24"/>
                <w:szCs w:val="24"/>
              </w:rPr>
            </w:pPr>
            <w:r>
              <w:rPr>
                <w:sz w:val="24"/>
                <w:szCs w:val="24"/>
              </w:rPr>
              <w:t>70-79</w:t>
            </w:r>
          </w:p>
        </w:tc>
        <w:tc>
          <w:tcPr>
            <w:tcW w:w="1658" w:type="dxa"/>
            <w:vMerge/>
            <w:vAlign w:val="center"/>
          </w:tcPr>
          <w:p w14:paraId="0B5E0D72" w14:textId="77777777" w:rsidR="00486766" w:rsidRDefault="00486766">
            <w:pPr>
              <w:widowControl w:val="0"/>
              <w:pBdr>
                <w:top w:val="nil"/>
                <w:left w:val="nil"/>
                <w:bottom w:val="nil"/>
                <w:right w:val="nil"/>
                <w:between w:val="nil"/>
              </w:pBdr>
              <w:spacing w:line="276" w:lineRule="auto"/>
              <w:rPr>
                <w:sz w:val="24"/>
                <w:szCs w:val="24"/>
              </w:rPr>
            </w:pPr>
          </w:p>
        </w:tc>
        <w:tc>
          <w:tcPr>
            <w:tcW w:w="969" w:type="dxa"/>
          </w:tcPr>
          <w:p w14:paraId="0B5E0D73" w14:textId="77777777" w:rsidR="00486766" w:rsidRDefault="00130EBF">
            <w:pPr>
              <w:ind w:hanging="2"/>
              <w:jc w:val="center"/>
              <w:rPr>
                <w:sz w:val="24"/>
                <w:szCs w:val="24"/>
              </w:rPr>
            </w:pPr>
            <w:r>
              <w:rPr>
                <w:sz w:val="24"/>
                <w:szCs w:val="24"/>
              </w:rPr>
              <w:t>C</w:t>
            </w:r>
          </w:p>
        </w:tc>
        <w:tc>
          <w:tcPr>
            <w:tcW w:w="3956" w:type="dxa"/>
          </w:tcPr>
          <w:p w14:paraId="0B5E0D74" w14:textId="77777777" w:rsidR="00486766" w:rsidRDefault="00130EBF">
            <w:pPr>
              <w:ind w:hanging="2"/>
              <w:jc w:val="center"/>
              <w:rPr>
                <w:sz w:val="24"/>
                <w:szCs w:val="24"/>
              </w:rPr>
            </w:pPr>
            <w:r>
              <w:rPr>
                <w:sz w:val="24"/>
                <w:szCs w:val="24"/>
              </w:rPr>
              <w:t>добре</w:t>
            </w:r>
          </w:p>
        </w:tc>
      </w:tr>
      <w:tr w:rsidR="00486766" w14:paraId="0B5E0D7A" w14:textId="77777777">
        <w:trPr>
          <w:jc w:val="center"/>
        </w:trPr>
        <w:tc>
          <w:tcPr>
            <w:tcW w:w="1382" w:type="dxa"/>
            <w:vAlign w:val="center"/>
          </w:tcPr>
          <w:p w14:paraId="0B5E0D76" w14:textId="77777777" w:rsidR="00486766" w:rsidRDefault="00130EBF">
            <w:pPr>
              <w:ind w:hanging="2"/>
              <w:jc w:val="center"/>
              <w:rPr>
                <w:sz w:val="24"/>
                <w:szCs w:val="24"/>
              </w:rPr>
            </w:pPr>
            <w:r>
              <w:rPr>
                <w:sz w:val="24"/>
                <w:szCs w:val="24"/>
              </w:rPr>
              <w:t>60-69</w:t>
            </w:r>
          </w:p>
        </w:tc>
        <w:tc>
          <w:tcPr>
            <w:tcW w:w="1658" w:type="dxa"/>
            <w:vMerge w:val="restart"/>
            <w:vAlign w:val="center"/>
          </w:tcPr>
          <w:p w14:paraId="0B5E0D77" w14:textId="77777777" w:rsidR="00486766" w:rsidRDefault="00130EBF">
            <w:pPr>
              <w:ind w:hanging="2"/>
              <w:jc w:val="center"/>
              <w:rPr>
                <w:sz w:val="24"/>
                <w:szCs w:val="24"/>
              </w:rPr>
            </w:pPr>
            <w:r>
              <w:rPr>
                <w:sz w:val="24"/>
                <w:szCs w:val="24"/>
              </w:rPr>
              <w:t>Задовільно</w:t>
            </w:r>
          </w:p>
        </w:tc>
        <w:tc>
          <w:tcPr>
            <w:tcW w:w="969" w:type="dxa"/>
          </w:tcPr>
          <w:p w14:paraId="0B5E0D78" w14:textId="77777777" w:rsidR="00486766" w:rsidRDefault="00130EBF">
            <w:pPr>
              <w:ind w:hanging="2"/>
              <w:jc w:val="center"/>
              <w:rPr>
                <w:sz w:val="24"/>
                <w:szCs w:val="24"/>
              </w:rPr>
            </w:pPr>
            <w:r>
              <w:rPr>
                <w:sz w:val="24"/>
                <w:szCs w:val="24"/>
              </w:rPr>
              <w:t>D</w:t>
            </w:r>
          </w:p>
        </w:tc>
        <w:tc>
          <w:tcPr>
            <w:tcW w:w="3956" w:type="dxa"/>
            <w:vAlign w:val="center"/>
          </w:tcPr>
          <w:p w14:paraId="0B5E0D79" w14:textId="77777777" w:rsidR="00486766" w:rsidRDefault="00130EBF">
            <w:pPr>
              <w:ind w:hanging="2"/>
              <w:jc w:val="center"/>
              <w:rPr>
                <w:sz w:val="24"/>
                <w:szCs w:val="24"/>
              </w:rPr>
            </w:pPr>
            <w:r>
              <w:rPr>
                <w:sz w:val="24"/>
                <w:szCs w:val="24"/>
              </w:rPr>
              <w:t>задовільно</w:t>
            </w:r>
          </w:p>
        </w:tc>
      </w:tr>
      <w:tr w:rsidR="00486766" w14:paraId="0B5E0D7F" w14:textId="77777777">
        <w:trPr>
          <w:jc w:val="center"/>
        </w:trPr>
        <w:tc>
          <w:tcPr>
            <w:tcW w:w="1382" w:type="dxa"/>
            <w:vAlign w:val="center"/>
          </w:tcPr>
          <w:p w14:paraId="0B5E0D7B" w14:textId="77777777" w:rsidR="00486766" w:rsidRDefault="00130EBF">
            <w:pPr>
              <w:ind w:hanging="2"/>
              <w:jc w:val="center"/>
              <w:rPr>
                <w:sz w:val="24"/>
                <w:szCs w:val="24"/>
              </w:rPr>
            </w:pPr>
            <w:r>
              <w:rPr>
                <w:sz w:val="24"/>
                <w:szCs w:val="24"/>
              </w:rPr>
              <w:t>50-59</w:t>
            </w:r>
          </w:p>
        </w:tc>
        <w:tc>
          <w:tcPr>
            <w:tcW w:w="1658" w:type="dxa"/>
            <w:vMerge/>
            <w:vAlign w:val="center"/>
          </w:tcPr>
          <w:p w14:paraId="0B5E0D7C" w14:textId="77777777" w:rsidR="00486766" w:rsidRDefault="00486766">
            <w:pPr>
              <w:widowControl w:val="0"/>
              <w:pBdr>
                <w:top w:val="nil"/>
                <w:left w:val="nil"/>
                <w:bottom w:val="nil"/>
                <w:right w:val="nil"/>
                <w:between w:val="nil"/>
              </w:pBdr>
              <w:spacing w:line="276" w:lineRule="auto"/>
              <w:rPr>
                <w:sz w:val="24"/>
                <w:szCs w:val="24"/>
              </w:rPr>
            </w:pPr>
          </w:p>
        </w:tc>
        <w:tc>
          <w:tcPr>
            <w:tcW w:w="969" w:type="dxa"/>
          </w:tcPr>
          <w:p w14:paraId="0B5E0D7D" w14:textId="77777777" w:rsidR="00486766" w:rsidRDefault="00130EBF">
            <w:pPr>
              <w:ind w:hanging="2"/>
              <w:jc w:val="center"/>
              <w:rPr>
                <w:sz w:val="24"/>
                <w:szCs w:val="24"/>
              </w:rPr>
            </w:pPr>
            <w:r>
              <w:rPr>
                <w:sz w:val="24"/>
                <w:szCs w:val="24"/>
              </w:rPr>
              <w:t>E</w:t>
            </w:r>
          </w:p>
        </w:tc>
        <w:tc>
          <w:tcPr>
            <w:tcW w:w="3956" w:type="dxa"/>
            <w:vAlign w:val="center"/>
          </w:tcPr>
          <w:p w14:paraId="0B5E0D7E" w14:textId="77777777" w:rsidR="00486766" w:rsidRDefault="00130EBF">
            <w:pPr>
              <w:ind w:hanging="2"/>
              <w:jc w:val="center"/>
              <w:rPr>
                <w:sz w:val="24"/>
                <w:szCs w:val="24"/>
              </w:rPr>
            </w:pPr>
            <w:r>
              <w:rPr>
                <w:sz w:val="24"/>
                <w:szCs w:val="24"/>
              </w:rPr>
              <w:t>достатньо</w:t>
            </w:r>
          </w:p>
        </w:tc>
      </w:tr>
      <w:tr w:rsidR="00486766" w14:paraId="0B5E0D84" w14:textId="77777777">
        <w:trPr>
          <w:jc w:val="center"/>
        </w:trPr>
        <w:tc>
          <w:tcPr>
            <w:tcW w:w="1382" w:type="dxa"/>
            <w:vAlign w:val="center"/>
          </w:tcPr>
          <w:p w14:paraId="0B5E0D80" w14:textId="77777777" w:rsidR="00486766" w:rsidRDefault="00130EBF">
            <w:pPr>
              <w:ind w:hanging="2"/>
              <w:jc w:val="center"/>
              <w:rPr>
                <w:sz w:val="24"/>
                <w:szCs w:val="24"/>
              </w:rPr>
            </w:pPr>
            <w:r>
              <w:rPr>
                <w:sz w:val="24"/>
                <w:szCs w:val="24"/>
              </w:rPr>
              <w:t>35-49</w:t>
            </w:r>
          </w:p>
        </w:tc>
        <w:tc>
          <w:tcPr>
            <w:tcW w:w="1658" w:type="dxa"/>
            <w:vMerge w:val="restart"/>
            <w:vAlign w:val="center"/>
          </w:tcPr>
          <w:p w14:paraId="0B5E0D81" w14:textId="77777777" w:rsidR="00486766" w:rsidRDefault="00130EBF">
            <w:pPr>
              <w:ind w:hanging="2"/>
              <w:jc w:val="center"/>
              <w:rPr>
                <w:sz w:val="24"/>
                <w:szCs w:val="24"/>
              </w:rPr>
            </w:pPr>
            <w:r>
              <w:rPr>
                <w:sz w:val="24"/>
                <w:szCs w:val="24"/>
              </w:rPr>
              <w:t>Незадовільно</w:t>
            </w:r>
          </w:p>
        </w:tc>
        <w:tc>
          <w:tcPr>
            <w:tcW w:w="969" w:type="dxa"/>
          </w:tcPr>
          <w:p w14:paraId="0B5E0D82" w14:textId="77777777" w:rsidR="00486766" w:rsidRDefault="00130EBF">
            <w:pPr>
              <w:ind w:hanging="2"/>
              <w:jc w:val="center"/>
              <w:rPr>
                <w:sz w:val="24"/>
                <w:szCs w:val="24"/>
              </w:rPr>
            </w:pPr>
            <w:r>
              <w:rPr>
                <w:sz w:val="24"/>
                <w:szCs w:val="24"/>
              </w:rPr>
              <w:t>FX</w:t>
            </w:r>
          </w:p>
        </w:tc>
        <w:tc>
          <w:tcPr>
            <w:tcW w:w="3956" w:type="dxa"/>
            <w:vAlign w:val="center"/>
          </w:tcPr>
          <w:p w14:paraId="0B5E0D83" w14:textId="77777777" w:rsidR="00486766" w:rsidRDefault="00130EBF">
            <w:pPr>
              <w:shd w:val="clear" w:color="auto" w:fill="FFFFFF"/>
              <w:ind w:hanging="2"/>
              <w:jc w:val="center"/>
              <w:rPr>
                <w:sz w:val="24"/>
                <w:szCs w:val="24"/>
              </w:rPr>
            </w:pPr>
            <w:r>
              <w:rPr>
                <w:sz w:val="24"/>
                <w:szCs w:val="24"/>
              </w:rPr>
              <w:t>незадовільно з можливістю повторного складання</w:t>
            </w:r>
          </w:p>
        </w:tc>
      </w:tr>
      <w:tr w:rsidR="00486766" w14:paraId="0B5E0D89" w14:textId="77777777">
        <w:trPr>
          <w:jc w:val="center"/>
        </w:trPr>
        <w:tc>
          <w:tcPr>
            <w:tcW w:w="1382" w:type="dxa"/>
            <w:vAlign w:val="center"/>
          </w:tcPr>
          <w:p w14:paraId="0B5E0D85" w14:textId="77777777" w:rsidR="00486766" w:rsidRDefault="00130EBF">
            <w:pPr>
              <w:ind w:hanging="2"/>
              <w:jc w:val="center"/>
              <w:rPr>
                <w:sz w:val="24"/>
                <w:szCs w:val="24"/>
              </w:rPr>
            </w:pPr>
            <w:r>
              <w:rPr>
                <w:sz w:val="24"/>
                <w:szCs w:val="24"/>
              </w:rPr>
              <w:t>1-34</w:t>
            </w:r>
          </w:p>
        </w:tc>
        <w:tc>
          <w:tcPr>
            <w:tcW w:w="1658" w:type="dxa"/>
            <w:vMerge/>
            <w:vAlign w:val="center"/>
          </w:tcPr>
          <w:p w14:paraId="0B5E0D86" w14:textId="77777777" w:rsidR="00486766" w:rsidRDefault="00486766">
            <w:pPr>
              <w:widowControl w:val="0"/>
              <w:pBdr>
                <w:top w:val="nil"/>
                <w:left w:val="nil"/>
                <w:bottom w:val="nil"/>
                <w:right w:val="nil"/>
                <w:between w:val="nil"/>
              </w:pBdr>
              <w:spacing w:line="276" w:lineRule="auto"/>
              <w:rPr>
                <w:sz w:val="24"/>
                <w:szCs w:val="24"/>
              </w:rPr>
            </w:pPr>
          </w:p>
        </w:tc>
        <w:tc>
          <w:tcPr>
            <w:tcW w:w="969" w:type="dxa"/>
          </w:tcPr>
          <w:p w14:paraId="0B5E0D87" w14:textId="77777777" w:rsidR="00486766" w:rsidRDefault="00130EBF">
            <w:pPr>
              <w:ind w:hanging="2"/>
              <w:jc w:val="center"/>
              <w:rPr>
                <w:sz w:val="24"/>
                <w:szCs w:val="24"/>
              </w:rPr>
            </w:pPr>
            <w:r>
              <w:rPr>
                <w:sz w:val="24"/>
                <w:szCs w:val="24"/>
              </w:rPr>
              <w:t>F</w:t>
            </w:r>
          </w:p>
        </w:tc>
        <w:tc>
          <w:tcPr>
            <w:tcW w:w="3956" w:type="dxa"/>
            <w:vAlign w:val="center"/>
          </w:tcPr>
          <w:p w14:paraId="0B5E0D88" w14:textId="77777777" w:rsidR="00486766" w:rsidRDefault="00130EBF">
            <w:pPr>
              <w:shd w:val="clear" w:color="auto" w:fill="FFFFFF"/>
              <w:ind w:hanging="2"/>
              <w:jc w:val="center"/>
              <w:rPr>
                <w:sz w:val="24"/>
                <w:szCs w:val="24"/>
              </w:rPr>
            </w:pPr>
            <w:r>
              <w:rPr>
                <w:sz w:val="24"/>
                <w:szCs w:val="24"/>
              </w:rPr>
              <w:t>незадовільно з обов’язковим самостійним повторним опрацюванням освітнього компонента до перескладання</w:t>
            </w:r>
          </w:p>
        </w:tc>
      </w:tr>
    </w:tbl>
    <w:p w14:paraId="0B5E0D8A" w14:textId="77777777" w:rsidR="00486766" w:rsidRDefault="00486766">
      <w:pPr>
        <w:spacing w:after="0" w:line="240" w:lineRule="auto"/>
        <w:jc w:val="both"/>
        <w:rPr>
          <w:rFonts w:ascii="Times New Roman" w:eastAsia="Times New Roman" w:hAnsi="Times New Roman" w:cs="Times New Roman"/>
          <w:b/>
          <w:i/>
          <w:sz w:val="24"/>
          <w:szCs w:val="24"/>
        </w:rPr>
      </w:pPr>
    </w:p>
    <w:p w14:paraId="0B5E0D8B" w14:textId="77777777" w:rsidR="00486766" w:rsidRDefault="00486766">
      <w:pPr>
        <w:spacing w:after="0" w:line="240" w:lineRule="auto"/>
        <w:jc w:val="both"/>
        <w:rPr>
          <w:rFonts w:ascii="Times New Roman" w:eastAsia="Times New Roman" w:hAnsi="Times New Roman" w:cs="Times New Roman"/>
          <w:b/>
          <w:i/>
          <w:sz w:val="24"/>
          <w:szCs w:val="24"/>
        </w:rPr>
      </w:pPr>
    </w:p>
    <w:p w14:paraId="0B5E0D8C" w14:textId="77777777" w:rsidR="00486766" w:rsidRDefault="00130EB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питань для самоконтролю</w:t>
      </w:r>
    </w:p>
    <w:p w14:paraId="0B5E0D8D" w14:textId="77777777" w:rsidR="00486766" w:rsidRDefault="00130EB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навчальних досягнень здобувачів освіти</w:t>
      </w:r>
    </w:p>
    <w:p w14:paraId="0B5E0D8E" w14:textId="77777777" w:rsidR="00486766" w:rsidRDefault="00486766">
      <w:pPr>
        <w:spacing w:after="0" w:line="240" w:lineRule="auto"/>
        <w:ind w:left="142" w:firstLine="567"/>
        <w:rPr>
          <w:rFonts w:ascii="Times New Roman" w:eastAsia="Times New Roman" w:hAnsi="Times New Roman" w:cs="Times New Roman"/>
          <w:i/>
          <w:sz w:val="24"/>
          <w:szCs w:val="24"/>
        </w:rPr>
      </w:pPr>
    </w:p>
    <w:p w14:paraId="0B5E0D8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1.Урядовий наступ на українську літературу в царській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50-60-х років ХІХ ст.</w:t>
      </w:r>
    </w:p>
    <w:p w14:paraId="0B5E0D9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2.Співіснування реалізму з романтизмом в українській літературі 50-60-х років ХІХ   ст.</w:t>
      </w:r>
    </w:p>
    <w:p w14:paraId="0B5E0D9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3.Роль періодичних видань у розвитку української літератури і літературно-критичної думки на Україні у 50-60-х роках ХІХ ст.</w:t>
      </w:r>
    </w:p>
    <w:p w14:paraId="0B5E0D9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4.Прихід нових сил, зміна стильових течій, ліричного героя в українській поезії 50-60-х років ХІХ ст.</w:t>
      </w:r>
    </w:p>
    <w:p w14:paraId="0B5E0D9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5.Основні чинники формування творчої особистості Л. Глібова.</w:t>
      </w:r>
    </w:p>
    <w:p w14:paraId="0B5E0D9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6.Своєрідність ліричної спадщини Л. Глібова.</w:t>
      </w:r>
    </w:p>
    <w:p w14:paraId="0B5E0D95"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7.Жанр байки у творчості Л. Глібова.</w:t>
      </w:r>
    </w:p>
    <w:p w14:paraId="0B5E0D96"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8.Твори Л. Глібова для дітей.</w:t>
      </w:r>
    </w:p>
    <w:p w14:paraId="0B5E0D97"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9.Значення байкарської спадщини Л. Глібова.</w:t>
      </w:r>
    </w:p>
    <w:p w14:paraId="0B5E0D98"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10.Життєво-творчий шлях С. Руданського.</w:t>
      </w:r>
    </w:p>
    <w:p w14:paraId="0B5E0D99"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11.Фольклорна основа балад С. Руданського.</w:t>
      </w:r>
    </w:p>
    <w:p w14:paraId="0B5E0D9A"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12.Історичні «співи» С. Руданського.</w:t>
      </w:r>
    </w:p>
    <w:p w14:paraId="0B5E0D9B"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13.Мотиви лірики С. Руданського.</w:t>
      </w:r>
    </w:p>
    <w:p w14:paraId="0B5E0D9C"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14.Художня своєрідність співомовок С. Руданського.</w:t>
      </w:r>
    </w:p>
    <w:p w14:paraId="0B5E0D9D"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15.Значення гумористичної спадщини С. Руданського.</w:t>
      </w:r>
    </w:p>
    <w:p w14:paraId="0B5E0D9E"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16.Українська проза 50-60-х років ХІХ ст. як вираження естетичних вимог часу.</w:t>
      </w:r>
    </w:p>
    <w:p w14:paraId="0B5E0D9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17.Життєвий і творчий шлях Марка Вовчка.</w:t>
      </w:r>
    </w:p>
    <w:p w14:paraId="0B5E0DA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18.«Народні оповідання» Марка Вовчка – нова сторінка в розвитку української прози.</w:t>
      </w:r>
    </w:p>
    <w:p w14:paraId="0B5E0DA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19.Повість Марка Вовчка «Інститутка». Проблематика. Образи.</w:t>
      </w:r>
    </w:p>
    <w:p w14:paraId="0B5E0DA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20.Історико-героїчна тема у творчості Марка Вовчка.</w:t>
      </w:r>
    </w:p>
    <w:p w14:paraId="0B5E0DA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21.Значення творчості Марка Вовчка. </w:t>
      </w:r>
    </w:p>
    <w:p w14:paraId="0B5E0DA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22.Життєвий і творчий шлях Юрія Федьковича.</w:t>
      </w:r>
    </w:p>
    <w:p w14:paraId="0B5E0DA5"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23.Тематичне багатство поезії Ю. Федьковича.</w:t>
      </w:r>
    </w:p>
    <w:p w14:paraId="0B5E0DA6"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24.Проблематика прози Ю. Федьковича.</w:t>
      </w:r>
    </w:p>
    <w:p w14:paraId="0B5E0DA7"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25.Значення творчості Ю. Федьковича.</w:t>
      </w:r>
    </w:p>
    <w:p w14:paraId="0B5E0DA8"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26.Розвиток театрального життя на Україні в 50-60-х роках ХІХ ст.</w:t>
      </w:r>
    </w:p>
    <w:p w14:paraId="0B5E0DA9"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27.Український театр і драматургія на західноукраїнських землях в 50-60-х роках ХІХ ст.</w:t>
      </w:r>
    </w:p>
    <w:p w14:paraId="0B5E0DAA"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28.Стаття І. Франка «Література, її завдання і найважніші </w:t>
      </w:r>
      <w:proofErr w:type="spellStart"/>
      <w:r>
        <w:rPr>
          <w:rFonts w:ascii="Times New Roman" w:eastAsia="Times New Roman" w:hAnsi="Times New Roman" w:cs="Times New Roman"/>
          <w:sz w:val="28"/>
          <w:szCs w:val="28"/>
        </w:rPr>
        <w:t>ціхи</w:t>
      </w:r>
      <w:proofErr w:type="spellEnd"/>
      <w:r>
        <w:rPr>
          <w:rFonts w:ascii="Times New Roman" w:eastAsia="Times New Roman" w:hAnsi="Times New Roman" w:cs="Times New Roman"/>
          <w:sz w:val="28"/>
          <w:szCs w:val="28"/>
        </w:rPr>
        <w:t>».</w:t>
      </w:r>
    </w:p>
    <w:p w14:paraId="0B5E0DAB"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29.Стаття І. Франка «Марія Маркович (Марко Вовчок). Посмертна згадка».</w:t>
      </w:r>
    </w:p>
    <w:p w14:paraId="0B5E0DAC"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30.Стаття І. Франка «Молодий вік Осипа Федьковича».</w:t>
      </w:r>
    </w:p>
    <w:p w14:paraId="0B5E0DAD"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31.Суспільно-історичні умови та розвиток української літератури в 70-90-х роках ХІХ ст.</w:t>
      </w:r>
    </w:p>
    <w:p w14:paraId="0B5E0DAE"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32.Реалізм та інші стильові напрями в українській літературі 70-90-х років ХІХ ст.</w:t>
      </w:r>
    </w:p>
    <w:p w14:paraId="0B5E0DA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33.Роль періодичних видань у розвитку української літератури 70-90-х років ХІХ ст.</w:t>
      </w:r>
    </w:p>
    <w:p w14:paraId="0B5E0DB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34.Досягнення української прози 70-90-х років ХІХ ст.</w:t>
      </w:r>
    </w:p>
    <w:p w14:paraId="0B5E0DB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35.Життєвий і творчий шлях О. </w:t>
      </w:r>
      <w:proofErr w:type="spellStart"/>
      <w:r>
        <w:rPr>
          <w:rFonts w:ascii="Times New Roman" w:eastAsia="Times New Roman" w:hAnsi="Times New Roman" w:cs="Times New Roman"/>
          <w:sz w:val="28"/>
          <w:szCs w:val="28"/>
        </w:rPr>
        <w:t>Кониського</w:t>
      </w:r>
      <w:proofErr w:type="spellEnd"/>
      <w:r>
        <w:rPr>
          <w:rFonts w:ascii="Times New Roman" w:eastAsia="Times New Roman" w:hAnsi="Times New Roman" w:cs="Times New Roman"/>
          <w:sz w:val="28"/>
          <w:szCs w:val="28"/>
        </w:rPr>
        <w:t>.</w:t>
      </w:r>
    </w:p>
    <w:p w14:paraId="0B5E0DB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36.Художня своєрідність поезії О. </w:t>
      </w:r>
      <w:proofErr w:type="spellStart"/>
      <w:r>
        <w:rPr>
          <w:rFonts w:ascii="Times New Roman" w:eastAsia="Times New Roman" w:hAnsi="Times New Roman" w:cs="Times New Roman"/>
          <w:sz w:val="28"/>
          <w:szCs w:val="28"/>
        </w:rPr>
        <w:t>Кониського</w:t>
      </w:r>
      <w:proofErr w:type="spellEnd"/>
      <w:r>
        <w:rPr>
          <w:rFonts w:ascii="Times New Roman" w:eastAsia="Times New Roman" w:hAnsi="Times New Roman" w:cs="Times New Roman"/>
          <w:sz w:val="28"/>
          <w:szCs w:val="28"/>
        </w:rPr>
        <w:t>.</w:t>
      </w:r>
    </w:p>
    <w:p w14:paraId="0B5E0DB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37.Тематичні обшири прози О. </w:t>
      </w:r>
      <w:proofErr w:type="spellStart"/>
      <w:r>
        <w:rPr>
          <w:rFonts w:ascii="Times New Roman" w:eastAsia="Times New Roman" w:hAnsi="Times New Roman" w:cs="Times New Roman"/>
          <w:sz w:val="28"/>
          <w:szCs w:val="28"/>
        </w:rPr>
        <w:t>Кониського</w:t>
      </w:r>
      <w:proofErr w:type="spellEnd"/>
      <w:r>
        <w:rPr>
          <w:rFonts w:ascii="Times New Roman" w:eastAsia="Times New Roman" w:hAnsi="Times New Roman" w:cs="Times New Roman"/>
          <w:sz w:val="28"/>
          <w:szCs w:val="28"/>
        </w:rPr>
        <w:t>.</w:t>
      </w:r>
    </w:p>
    <w:p w14:paraId="0B5E0DB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38.Життєвий і творчий шлях О. Пчілки.</w:t>
      </w:r>
    </w:p>
    <w:p w14:paraId="0B5E0DB5"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39.Прозова творчість О. Пчілки.</w:t>
      </w:r>
    </w:p>
    <w:p w14:paraId="0B5E0DB6"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40.Життєво-творчий шлях І. С. Нечуя-Левицького.</w:t>
      </w:r>
    </w:p>
    <w:p w14:paraId="0B5E0DB7"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41.Твори І. Нечуя-Левицького з народного життя: «Рибалка Панас Круть», «Микола Джеря».</w:t>
      </w:r>
    </w:p>
    <w:p w14:paraId="0B5E0DB8"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«Дві московки» - ранній твір І. Нечуя-Левицького про жіночу долю.</w:t>
      </w:r>
    </w:p>
    <w:p w14:paraId="0B5E0DB9"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43.Проблема денаціоналізації в українському суспільстві (за творами І. Нечуя-Левицького «Причепа», «Хмари», «Над Чорним морем»).</w:t>
      </w:r>
    </w:p>
    <w:p w14:paraId="0B5E0DBA"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44.Історична проза І. Нечуя-Левицького («Князь Єремія Вишневецький», «Гетьман Іван Виговський»).</w:t>
      </w:r>
    </w:p>
    <w:p w14:paraId="0B5E0DBB"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45.Сатирико-гумористична проза І. Нечуя-Левицького («Баба Параска та баба Палажка», «Афонський пройдисвіт» та ін.).</w:t>
      </w:r>
    </w:p>
    <w:p w14:paraId="0B5E0DBC"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46.Біографія Панаса Мирного та особливості його творчого обдарування.</w:t>
      </w:r>
    </w:p>
    <w:p w14:paraId="0B5E0DBD"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47.Проблематика малої прози Панаса Мирного («Лихий попутав», «Лови», «П’яниця», «Пригоди з «Кобзарем»).</w:t>
      </w:r>
    </w:p>
    <w:p w14:paraId="0B5E0DBE"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48.Життєва </w:t>
      </w:r>
      <w:proofErr w:type="spellStart"/>
      <w:r>
        <w:rPr>
          <w:rFonts w:ascii="Times New Roman" w:eastAsia="Times New Roman" w:hAnsi="Times New Roman" w:cs="Times New Roman"/>
          <w:sz w:val="28"/>
          <w:szCs w:val="28"/>
        </w:rPr>
        <w:t>ситуаціята</w:t>
      </w:r>
      <w:proofErr w:type="spellEnd"/>
      <w:r>
        <w:rPr>
          <w:rFonts w:ascii="Times New Roman" w:eastAsia="Times New Roman" w:hAnsi="Times New Roman" w:cs="Times New Roman"/>
          <w:sz w:val="28"/>
          <w:szCs w:val="28"/>
        </w:rPr>
        <w:t xml:space="preserve"> її психологічне сприйняття в повістях Панаса Мирного «Лихі люди», «Лихо давнє й сьогочасне», «Голодна воля».</w:t>
      </w:r>
    </w:p>
    <w:p w14:paraId="0B5E0DB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49.Конфлікт та образна система роману  Панаса Мирного та Івана Білика «Хіба ревуть воли, як ясла повні?».</w:t>
      </w:r>
    </w:p>
    <w:p w14:paraId="0B5E0DC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50.Вчинок та його психологічне вмотивування в романі Панаса Мирного «Повія».</w:t>
      </w:r>
    </w:p>
    <w:p w14:paraId="0B5E0DC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51.Біографія Бориса Грінченка.</w:t>
      </w:r>
    </w:p>
    <w:p w14:paraId="0B5E0DC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52.Лірика та ліро-епос Б. Грінченка.</w:t>
      </w:r>
    </w:p>
    <w:p w14:paraId="0B5E0DC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53.Б.Грінченко як автор малої та середньої прози.</w:t>
      </w:r>
    </w:p>
    <w:p w14:paraId="0B5E0DC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54.Ідейно-тематичний зміст творів Н. Кобринської («Дух часу», «Задля кусника хліба», «Виборець», «Ядзя і Катруся»).</w:t>
      </w:r>
    </w:p>
    <w:p w14:paraId="0B5E0DC5"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55.Проблематика оповідань «Дай, Боже, </w:t>
      </w:r>
      <w:proofErr w:type="spellStart"/>
      <w:r>
        <w:rPr>
          <w:rFonts w:ascii="Times New Roman" w:eastAsia="Times New Roman" w:hAnsi="Times New Roman" w:cs="Times New Roman"/>
          <w:sz w:val="28"/>
          <w:szCs w:val="28"/>
        </w:rPr>
        <w:t>здоровля</w:t>
      </w:r>
      <w:proofErr w:type="spellEnd"/>
      <w:r>
        <w:rPr>
          <w:rFonts w:ascii="Times New Roman" w:eastAsia="Times New Roman" w:hAnsi="Times New Roman" w:cs="Times New Roman"/>
          <w:sz w:val="28"/>
          <w:szCs w:val="28"/>
        </w:rPr>
        <w:t xml:space="preserve"> корові», «Михалкові радощі».</w:t>
      </w:r>
    </w:p>
    <w:p w14:paraId="0B5E0DC6"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56.Трилогія Т. </w:t>
      </w:r>
      <w:proofErr w:type="spellStart"/>
      <w:r>
        <w:rPr>
          <w:rFonts w:ascii="Times New Roman" w:eastAsia="Times New Roman" w:hAnsi="Times New Roman" w:cs="Times New Roman"/>
          <w:sz w:val="28"/>
          <w:szCs w:val="28"/>
        </w:rPr>
        <w:t>Бордуляка</w:t>
      </w:r>
      <w:proofErr w:type="spellEnd"/>
      <w:r>
        <w:rPr>
          <w:rFonts w:ascii="Times New Roman" w:eastAsia="Times New Roman" w:hAnsi="Times New Roman" w:cs="Times New Roman"/>
          <w:sz w:val="28"/>
          <w:szCs w:val="28"/>
        </w:rPr>
        <w:t xml:space="preserve"> про еміграцію «Ось куди ми підемо, </w:t>
      </w:r>
      <w:proofErr w:type="spellStart"/>
      <w:r>
        <w:rPr>
          <w:rFonts w:ascii="Times New Roman" w:eastAsia="Times New Roman" w:hAnsi="Times New Roman" w:cs="Times New Roman"/>
          <w:sz w:val="28"/>
          <w:szCs w:val="28"/>
        </w:rPr>
        <w:t>небого</w:t>
      </w:r>
      <w:proofErr w:type="spellEnd"/>
      <w:r>
        <w:rPr>
          <w:rFonts w:ascii="Times New Roman" w:eastAsia="Times New Roman" w:hAnsi="Times New Roman" w:cs="Times New Roman"/>
          <w:sz w:val="28"/>
          <w:szCs w:val="28"/>
        </w:rPr>
        <w:t xml:space="preserve">!», «Бузьки», «Іван </w:t>
      </w:r>
      <w:proofErr w:type="spellStart"/>
      <w:r>
        <w:rPr>
          <w:rFonts w:ascii="Times New Roman" w:eastAsia="Times New Roman" w:hAnsi="Times New Roman" w:cs="Times New Roman"/>
          <w:sz w:val="28"/>
          <w:szCs w:val="28"/>
        </w:rPr>
        <w:t>Бразілієць</w:t>
      </w:r>
      <w:proofErr w:type="spellEnd"/>
      <w:r>
        <w:rPr>
          <w:rFonts w:ascii="Times New Roman" w:eastAsia="Times New Roman" w:hAnsi="Times New Roman" w:cs="Times New Roman"/>
          <w:sz w:val="28"/>
          <w:szCs w:val="28"/>
        </w:rPr>
        <w:t>».</w:t>
      </w:r>
    </w:p>
    <w:p w14:paraId="0B5E0DC7"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57.Основні тенденції розвитку української поезії 70-90-х років ХІХ ст.</w:t>
      </w:r>
    </w:p>
    <w:p w14:paraId="0B5E0DC8"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58.Творчість Дніпрової Чайки.</w:t>
      </w:r>
    </w:p>
    <w:p w14:paraId="0B5E0DC9"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59.Життєвий</w:t>
      </w:r>
      <w:r>
        <w:rPr>
          <w:rFonts w:ascii="Times New Roman" w:eastAsia="Times New Roman" w:hAnsi="Times New Roman" w:cs="Times New Roman"/>
          <w:sz w:val="28"/>
          <w:szCs w:val="28"/>
        </w:rPr>
        <w:tab/>
        <w:t xml:space="preserve"> і творчий шлях Василя Мови (В. Лиманського).</w:t>
      </w:r>
    </w:p>
    <w:p w14:paraId="0B5E0DCA"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60.Рання поезія Я. </w:t>
      </w:r>
      <w:proofErr w:type="spellStart"/>
      <w:r>
        <w:rPr>
          <w:rFonts w:ascii="Times New Roman" w:eastAsia="Times New Roman" w:hAnsi="Times New Roman" w:cs="Times New Roman"/>
          <w:sz w:val="28"/>
          <w:szCs w:val="28"/>
        </w:rPr>
        <w:t>Щоголева</w:t>
      </w:r>
      <w:proofErr w:type="spellEnd"/>
      <w:r>
        <w:rPr>
          <w:rFonts w:ascii="Times New Roman" w:eastAsia="Times New Roman" w:hAnsi="Times New Roman" w:cs="Times New Roman"/>
          <w:sz w:val="28"/>
          <w:szCs w:val="28"/>
        </w:rPr>
        <w:t>. Збірка «Ворскло».</w:t>
      </w:r>
    </w:p>
    <w:p w14:paraId="0B5E0DCB"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61.Поетична збірка Я. </w:t>
      </w:r>
      <w:proofErr w:type="spellStart"/>
      <w:r>
        <w:rPr>
          <w:rFonts w:ascii="Times New Roman" w:eastAsia="Times New Roman" w:hAnsi="Times New Roman" w:cs="Times New Roman"/>
          <w:sz w:val="28"/>
          <w:szCs w:val="28"/>
        </w:rPr>
        <w:t>Щоголева</w:t>
      </w:r>
      <w:proofErr w:type="spellEnd"/>
      <w:r>
        <w:rPr>
          <w:rFonts w:ascii="Times New Roman" w:eastAsia="Times New Roman" w:hAnsi="Times New Roman" w:cs="Times New Roman"/>
          <w:sz w:val="28"/>
          <w:szCs w:val="28"/>
        </w:rPr>
        <w:t xml:space="preserve"> «Слобожанщина».</w:t>
      </w:r>
    </w:p>
    <w:p w14:paraId="0B5E0DCC"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62.Тематика поетичних творів І. </w:t>
      </w:r>
      <w:proofErr w:type="spellStart"/>
      <w:r>
        <w:rPr>
          <w:rFonts w:ascii="Times New Roman" w:eastAsia="Times New Roman" w:hAnsi="Times New Roman" w:cs="Times New Roman"/>
          <w:sz w:val="28"/>
          <w:szCs w:val="28"/>
        </w:rPr>
        <w:t>Манжури</w:t>
      </w:r>
      <w:proofErr w:type="spellEnd"/>
      <w:r>
        <w:rPr>
          <w:rFonts w:ascii="Times New Roman" w:eastAsia="Times New Roman" w:hAnsi="Times New Roman" w:cs="Times New Roman"/>
          <w:sz w:val="28"/>
          <w:szCs w:val="28"/>
        </w:rPr>
        <w:t>.</w:t>
      </w:r>
    </w:p>
    <w:p w14:paraId="0B5E0DCD"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63.Фольклорні поеми-казки І. </w:t>
      </w:r>
      <w:proofErr w:type="spellStart"/>
      <w:r>
        <w:rPr>
          <w:rFonts w:ascii="Times New Roman" w:eastAsia="Times New Roman" w:hAnsi="Times New Roman" w:cs="Times New Roman"/>
          <w:sz w:val="28"/>
          <w:szCs w:val="28"/>
        </w:rPr>
        <w:t>Манжури</w:t>
      </w:r>
      <w:proofErr w:type="spellEnd"/>
      <w:r>
        <w:rPr>
          <w:rFonts w:ascii="Times New Roman" w:eastAsia="Times New Roman" w:hAnsi="Times New Roman" w:cs="Times New Roman"/>
          <w:sz w:val="28"/>
          <w:szCs w:val="28"/>
        </w:rPr>
        <w:t>.</w:t>
      </w:r>
    </w:p>
    <w:p w14:paraId="0B5E0DCE"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64.Життєвий і творчий шлях М. Старицького.</w:t>
      </w:r>
    </w:p>
    <w:p w14:paraId="0B5E0DC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65.Поезія М. Старицького.</w:t>
      </w:r>
    </w:p>
    <w:p w14:paraId="0B5E0DD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66.Драматургія М. Старицького.</w:t>
      </w:r>
    </w:p>
    <w:p w14:paraId="0B5E0DD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67.Історична </w:t>
      </w:r>
      <w:proofErr w:type="spellStart"/>
      <w:r>
        <w:rPr>
          <w:rFonts w:ascii="Times New Roman" w:eastAsia="Times New Roman" w:hAnsi="Times New Roman" w:cs="Times New Roman"/>
          <w:sz w:val="28"/>
          <w:szCs w:val="28"/>
        </w:rPr>
        <w:t>прозв</w:t>
      </w:r>
      <w:proofErr w:type="spellEnd"/>
      <w:r>
        <w:rPr>
          <w:rFonts w:ascii="Times New Roman" w:eastAsia="Times New Roman" w:hAnsi="Times New Roman" w:cs="Times New Roman"/>
          <w:sz w:val="28"/>
          <w:szCs w:val="28"/>
        </w:rPr>
        <w:t xml:space="preserve"> М. Старицького.</w:t>
      </w:r>
    </w:p>
    <w:p w14:paraId="0B5E0DD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68.Життя і творчість І. Франка.</w:t>
      </w:r>
    </w:p>
    <w:p w14:paraId="0B5E0DD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69.Лірична творчість І. Франка.</w:t>
      </w:r>
    </w:p>
    <w:p w14:paraId="0B5E0DD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70.Поеми І. Франка «Панські жарти», «Іван Вишенський».</w:t>
      </w:r>
    </w:p>
    <w:p w14:paraId="0B5E0DD5"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71.Філософські поеми І. Франка «Мойсей», «Смерть Каїна».</w:t>
      </w:r>
    </w:p>
    <w:p w14:paraId="0B5E0DD6"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72.Проблематика малої прози І. Франка.</w:t>
      </w:r>
    </w:p>
    <w:p w14:paraId="0B5E0DD7"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73.Роман І. Франка «Борислав сміється».</w:t>
      </w:r>
    </w:p>
    <w:p w14:paraId="0B5E0DD8"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74.Історична повість І. Франка «Захар Беркут».</w:t>
      </w:r>
    </w:p>
    <w:p w14:paraId="0B5E0DD9"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75.Образи нової інтелігенції в романі І. Франка «Перехресні стежки».</w:t>
      </w:r>
    </w:p>
    <w:p w14:paraId="0B5E0DDA"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76.Драматургія І. Франка.</w:t>
      </w:r>
    </w:p>
    <w:p w14:paraId="0B5E0DDB"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77.Оповідання М. Павлика «Юрко Куликів» та «</w:t>
      </w:r>
      <w:proofErr w:type="spellStart"/>
      <w:r>
        <w:rPr>
          <w:rFonts w:ascii="Times New Roman" w:eastAsia="Times New Roman" w:hAnsi="Times New Roman" w:cs="Times New Roman"/>
          <w:sz w:val="28"/>
          <w:szCs w:val="28"/>
        </w:rPr>
        <w:t>Ребенщукова</w:t>
      </w:r>
      <w:proofErr w:type="spellEnd"/>
      <w:r>
        <w:rPr>
          <w:rFonts w:ascii="Times New Roman" w:eastAsia="Times New Roman" w:hAnsi="Times New Roman" w:cs="Times New Roman"/>
          <w:sz w:val="28"/>
          <w:szCs w:val="28"/>
        </w:rPr>
        <w:t xml:space="preserve"> Тетяна».</w:t>
      </w:r>
    </w:p>
    <w:p w14:paraId="0B5E0DDC"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78.Життєвий і творчий шлях П. Грабовського.</w:t>
      </w:r>
    </w:p>
    <w:p w14:paraId="0B5E0DDD"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79.Ідейно-художні особливості поезії П. Грабовського.</w:t>
      </w:r>
    </w:p>
    <w:p w14:paraId="0B5E0DDE"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80.Виникнення театру корифеїв та українська драматургія 70-90-х років ХІХ ст.</w:t>
      </w:r>
    </w:p>
    <w:p w14:paraId="0B5E0DDF"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81.Драматургічна творчість та театральна діяльність Марка Кропивницького.</w:t>
      </w:r>
    </w:p>
    <w:p w14:paraId="0B5E0DE0"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82.Біографія І. Карпенка-Карого.</w:t>
      </w:r>
    </w:p>
    <w:p w14:paraId="0B5E0DE1"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83.Праця І. Нечуя-Левицького «Українство на літературних позвах з </w:t>
      </w:r>
      <w:proofErr w:type="spellStart"/>
      <w:r>
        <w:rPr>
          <w:rFonts w:ascii="Times New Roman" w:eastAsia="Times New Roman" w:hAnsi="Times New Roman" w:cs="Times New Roman"/>
          <w:sz w:val="28"/>
          <w:szCs w:val="28"/>
        </w:rPr>
        <w:t>московщиною</w:t>
      </w:r>
      <w:proofErr w:type="spellEnd"/>
      <w:r>
        <w:rPr>
          <w:rFonts w:ascii="Times New Roman" w:eastAsia="Times New Roman" w:hAnsi="Times New Roman" w:cs="Times New Roman"/>
          <w:sz w:val="28"/>
          <w:szCs w:val="28"/>
        </w:rPr>
        <w:t>: Культурологічні трактати».</w:t>
      </w:r>
    </w:p>
    <w:p w14:paraId="0B5E0DE2"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84.Стаття І. Франка «З останніх десятиліть ХІХ віку».</w:t>
      </w:r>
    </w:p>
    <w:p w14:paraId="0B5E0DE3"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85.Праця І. Франка «Із секретів поетичної творчості».</w:t>
      </w:r>
    </w:p>
    <w:p w14:paraId="0B5E0DE4" w14:textId="77777777" w:rsidR="00486766" w:rsidRDefault="00130EB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Стаття І. Франка «Михайло П. Старицький».</w:t>
      </w:r>
    </w:p>
    <w:p w14:paraId="0B5E0DE5" w14:textId="77777777" w:rsidR="00486766" w:rsidRDefault="00486766">
      <w:pPr>
        <w:shd w:val="clear" w:color="auto" w:fill="FFFFFF"/>
        <w:spacing w:after="0" w:line="240" w:lineRule="auto"/>
        <w:ind w:firstLine="567"/>
        <w:jc w:val="both"/>
        <w:rPr>
          <w:rFonts w:ascii="Times New Roman" w:eastAsia="Times New Roman" w:hAnsi="Times New Roman" w:cs="Times New Roman"/>
          <w:sz w:val="28"/>
          <w:szCs w:val="28"/>
        </w:rPr>
      </w:pPr>
    </w:p>
    <w:p w14:paraId="0B5E0DE6" w14:textId="77777777" w:rsidR="00486766" w:rsidRDefault="00486766">
      <w:pPr>
        <w:shd w:val="clear" w:color="auto" w:fill="FFFFFF"/>
        <w:spacing w:after="0" w:line="240" w:lineRule="auto"/>
        <w:ind w:firstLine="567"/>
        <w:jc w:val="center"/>
        <w:rPr>
          <w:rFonts w:ascii="Times New Roman" w:eastAsia="Times New Roman" w:hAnsi="Times New Roman" w:cs="Times New Roman"/>
          <w:b/>
          <w:sz w:val="28"/>
          <w:szCs w:val="28"/>
        </w:rPr>
      </w:pPr>
    </w:p>
    <w:p w14:paraId="0B5E0DE7" w14:textId="77777777" w:rsidR="00486766" w:rsidRDefault="00130EBF">
      <w:pPr>
        <w:shd w:val="clear" w:color="auto" w:fill="FFFFFF"/>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питань для підсумкового контролю </w:t>
      </w:r>
    </w:p>
    <w:p w14:paraId="0B5E0DE8" w14:textId="77777777" w:rsidR="00486766" w:rsidRDefault="00130EBF">
      <w:pPr>
        <w:shd w:val="clear" w:color="auto" w:fill="FFFFFF"/>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навчальних досягнень здобувачів освіти</w:t>
      </w:r>
    </w:p>
    <w:p w14:paraId="0B5E0DE9" w14:textId="77777777" w:rsidR="00486766" w:rsidRDefault="00486766">
      <w:pPr>
        <w:shd w:val="clear" w:color="auto" w:fill="FFFFFF"/>
        <w:spacing w:after="0" w:line="240" w:lineRule="auto"/>
        <w:ind w:firstLine="567"/>
        <w:jc w:val="center"/>
        <w:rPr>
          <w:rFonts w:ascii="Times New Roman" w:eastAsia="Times New Roman" w:hAnsi="Times New Roman" w:cs="Times New Roman"/>
          <w:b/>
          <w:sz w:val="28"/>
          <w:szCs w:val="28"/>
        </w:rPr>
      </w:pPr>
    </w:p>
    <w:p w14:paraId="0B5E0DEA"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 Суспільно-історичні умови розвитку української літератури в 50-60-х роках ХІХ ст.</w:t>
      </w:r>
    </w:p>
    <w:p w14:paraId="0B5E0DEB"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 Новаторський характер байок Л. Глібова.</w:t>
      </w:r>
    </w:p>
    <w:p w14:paraId="0B5E0DEC" w14:textId="77777777" w:rsidR="00486766" w:rsidRDefault="00130EBF">
      <w:pPr>
        <w:spacing w:after="0" w:line="276" w:lineRule="auto"/>
        <w:ind w:left="993" w:hanging="28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3.Марко Кропивницький та український театр корифеїв. Проблематика драматургії письменника.</w:t>
      </w:r>
    </w:p>
    <w:p w14:paraId="0B5E0DED"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Нові досягнення української прози 70-90-х років ХІХ ст.</w:t>
      </w:r>
    </w:p>
    <w:p w14:paraId="0B5E0DEE"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 Рання поезія Я. </w:t>
      </w:r>
      <w:proofErr w:type="spellStart"/>
      <w:r>
        <w:rPr>
          <w:rFonts w:ascii="Liberation Serif" w:eastAsia="Liberation Serif" w:hAnsi="Liberation Serif" w:cs="Liberation Serif"/>
          <w:sz w:val="28"/>
          <w:szCs w:val="28"/>
        </w:rPr>
        <w:t>Щоголева</w:t>
      </w:r>
      <w:proofErr w:type="spellEnd"/>
      <w:r>
        <w:rPr>
          <w:rFonts w:ascii="Liberation Serif" w:eastAsia="Liberation Serif" w:hAnsi="Liberation Serif" w:cs="Liberation Serif"/>
          <w:sz w:val="28"/>
          <w:szCs w:val="28"/>
        </w:rPr>
        <w:t>. Аналіз збірки „Ворскло”.</w:t>
      </w:r>
    </w:p>
    <w:p w14:paraId="0B5E0DEF"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6. Прихід нових сил, зміна стильових течій, ліричного героя  в українській поезії 50-60-х років ХІХ ст. </w:t>
      </w:r>
    </w:p>
    <w:p w14:paraId="0B5E0DF0"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 Життєвий і творчий шлях О. </w:t>
      </w:r>
      <w:proofErr w:type="spellStart"/>
      <w:r>
        <w:rPr>
          <w:rFonts w:ascii="Liberation Serif" w:eastAsia="Liberation Serif" w:hAnsi="Liberation Serif" w:cs="Liberation Serif"/>
          <w:sz w:val="28"/>
          <w:szCs w:val="28"/>
        </w:rPr>
        <w:t>Кониського</w:t>
      </w:r>
      <w:proofErr w:type="spellEnd"/>
      <w:r>
        <w:rPr>
          <w:rFonts w:ascii="Liberation Serif" w:eastAsia="Liberation Serif" w:hAnsi="Liberation Serif" w:cs="Liberation Serif"/>
          <w:sz w:val="28"/>
          <w:szCs w:val="28"/>
        </w:rPr>
        <w:t>.</w:t>
      </w:r>
    </w:p>
    <w:p w14:paraId="0B5E0DF1"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8. І. Франко про українську поезію </w:t>
      </w:r>
      <w:proofErr w:type="spellStart"/>
      <w:r>
        <w:rPr>
          <w:rFonts w:ascii="Liberation Serif" w:eastAsia="Liberation Serif" w:hAnsi="Liberation Serif" w:cs="Liberation Serif"/>
          <w:sz w:val="28"/>
          <w:szCs w:val="28"/>
        </w:rPr>
        <w:t>пошевченківської</w:t>
      </w:r>
      <w:proofErr w:type="spellEnd"/>
      <w:r>
        <w:rPr>
          <w:rFonts w:ascii="Liberation Serif" w:eastAsia="Liberation Serif" w:hAnsi="Liberation Serif" w:cs="Liberation Serif"/>
          <w:sz w:val="28"/>
          <w:szCs w:val="28"/>
        </w:rPr>
        <w:t xml:space="preserve"> доби. Стаття І. Франка „Михайло П. Старицький”.</w:t>
      </w:r>
    </w:p>
    <w:p w14:paraId="0B5E0DF2"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 Суспільно-історичні умови та розвиток української літератури в 70-90-х роках ХІХ ст.</w:t>
      </w:r>
    </w:p>
    <w:p w14:paraId="0B5E0DF3" w14:textId="77777777" w:rsidR="00486766" w:rsidRDefault="00130EBF">
      <w:pPr>
        <w:spacing w:after="0" w:line="276" w:lineRule="auto"/>
        <w:ind w:left="993" w:hanging="28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10. Значення гумористичної спадщини С. Руданського для розвитку   української сатири та гумору.</w:t>
      </w:r>
    </w:p>
    <w:p w14:paraId="0B5E0DF4" w14:textId="77777777" w:rsidR="00486766" w:rsidRDefault="00130EBF">
      <w:pPr>
        <w:spacing w:after="0" w:line="276" w:lineRule="auto"/>
        <w:ind w:left="993" w:hanging="28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11. Актуальність трилогії Т. </w:t>
      </w:r>
      <w:proofErr w:type="spellStart"/>
      <w:r>
        <w:rPr>
          <w:rFonts w:ascii="Liberation Serif" w:eastAsia="Liberation Serif" w:hAnsi="Liberation Serif" w:cs="Liberation Serif"/>
          <w:sz w:val="28"/>
          <w:szCs w:val="28"/>
        </w:rPr>
        <w:t>Бордуляка</w:t>
      </w:r>
      <w:proofErr w:type="spellEnd"/>
      <w:r>
        <w:rPr>
          <w:rFonts w:ascii="Liberation Serif" w:eastAsia="Liberation Serif" w:hAnsi="Liberation Serif" w:cs="Liberation Serif"/>
          <w:sz w:val="28"/>
          <w:szCs w:val="28"/>
        </w:rPr>
        <w:t xml:space="preserve"> про еміграцію - „Ось куди ми підемо, </w:t>
      </w:r>
      <w:proofErr w:type="spellStart"/>
      <w:r>
        <w:rPr>
          <w:rFonts w:ascii="Liberation Serif" w:eastAsia="Liberation Serif" w:hAnsi="Liberation Serif" w:cs="Liberation Serif"/>
          <w:sz w:val="28"/>
          <w:szCs w:val="28"/>
        </w:rPr>
        <w:t>небого</w:t>
      </w:r>
      <w:proofErr w:type="spellEnd"/>
      <w:r>
        <w:rPr>
          <w:rFonts w:ascii="Liberation Serif" w:eastAsia="Liberation Serif" w:hAnsi="Liberation Serif" w:cs="Liberation Serif"/>
          <w:sz w:val="28"/>
          <w:szCs w:val="28"/>
        </w:rPr>
        <w:t xml:space="preserve">!”, „Бузьки”, „Іван </w:t>
      </w:r>
      <w:proofErr w:type="spellStart"/>
      <w:r>
        <w:rPr>
          <w:rFonts w:ascii="Liberation Serif" w:eastAsia="Liberation Serif" w:hAnsi="Liberation Serif" w:cs="Liberation Serif"/>
          <w:sz w:val="28"/>
          <w:szCs w:val="28"/>
        </w:rPr>
        <w:t>Бразілієць</w:t>
      </w:r>
      <w:proofErr w:type="spellEnd"/>
      <w:r>
        <w:rPr>
          <w:rFonts w:ascii="Liberation Serif" w:eastAsia="Liberation Serif" w:hAnsi="Liberation Serif" w:cs="Liberation Serif"/>
          <w:sz w:val="28"/>
          <w:szCs w:val="28"/>
        </w:rPr>
        <w:t>”.</w:t>
      </w:r>
    </w:p>
    <w:p w14:paraId="0B5E0DF5"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12.</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Співіснування реалізму з романтизмом в українській літературі 50-60-х років ХІХ ст.</w:t>
      </w:r>
    </w:p>
    <w:p w14:paraId="0B5E0DF6"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13. Життєвий шлях Бориса Грінченка. Значення його творчості в історії української культури.</w:t>
      </w:r>
    </w:p>
    <w:p w14:paraId="0B5E0DF7"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14. Загальнолюдський характер малої прози М. Павлика („Юрко Куликів”, „</w:t>
      </w:r>
      <w:proofErr w:type="spellStart"/>
      <w:r>
        <w:rPr>
          <w:rFonts w:ascii="Liberation Serif" w:eastAsia="Liberation Serif" w:hAnsi="Liberation Serif" w:cs="Liberation Serif"/>
          <w:sz w:val="28"/>
          <w:szCs w:val="28"/>
        </w:rPr>
        <w:t>Ребенщукова</w:t>
      </w:r>
      <w:proofErr w:type="spellEnd"/>
      <w:r>
        <w:rPr>
          <w:rFonts w:ascii="Liberation Serif" w:eastAsia="Liberation Serif" w:hAnsi="Liberation Serif" w:cs="Liberation Serif"/>
          <w:sz w:val="28"/>
          <w:szCs w:val="28"/>
        </w:rPr>
        <w:t xml:space="preserve"> Тетяна” та ін.).</w:t>
      </w:r>
    </w:p>
    <w:p w14:paraId="0B5E0DF8"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15. Основні тенденції розвитку української поезії 70-90-х років ХІХ ст.</w:t>
      </w:r>
    </w:p>
    <w:p w14:paraId="0B5E0DF9"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lastRenderedPageBreak/>
        <w:t>16. Публіцистичні та літературно-критичні праці О. </w:t>
      </w:r>
      <w:proofErr w:type="spellStart"/>
      <w:r>
        <w:rPr>
          <w:rFonts w:ascii="Liberation Serif" w:eastAsia="Liberation Serif" w:hAnsi="Liberation Serif" w:cs="Liberation Serif"/>
          <w:sz w:val="28"/>
          <w:szCs w:val="28"/>
        </w:rPr>
        <w:t>Кониського</w:t>
      </w:r>
      <w:proofErr w:type="spellEnd"/>
      <w:r>
        <w:rPr>
          <w:rFonts w:ascii="Liberation Serif" w:eastAsia="Liberation Serif" w:hAnsi="Liberation Serif" w:cs="Liberation Serif"/>
          <w:sz w:val="28"/>
          <w:szCs w:val="28"/>
        </w:rPr>
        <w:t>.</w:t>
      </w:r>
    </w:p>
    <w:p w14:paraId="0B5E0DFA"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17. Жанрове розмаїття драматургії І. Франка.</w:t>
      </w:r>
    </w:p>
    <w:p w14:paraId="0B5E0DFB"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18.</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Роль періодичних видань у розвитку української літератури і літературно-критичної думки на Україні в 50-60-х роках ХІХ ст.</w:t>
      </w:r>
    </w:p>
    <w:p w14:paraId="0B5E0DFC"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19. Аналіз трактату І. Франка „Із секретів поетичної творчості”.</w:t>
      </w:r>
    </w:p>
    <w:p w14:paraId="0B5E0DFD"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20. Новаторський характер драматургії І. Карпенка-Карого.</w:t>
      </w:r>
    </w:p>
    <w:p w14:paraId="0B5E0DFE" w14:textId="77777777" w:rsidR="00486766" w:rsidRDefault="00130EBF">
      <w:pPr>
        <w:spacing w:after="0" w:line="276" w:lineRule="auto"/>
        <w:ind w:left="993" w:hanging="28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21. Реалізм та інші стильові напрями в українській літературі 70-90-х років ХІХ ст.</w:t>
      </w:r>
    </w:p>
    <w:p w14:paraId="0B5E0DFF"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22. Структура, мотиви збірки І. Франка „Зів’яле листя”.</w:t>
      </w:r>
    </w:p>
    <w:p w14:paraId="0B5E0E00"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23. Життєвий шлях Олени Пчілки. Натуралістично-просвітительський характер творчості.</w:t>
      </w:r>
    </w:p>
    <w:p w14:paraId="0B5E0E01"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24. Життєвий шлях І. Франка. Суспільно-політичні, філософські та естетичні погляди письменника.</w:t>
      </w:r>
    </w:p>
    <w:p w14:paraId="0B5E0E02"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25. Художня своєрідність співомовок С. Руданського.</w:t>
      </w:r>
    </w:p>
    <w:p w14:paraId="0B5E0E03" w14:textId="77777777" w:rsidR="00486766" w:rsidRDefault="00130EBF">
      <w:pPr>
        <w:spacing w:after="0" w:line="240"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26. „Народні оповідання” Марка Вовчка – нова сторінка в розвитку української прози.</w:t>
      </w:r>
    </w:p>
    <w:p w14:paraId="0B5E0E04"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27.</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Біографія Панаса Мирного та особливості його творчого обдарування.</w:t>
      </w:r>
    </w:p>
    <w:p w14:paraId="0B5E0E05"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28. Новаторство, структура поетичної збірки І. Франка „З вершин і низин”.</w:t>
      </w:r>
    </w:p>
    <w:p w14:paraId="0B5E0E06"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29. Сучасне розуміння змісту статті Михайла Драгоманова „Література російська, великоруська, українська і галицька”.</w:t>
      </w:r>
    </w:p>
    <w:p w14:paraId="0B5E0E07"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30. Етнографічно-побутова школа в українській прозі 50-60-х років. Роль журналу “Основа” в розвитку прози зазначеного періоду.</w:t>
      </w:r>
    </w:p>
    <w:p w14:paraId="0B5E0E08"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31. Конфлікт та образна система роману Панаса Мирного та Івана Білика „Хіба ревуть воли, як ясла повні?”.</w:t>
      </w:r>
    </w:p>
    <w:p w14:paraId="0B5E0E09"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32. Художня своєрідність поезії О. </w:t>
      </w:r>
      <w:proofErr w:type="spellStart"/>
      <w:r>
        <w:rPr>
          <w:rFonts w:ascii="Liberation Serif" w:eastAsia="Liberation Serif" w:hAnsi="Liberation Serif" w:cs="Liberation Serif"/>
          <w:sz w:val="28"/>
          <w:szCs w:val="28"/>
        </w:rPr>
        <w:t>Кониського</w:t>
      </w:r>
      <w:proofErr w:type="spellEnd"/>
      <w:r>
        <w:rPr>
          <w:rFonts w:ascii="Liberation Serif" w:eastAsia="Liberation Serif" w:hAnsi="Liberation Serif" w:cs="Liberation Serif"/>
          <w:sz w:val="28"/>
          <w:szCs w:val="28"/>
        </w:rPr>
        <w:t>.</w:t>
      </w:r>
    </w:p>
    <w:p w14:paraId="0B5E0E0A"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33.</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Виникнення театру корифеїв та українська драматургія 70-90-х років ХІХ ст.</w:t>
      </w:r>
    </w:p>
    <w:p w14:paraId="0B5E0E0B"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34. Українська проза 50-60-х років ХІХ ст. як вираження естетичних вимог часу.</w:t>
      </w:r>
    </w:p>
    <w:p w14:paraId="0B5E0E0C" w14:textId="77777777" w:rsidR="00486766" w:rsidRDefault="00130EBF">
      <w:pPr>
        <w:spacing w:after="0" w:line="276" w:lineRule="auto"/>
        <w:ind w:left="1134" w:hanging="414"/>
        <w:rPr>
          <w:rFonts w:ascii="Liberation Serif" w:eastAsia="Liberation Serif" w:hAnsi="Liberation Serif" w:cs="Liberation Serif"/>
          <w:sz w:val="28"/>
          <w:szCs w:val="28"/>
        </w:rPr>
      </w:pPr>
      <w:bookmarkStart w:id="5" w:name="_9b2b2s7npdzp" w:colFirst="0" w:colLast="0"/>
      <w:bookmarkEnd w:id="5"/>
      <w:r>
        <w:rPr>
          <w:rFonts w:ascii="Liberation Serif" w:eastAsia="Liberation Serif" w:hAnsi="Liberation Serif" w:cs="Liberation Serif"/>
          <w:sz w:val="28"/>
          <w:szCs w:val="28"/>
        </w:rPr>
        <w:t xml:space="preserve">35. Повість Марка Вовчка „Інститутка”. Проблематика, сюжетно-композиційні особливості, засоби характеристики образів. </w:t>
      </w:r>
    </w:p>
    <w:p w14:paraId="0B5E0E0D" w14:textId="77777777" w:rsidR="00486766" w:rsidRDefault="00130EBF">
      <w:pPr>
        <w:spacing w:after="0" w:line="276" w:lineRule="auto"/>
        <w:ind w:left="720"/>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36. Стаття І. Франка „З останніх десятиліть ХІХ віку”.</w:t>
      </w:r>
    </w:p>
    <w:p w14:paraId="0B5E0E0E"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37. Твори І. Нечуя-Левицького з народного життя „Рибалка Панас Круть” та „Микола Джеря”.</w:t>
      </w:r>
    </w:p>
    <w:p w14:paraId="0B5E0E0F"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38. Життєвий і творчий шлях П. Грабовського.</w:t>
      </w:r>
    </w:p>
    <w:p w14:paraId="0B5E0E10"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39.</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Фольклорна основа балад С. Руданського.</w:t>
      </w:r>
    </w:p>
    <w:p w14:paraId="0B5E0E11"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40.Ідейно-тематичний зміст творів Н. Кобринської („Дух часу”, „Задля кусника хліба”, „Ядзя і Катруся”, „Виборець”).</w:t>
      </w:r>
    </w:p>
    <w:p w14:paraId="0B5E0E12"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lastRenderedPageBreak/>
        <w:t>41. Аналіз статті І. Франка „Молодий вік Осипа Федьковича”.</w:t>
      </w:r>
    </w:p>
    <w:p w14:paraId="0B5E0E13" w14:textId="77777777" w:rsidR="00486766" w:rsidRDefault="00130EBF">
      <w:pPr>
        <w:spacing w:after="0" w:line="276" w:lineRule="auto"/>
        <w:ind w:firstLine="709"/>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42.</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Життєвий і творчий шлях Михайла Старицького.</w:t>
      </w:r>
    </w:p>
    <w:p w14:paraId="0B5E0E14"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43. Твори І. Нечуя-Левицького про долю жінки „Дві московки”, „Бурлачка”.</w:t>
      </w:r>
    </w:p>
    <w:p w14:paraId="0B5E0E15"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44. Ліричні та ліро-епічні твори Б. Грінченка.</w:t>
      </w:r>
    </w:p>
    <w:p w14:paraId="0B5E0E16"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45.</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Художні особливості поезії П. Грабовського.</w:t>
      </w:r>
    </w:p>
    <w:p w14:paraId="0B5E0E17"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46. Біографія І. Карпенка-Карого (Тобілевича).</w:t>
      </w:r>
    </w:p>
    <w:p w14:paraId="0B5E0E18"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47. Образи нової інтелігенції в романі І. Франка „Перехресні стежки”.</w:t>
      </w:r>
    </w:p>
    <w:p w14:paraId="0B5E0E19"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48. </w:t>
      </w:r>
      <w:proofErr w:type="spellStart"/>
      <w:r>
        <w:rPr>
          <w:rFonts w:ascii="Liberation Serif" w:eastAsia="Liberation Serif" w:hAnsi="Liberation Serif" w:cs="Liberation Serif"/>
          <w:sz w:val="28"/>
          <w:szCs w:val="28"/>
        </w:rPr>
        <w:t>Життєво</w:t>
      </w:r>
      <w:proofErr w:type="spellEnd"/>
      <w:r>
        <w:rPr>
          <w:rFonts w:ascii="Liberation Serif" w:eastAsia="Liberation Serif" w:hAnsi="Liberation Serif" w:cs="Liberation Serif"/>
          <w:sz w:val="28"/>
          <w:szCs w:val="28"/>
        </w:rPr>
        <w:t>-творчий шлях С. Руданського.</w:t>
      </w:r>
    </w:p>
    <w:p w14:paraId="0B5E0E1A"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49. Духовна парадигма людського життя в поемах І. Франка „Панські жарти” та „Іван Вишенський”.</w:t>
      </w:r>
    </w:p>
    <w:p w14:paraId="0B5E0E1B"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50. Художня концепція повісті І. Франка «</w:t>
      </w:r>
      <w:proofErr w:type="spellStart"/>
      <w:r>
        <w:rPr>
          <w:rFonts w:ascii="Liberation Serif" w:eastAsia="Liberation Serif" w:hAnsi="Liberation Serif" w:cs="Liberation Serif"/>
          <w:sz w:val="28"/>
          <w:szCs w:val="28"/>
        </w:rPr>
        <w:t>Boa</w:t>
      </w:r>
      <w:proofErr w:type="spellEnd"/>
      <w:r>
        <w:rPr>
          <w:rFonts w:ascii="Liberation Serif" w:eastAsia="Liberation Serif" w:hAnsi="Liberation Serif" w:cs="Liberation Serif"/>
          <w:sz w:val="28"/>
          <w:szCs w:val="28"/>
        </w:rPr>
        <w:t xml:space="preserve"> </w:t>
      </w:r>
      <w:proofErr w:type="spellStart"/>
      <w:r>
        <w:rPr>
          <w:rFonts w:ascii="Liberation Serif" w:eastAsia="Liberation Serif" w:hAnsi="Liberation Serif" w:cs="Liberation Serif"/>
          <w:sz w:val="28"/>
          <w:szCs w:val="28"/>
        </w:rPr>
        <w:t>constrictor</w:t>
      </w:r>
      <w:proofErr w:type="spellEnd"/>
      <w:r>
        <w:rPr>
          <w:rFonts w:ascii="Liberation Serif" w:eastAsia="Liberation Serif" w:hAnsi="Liberation Serif" w:cs="Liberation Serif"/>
          <w:sz w:val="28"/>
          <w:szCs w:val="28"/>
        </w:rPr>
        <w:t>».</w:t>
      </w:r>
    </w:p>
    <w:p w14:paraId="0B5E0E1C"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51.Український театр і драматургія на західноукраїнських землях у 50-60-х роках ХІХ ст.</w:t>
      </w:r>
    </w:p>
    <w:p w14:paraId="0B5E0E1D"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52. Вчинок та його психологічне дослідження в романі Панаса Мирного „Повія”.</w:t>
      </w:r>
    </w:p>
    <w:p w14:paraId="0B5E0E1E"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53. Стаття І. Франка „Марія Маркович (Марко Вовчок). Посмертна згадка”.</w:t>
      </w:r>
    </w:p>
    <w:p w14:paraId="0B5E0E1F"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54. Стаття І. Франка „Література, її завдання і найважніші </w:t>
      </w:r>
      <w:proofErr w:type="spellStart"/>
      <w:r>
        <w:rPr>
          <w:rFonts w:ascii="Liberation Serif" w:eastAsia="Liberation Serif" w:hAnsi="Liberation Serif" w:cs="Liberation Serif"/>
          <w:sz w:val="28"/>
          <w:szCs w:val="28"/>
        </w:rPr>
        <w:t>ціхи</w:t>
      </w:r>
      <w:proofErr w:type="spellEnd"/>
      <w:r>
        <w:rPr>
          <w:rFonts w:ascii="Liberation Serif" w:eastAsia="Liberation Serif" w:hAnsi="Liberation Serif" w:cs="Liberation Serif"/>
          <w:sz w:val="28"/>
          <w:szCs w:val="28"/>
        </w:rPr>
        <w:t>”.</w:t>
      </w:r>
    </w:p>
    <w:p w14:paraId="0B5E0E20"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55. Основні чинники формування творчої особистості Л. Глібова.</w:t>
      </w:r>
    </w:p>
    <w:p w14:paraId="0B5E0E21"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56. Історична проза І. Нечуя-Левицького („Князь Єремія Вишневецький”, „Гетьман Іван Виговський”).</w:t>
      </w:r>
    </w:p>
    <w:p w14:paraId="0B5E0E22"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57. Роль періодичних видань у розвитку української літератури 70-90-х років ХІХ ст.</w:t>
      </w:r>
    </w:p>
    <w:p w14:paraId="0B5E0E23"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58. Художня своєрідність ліричної спадщини Л. Глібова.</w:t>
      </w:r>
    </w:p>
    <w:p w14:paraId="0B5E0E24"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59. Роман І. Франка „Борислав сміється”: особливості сюжету, композиції, системи образів.</w:t>
      </w:r>
    </w:p>
    <w:p w14:paraId="0B5E0E25"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60.</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Мотиви лірики С. Руданського.</w:t>
      </w:r>
    </w:p>
    <w:p w14:paraId="0B5E0E26"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61.Протиставлення минулого й сучасного в історичній повісті І. Франка „Захар Беркут”.</w:t>
      </w:r>
    </w:p>
    <w:p w14:paraId="0B5E0E27"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62. Проблематика оповідань Т. </w:t>
      </w:r>
      <w:proofErr w:type="spellStart"/>
      <w:r>
        <w:rPr>
          <w:rFonts w:ascii="Liberation Serif" w:eastAsia="Liberation Serif" w:hAnsi="Liberation Serif" w:cs="Liberation Serif"/>
          <w:sz w:val="28"/>
          <w:szCs w:val="28"/>
        </w:rPr>
        <w:t>Бордуляка</w:t>
      </w:r>
      <w:proofErr w:type="spellEnd"/>
      <w:r>
        <w:rPr>
          <w:rFonts w:ascii="Liberation Serif" w:eastAsia="Liberation Serif" w:hAnsi="Liberation Serif" w:cs="Liberation Serif"/>
          <w:sz w:val="28"/>
          <w:szCs w:val="28"/>
        </w:rPr>
        <w:t xml:space="preserve"> „Дай, Боже, </w:t>
      </w:r>
      <w:proofErr w:type="spellStart"/>
      <w:r>
        <w:rPr>
          <w:rFonts w:ascii="Liberation Serif" w:eastAsia="Liberation Serif" w:hAnsi="Liberation Serif" w:cs="Liberation Serif"/>
          <w:sz w:val="28"/>
          <w:szCs w:val="28"/>
        </w:rPr>
        <w:t>здоровля</w:t>
      </w:r>
      <w:proofErr w:type="spellEnd"/>
      <w:r>
        <w:rPr>
          <w:rFonts w:ascii="Liberation Serif" w:eastAsia="Liberation Serif" w:hAnsi="Liberation Serif" w:cs="Liberation Serif"/>
          <w:sz w:val="28"/>
          <w:szCs w:val="28"/>
        </w:rPr>
        <w:t xml:space="preserve"> корові”, „Михалкові радощі” .</w:t>
      </w:r>
    </w:p>
    <w:p w14:paraId="0B5E0E28"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63. Значення байкарської спадщини Л. Глібова.</w:t>
      </w:r>
    </w:p>
    <w:p w14:paraId="0B5E0E29"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64. Проза та поезія Дніпрової Чайки. </w:t>
      </w:r>
    </w:p>
    <w:p w14:paraId="0B5E0E2A"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65. Особливості драматичного конфлікту  у п’єсах Марка Кропивницького «Дай серцю волю, заведе в неволю», «Доки сонце зійде, роса очі виїсть».</w:t>
      </w:r>
    </w:p>
    <w:p w14:paraId="0B5E0E2B"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66. Мотиви та образи лірики Михайла Старицького.</w:t>
      </w:r>
    </w:p>
    <w:p w14:paraId="0B5E0E2C"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67. </w:t>
      </w:r>
      <w:proofErr w:type="spellStart"/>
      <w:r>
        <w:rPr>
          <w:rFonts w:ascii="Liberation Serif" w:eastAsia="Liberation Serif" w:hAnsi="Liberation Serif" w:cs="Liberation Serif"/>
          <w:sz w:val="28"/>
          <w:szCs w:val="28"/>
        </w:rPr>
        <w:t>Життєво</w:t>
      </w:r>
      <w:proofErr w:type="spellEnd"/>
      <w:r>
        <w:rPr>
          <w:rFonts w:ascii="Liberation Serif" w:eastAsia="Liberation Serif" w:hAnsi="Liberation Serif" w:cs="Liberation Serif"/>
          <w:sz w:val="28"/>
          <w:szCs w:val="28"/>
        </w:rPr>
        <w:t>-творчий шлях І. Нечуя-Левицького.</w:t>
      </w:r>
    </w:p>
    <w:p w14:paraId="0B5E0E2D"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68. Тематика та спрямування прози О. </w:t>
      </w:r>
      <w:proofErr w:type="spellStart"/>
      <w:r>
        <w:rPr>
          <w:rFonts w:ascii="Liberation Serif" w:eastAsia="Liberation Serif" w:hAnsi="Liberation Serif" w:cs="Liberation Serif"/>
          <w:sz w:val="28"/>
          <w:szCs w:val="28"/>
        </w:rPr>
        <w:t>Кониського</w:t>
      </w:r>
      <w:proofErr w:type="spellEnd"/>
      <w:r>
        <w:rPr>
          <w:rFonts w:ascii="Liberation Serif" w:eastAsia="Liberation Serif" w:hAnsi="Liberation Serif" w:cs="Liberation Serif"/>
          <w:sz w:val="28"/>
          <w:szCs w:val="28"/>
        </w:rPr>
        <w:t>.</w:t>
      </w:r>
    </w:p>
    <w:p w14:paraId="0B5E0E2E"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69.</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 xml:space="preserve"> Становлення Марка Вовчка як української письменниці. </w:t>
      </w:r>
    </w:p>
    <w:p w14:paraId="0B5E0E2F"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lastRenderedPageBreak/>
        <w:t>70. Класифікація поем І. Франка. Проблема національного і особистісного у філософській поемі „Мойсей”. </w:t>
      </w:r>
    </w:p>
    <w:p w14:paraId="0B5E0E30"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71.Сатирико-гумористична течія в прозі І. Нечуя-Левицького („Кайдашева сім’я”, „Баба Параска та баба Палажка”, „Афонський пройдисвіт” та ін.)</w:t>
      </w:r>
    </w:p>
    <w:p w14:paraId="0B5E0E31"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72. Художня своєрідність та розмаїття лірики І. Франка. </w:t>
      </w:r>
    </w:p>
    <w:p w14:paraId="0B5E0E32"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73. Проблема національної культури та виховання у творах І. Нечуя-Левицького „Причепа”, „Хмари”, „Над Чорним морем”. </w:t>
      </w:r>
    </w:p>
    <w:p w14:paraId="0B5E0E33"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74. Життєвий і творчий шлях Василя Мови (В. Лиманського).</w:t>
      </w:r>
    </w:p>
    <w:p w14:paraId="0B5E0E34"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75.</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Тематика поетичних творів Олени Пчілки.</w:t>
      </w:r>
    </w:p>
    <w:p w14:paraId="0B5E0E35"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76. Змалювання внутрішнього стану душі героїв у ранніх творах Панаса Мирного „Лихий попутав”, „П’яниця”. </w:t>
      </w:r>
    </w:p>
    <w:p w14:paraId="0B5E0E36"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77. Значення літературної дискусії 70-90-х років ХІХ ст. для розвитку українського літературного процесу ІІ половини ХІХ ст.</w:t>
      </w:r>
    </w:p>
    <w:p w14:paraId="0B5E0E37"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78. Лірика І. </w:t>
      </w:r>
      <w:proofErr w:type="spellStart"/>
      <w:r>
        <w:rPr>
          <w:rFonts w:ascii="Liberation Serif" w:eastAsia="Liberation Serif" w:hAnsi="Liberation Serif" w:cs="Liberation Serif"/>
          <w:sz w:val="28"/>
          <w:szCs w:val="28"/>
        </w:rPr>
        <w:t>Манжури</w:t>
      </w:r>
      <w:proofErr w:type="spellEnd"/>
      <w:r>
        <w:rPr>
          <w:rFonts w:ascii="Liberation Serif" w:eastAsia="Liberation Serif" w:hAnsi="Liberation Serif" w:cs="Liberation Serif"/>
          <w:sz w:val="28"/>
          <w:szCs w:val="28"/>
        </w:rPr>
        <w:t xml:space="preserve"> як поезія глибоких почуттів та переживань. </w:t>
      </w:r>
    </w:p>
    <w:p w14:paraId="0B5E0E38"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79. Проблематика малих прозових жанрів І. Франка. </w:t>
      </w:r>
    </w:p>
    <w:p w14:paraId="0B5E0E39"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80. Актуальність праць І. Нечуя-Левицького „Українство на літературних позвах з </w:t>
      </w:r>
      <w:proofErr w:type="spellStart"/>
      <w:r>
        <w:rPr>
          <w:rFonts w:ascii="Liberation Serif" w:eastAsia="Liberation Serif" w:hAnsi="Liberation Serif" w:cs="Liberation Serif"/>
          <w:sz w:val="28"/>
          <w:szCs w:val="28"/>
        </w:rPr>
        <w:t>московщиною</w:t>
      </w:r>
      <w:proofErr w:type="spellEnd"/>
      <w:r>
        <w:rPr>
          <w:rFonts w:ascii="Liberation Serif" w:eastAsia="Liberation Serif" w:hAnsi="Liberation Serif" w:cs="Liberation Serif"/>
          <w:sz w:val="28"/>
          <w:szCs w:val="28"/>
        </w:rPr>
        <w:t>: Культурологічні трактати”, “Сьогочасне літературне прямування”.</w:t>
      </w:r>
    </w:p>
    <w:p w14:paraId="0B5E0E3A"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81. Провідні теми поетичної збірки Я. </w:t>
      </w:r>
      <w:proofErr w:type="spellStart"/>
      <w:r>
        <w:rPr>
          <w:rFonts w:ascii="Liberation Serif" w:eastAsia="Liberation Serif" w:hAnsi="Liberation Serif" w:cs="Liberation Serif"/>
          <w:sz w:val="28"/>
          <w:szCs w:val="28"/>
        </w:rPr>
        <w:t>Щоголева</w:t>
      </w:r>
      <w:proofErr w:type="spellEnd"/>
      <w:r>
        <w:rPr>
          <w:rFonts w:ascii="Liberation Serif" w:eastAsia="Liberation Serif" w:hAnsi="Liberation Serif" w:cs="Liberation Serif"/>
          <w:sz w:val="28"/>
          <w:szCs w:val="28"/>
        </w:rPr>
        <w:t xml:space="preserve"> „Слобожанщина”.</w:t>
      </w:r>
    </w:p>
    <w:p w14:paraId="0B5E0E3B"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82. Життєва ситуація та її психологічне сприйняття в повістях Панаса Мирного „Лихі люди”, „Лихо давнє й сьогочасне”, „Голодна воля”.  </w:t>
      </w:r>
    </w:p>
    <w:p w14:paraId="0B5E0E3C"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83. Значення творчості Марка Вовчка для розвитку української прози другої половини ХІХ ст.</w:t>
      </w:r>
    </w:p>
    <w:p w14:paraId="0B5E0E3D" w14:textId="77777777" w:rsidR="00486766" w:rsidRDefault="00130EBF">
      <w:pPr>
        <w:spacing w:after="0" w:line="276" w:lineRule="auto"/>
        <w:ind w:left="1134" w:hanging="414"/>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84.</w:t>
      </w:r>
      <w:r>
        <w:rPr>
          <w:rFonts w:ascii="Liberation Serif" w:eastAsia="Liberation Serif" w:hAnsi="Liberation Serif" w:cs="Liberation Serif"/>
          <w:b/>
          <w:sz w:val="28"/>
          <w:szCs w:val="28"/>
        </w:rPr>
        <w:t xml:space="preserve"> </w:t>
      </w:r>
      <w:r>
        <w:rPr>
          <w:rFonts w:ascii="Liberation Serif" w:eastAsia="Liberation Serif" w:hAnsi="Liberation Serif" w:cs="Liberation Serif"/>
          <w:sz w:val="28"/>
          <w:szCs w:val="28"/>
        </w:rPr>
        <w:t xml:space="preserve">Твори Л. Глібова для дітей («Веснянка», «Зимня пісенька», «Бачить – не бачить», «Не все нам </w:t>
      </w:r>
      <w:proofErr w:type="spellStart"/>
      <w:r>
        <w:rPr>
          <w:rFonts w:ascii="Liberation Serif" w:eastAsia="Liberation Serif" w:hAnsi="Liberation Serif" w:cs="Liberation Serif"/>
          <w:sz w:val="28"/>
          <w:szCs w:val="28"/>
        </w:rPr>
        <w:t>бігать</w:t>
      </w:r>
      <w:proofErr w:type="spellEnd"/>
      <w:r>
        <w:rPr>
          <w:rFonts w:ascii="Liberation Serif" w:eastAsia="Liberation Serif" w:hAnsi="Liberation Serif" w:cs="Liberation Serif"/>
          <w:sz w:val="28"/>
          <w:szCs w:val="28"/>
        </w:rPr>
        <w:t xml:space="preserve"> по горіхи», «По полю </w:t>
      </w:r>
      <w:proofErr w:type="spellStart"/>
      <w:r>
        <w:rPr>
          <w:rFonts w:ascii="Liberation Serif" w:eastAsia="Liberation Serif" w:hAnsi="Liberation Serif" w:cs="Liberation Serif"/>
          <w:sz w:val="28"/>
          <w:szCs w:val="28"/>
        </w:rPr>
        <w:t>ходе</w:t>
      </w:r>
      <w:proofErr w:type="spellEnd"/>
      <w:r>
        <w:rPr>
          <w:rFonts w:ascii="Liberation Serif" w:eastAsia="Liberation Serif" w:hAnsi="Liberation Serif" w:cs="Liberation Serif"/>
          <w:sz w:val="28"/>
          <w:szCs w:val="28"/>
        </w:rPr>
        <w:t>, носом оре» та ін.).</w:t>
      </w:r>
    </w:p>
    <w:p w14:paraId="0B5E0E3E"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85. Проблематика прози Олени Пчілки.</w:t>
      </w:r>
    </w:p>
    <w:p w14:paraId="0B5E0E3F"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86. Соціально-психологічна повість І. Франка „Для домашнього огнища”.</w:t>
      </w:r>
    </w:p>
    <w:p w14:paraId="0B5E0E40"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87. Фольклорні поеми-казки І. </w:t>
      </w:r>
      <w:proofErr w:type="spellStart"/>
      <w:r>
        <w:rPr>
          <w:rFonts w:ascii="Liberation Serif" w:eastAsia="Liberation Serif" w:hAnsi="Liberation Serif" w:cs="Liberation Serif"/>
          <w:sz w:val="28"/>
          <w:szCs w:val="28"/>
        </w:rPr>
        <w:t>Манжури</w:t>
      </w:r>
      <w:proofErr w:type="spellEnd"/>
      <w:r>
        <w:rPr>
          <w:rFonts w:ascii="Liberation Serif" w:eastAsia="Liberation Serif" w:hAnsi="Liberation Serif" w:cs="Liberation Serif"/>
          <w:sz w:val="28"/>
          <w:szCs w:val="28"/>
        </w:rPr>
        <w:t>.</w:t>
      </w:r>
    </w:p>
    <w:p w14:paraId="0B5E0E41"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88. Б. Грінченко – майстер малої і середньої прозової форми. </w:t>
      </w:r>
    </w:p>
    <w:p w14:paraId="0B5E0E42"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89. Історико-героїчна тема у творчості Марка Вовчка.</w:t>
      </w:r>
    </w:p>
    <w:p w14:paraId="0B5E0E43"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90. Драматургічна спадщина Михайла Старицького.</w:t>
      </w:r>
    </w:p>
    <w:p w14:paraId="0B5E0E44"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91.Поема «Дезертир» - «корона поетичної творчості Ю. Федьковича» (І. Франко).</w:t>
      </w:r>
    </w:p>
    <w:p w14:paraId="0B5E0E45"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92.Жовнірська тема у прозі Ю. Федьковича («Три як рідні брати», «</w:t>
      </w:r>
      <w:proofErr w:type="spellStart"/>
      <w:r>
        <w:rPr>
          <w:rFonts w:ascii="Liberation Serif" w:eastAsia="Liberation Serif" w:hAnsi="Liberation Serif" w:cs="Liberation Serif"/>
          <w:sz w:val="28"/>
          <w:szCs w:val="28"/>
        </w:rPr>
        <w:t>Сафат</w:t>
      </w:r>
      <w:proofErr w:type="spellEnd"/>
      <w:r>
        <w:rPr>
          <w:rFonts w:ascii="Liberation Serif" w:eastAsia="Liberation Serif" w:hAnsi="Liberation Serif" w:cs="Liberation Serif"/>
          <w:sz w:val="28"/>
          <w:szCs w:val="28"/>
        </w:rPr>
        <w:t xml:space="preserve"> Зінич», «Штефан </w:t>
      </w:r>
      <w:proofErr w:type="spellStart"/>
      <w:r>
        <w:rPr>
          <w:rFonts w:ascii="Liberation Serif" w:eastAsia="Liberation Serif" w:hAnsi="Liberation Serif" w:cs="Liberation Serif"/>
          <w:sz w:val="28"/>
          <w:szCs w:val="28"/>
        </w:rPr>
        <w:t>Славич</w:t>
      </w:r>
      <w:proofErr w:type="spellEnd"/>
      <w:r>
        <w:rPr>
          <w:rFonts w:ascii="Liberation Serif" w:eastAsia="Liberation Serif" w:hAnsi="Liberation Serif" w:cs="Liberation Serif"/>
          <w:sz w:val="28"/>
          <w:szCs w:val="28"/>
        </w:rPr>
        <w:t>»).</w:t>
      </w:r>
    </w:p>
    <w:p w14:paraId="0B5E0E46"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 xml:space="preserve">93.Особливості </w:t>
      </w:r>
      <w:proofErr w:type="spellStart"/>
      <w:r>
        <w:rPr>
          <w:rFonts w:ascii="Liberation Serif" w:eastAsia="Liberation Serif" w:hAnsi="Liberation Serif" w:cs="Liberation Serif"/>
          <w:sz w:val="28"/>
          <w:szCs w:val="28"/>
        </w:rPr>
        <w:t>енографічно</w:t>
      </w:r>
      <w:proofErr w:type="spellEnd"/>
      <w:r>
        <w:rPr>
          <w:rFonts w:ascii="Liberation Serif" w:eastAsia="Liberation Serif" w:hAnsi="Liberation Serif" w:cs="Liberation Serif"/>
          <w:sz w:val="28"/>
          <w:szCs w:val="28"/>
        </w:rPr>
        <w:t>-побутового оповідання Ю. Федьковича «Люба-згуба».</w:t>
      </w:r>
    </w:p>
    <w:p w14:paraId="0B5E0E47" w14:textId="77777777" w:rsidR="00486766" w:rsidRDefault="00130EBF">
      <w:pPr>
        <w:spacing w:after="0" w:line="276" w:lineRule="auto"/>
        <w:ind w:left="851" w:hanging="13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lastRenderedPageBreak/>
        <w:t>94.Подвижницька різнобічна творчість П. Грабовського на теренах відродження України.</w:t>
      </w:r>
    </w:p>
    <w:p w14:paraId="0B5E0E48" w14:textId="77777777" w:rsidR="00486766" w:rsidRDefault="00130EBF">
      <w:pPr>
        <w:spacing w:after="0" w:line="276" w:lineRule="auto"/>
        <w:ind w:left="720"/>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95.Поема І. Франка «Смерть Каїна» і її загальнолюдська основа.</w:t>
      </w:r>
    </w:p>
    <w:p w14:paraId="0B5E0E49" w14:textId="77777777" w:rsidR="00486766" w:rsidRDefault="00130EBF">
      <w:pPr>
        <w:spacing w:after="0" w:line="276" w:lineRule="auto"/>
        <w:ind w:left="993" w:hanging="273"/>
        <w:jc w:val="both"/>
        <w:rPr>
          <w:rFonts w:ascii="Liberation Serif" w:eastAsia="Liberation Serif" w:hAnsi="Liberation Serif" w:cs="Liberation Serif"/>
          <w:sz w:val="28"/>
          <w:szCs w:val="28"/>
        </w:rPr>
      </w:pPr>
      <w:r>
        <w:rPr>
          <w:rFonts w:ascii="Liberation Serif" w:eastAsia="Liberation Serif" w:hAnsi="Liberation Serif" w:cs="Liberation Serif"/>
          <w:sz w:val="28"/>
          <w:szCs w:val="28"/>
        </w:rPr>
        <w:t>96.Соціально-побутова психологічна драма «Украдене щастя». Історія написання, фольклорні джерела.</w:t>
      </w:r>
    </w:p>
    <w:p w14:paraId="0B5E0E4A" w14:textId="77777777" w:rsidR="00486766" w:rsidRDefault="00486766">
      <w:pPr>
        <w:shd w:val="clear" w:color="auto" w:fill="FFFFFF"/>
        <w:spacing w:after="0" w:line="240" w:lineRule="auto"/>
        <w:ind w:firstLine="567"/>
        <w:jc w:val="both"/>
        <w:rPr>
          <w:rFonts w:ascii="Times New Roman" w:eastAsia="Times New Roman" w:hAnsi="Times New Roman" w:cs="Times New Roman"/>
          <w:b/>
          <w:sz w:val="28"/>
          <w:szCs w:val="28"/>
        </w:rPr>
      </w:pPr>
    </w:p>
    <w:p w14:paraId="0B5E0E4B" w14:textId="77777777" w:rsidR="00486766" w:rsidRDefault="00486766">
      <w:pPr>
        <w:shd w:val="clear" w:color="auto" w:fill="FFFFFF"/>
        <w:spacing w:after="0" w:line="240" w:lineRule="auto"/>
        <w:ind w:firstLine="567"/>
        <w:jc w:val="both"/>
        <w:rPr>
          <w:rFonts w:ascii="Times New Roman" w:eastAsia="Times New Roman" w:hAnsi="Times New Roman" w:cs="Times New Roman"/>
          <w:b/>
          <w:sz w:val="28"/>
          <w:szCs w:val="28"/>
        </w:rPr>
      </w:pPr>
    </w:p>
    <w:p w14:paraId="0B5E0E4C" w14:textId="77777777" w:rsidR="00486766" w:rsidRDefault="00130EBF">
      <w:pPr>
        <w:tabs>
          <w:tab w:val="left" w:pos="993"/>
        </w:tabs>
        <w:spacing w:after="0"/>
        <w:ind w:firstLine="71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rFonts w:ascii="Times New Roman" w:eastAsia="Times New Roman" w:hAnsi="Times New Roman" w:cs="Times New Roman"/>
          <w:color w:val="000000"/>
          <w:sz w:val="28"/>
          <w:szCs w:val="28"/>
        </w:rPr>
        <w:t>інформальної</w:t>
      </w:r>
      <w:proofErr w:type="spellEnd"/>
      <w:r>
        <w:rPr>
          <w:rFonts w:ascii="Times New Roman" w:eastAsia="Times New Roman" w:hAnsi="Times New Roman" w:cs="Times New Roman"/>
          <w:color w:val="000000"/>
          <w:sz w:val="28"/>
          <w:szCs w:val="28"/>
        </w:rPr>
        <w:t xml:space="preserve"> освіти» (протокол №16 від 25 листопада 2024 року) </w:t>
      </w:r>
      <w:r>
        <w:rPr>
          <w:rFonts w:ascii="Times New Roman" w:eastAsia="Times New Roman" w:hAnsi="Times New Roman" w:cs="Times New Roman"/>
          <w:sz w:val="28"/>
          <w:szCs w:val="28"/>
        </w:rPr>
        <w:t>(</w:t>
      </w:r>
      <w:hyperlink r:id="rId7">
        <w:r>
          <w:rPr>
            <w:rFonts w:ascii="Times New Roman" w:eastAsia="Times New Roman" w:hAnsi="Times New Roman" w:cs="Times New Roman"/>
            <w:color w:val="0000FF"/>
            <w:sz w:val="28"/>
            <w:szCs w:val="28"/>
            <w:u w:val="single"/>
          </w:rPr>
          <w:t>https://www.chnu.edu.ua/universytet/normatyvni-dokumenty/poriadok-vyznannia-u-chernivetskomu-natsionalnomu-universyteti-imeni-yuriia-fedkovycha-rezultativ-navchannia-zdobutykh-shliakhom-neformalnoi-taabo-informalnoi-osvity/</w:t>
        </w:r>
      </w:hyperlink>
      <w:r>
        <w:rPr>
          <w:rFonts w:ascii="Times New Roman" w:eastAsia="Times New Roman" w:hAnsi="Times New Roman" w:cs="Times New Roman"/>
          <w:color w:val="000000"/>
          <w:sz w:val="28"/>
          <w:szCs w:val="28"/>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rFonts w:ascii="Times New Roman" w:eastAsia="Times New Roman" w:hAnsi="Times New Roman" w:cs="Times New Roman"/>
          <w:color w:val="000000"/>
          <w:sz w:val="28"/>
          <w:szCs w:val="28"/>
        </w:rPr>
        <w:t>інформальної</w:t>
      </w:r>
      <w:proofErr w:type="spellEnd"/>
      <w:r>
        <w:rPr>
          <w:rFonts w:ascii="Times New Roman" w:eastAsia="Times New Roman" w:hAnsi="Times New Roman" w:cs="Times New Roman"/>
          <w:color w:val="000000"/>
          <w:sz w:val="28"/>
          <w:szCs w:val="28"/>
        </w:rPr>
        <w:t xml:space="preserve"> освіти з проблем, що  відповідають тематиці курсу. </w:t>
      </w:r>
    </w:p>
    <w:p w14:paraId="0B5E0E4D" w14:textId="77777777" w:rsidR="00486766" w:rsidRDefault="00486766"/>
    <w:p w14:paraId="0B5E0E4E" w14:textId="77777777" w:rsidR="00486766" w:rsidRDefault="00486766">
      <w:pPr>
        <w:pBdr>
          <w:top w:val="nil"/>
          <w:left w:val="nil"/>
          <w:bottom w:val="nil"/>
          <w:right w:val="nil"/>
          <w:between w:val="nil"/>
        </w:pBdr>
        <w:spacing w:before="240" w:line="240" w:lineRule="auto"/>
        <w:ind w:left="720"/>
        <w:jc w:val="center"/>
        <w:rPr>
          <w:rFonts w:ascii="Times New Roman" w:eastAsia="Times New Roman" w:hAnsi="Times New Roman" w:cs="Times New Roman"/>
          <w:b/>
          <w:color w:val="000000"/>
          <w:sz w:val="28"/>
          <w:szCs w:val="28"/>
        </w:rPr>
      </w:pPr>
    </w:p>
    <w:p w14:paraId="0B5E0E4F" w14:textId="77777777" w:rsidR="00486766" w:rsidRDefault="00486766">
      <w:pPr>
        <w:shd w:val="clear" w:color="auto" w:fill="FFFFFF"/>
        <w:spacing w:after="0" w:line="240" w:lineRule="auto"/>
        <w:ind w:firstLine="567"/>
        <w:jc w:val="both"/>
        <w:rPr>
          <w:rFonts w:ascii="Times New Roman" w:eastAsia="Times New Roman" w:hAnsi="Times New Roman" w:cs="Times New Roman"/>
          <w:b/>
          <w:sz w:val="28"/>
          <w:szCs w:val="28"/>
        </w:rPr>
      </w:pPr>
    </w:p>
    <w:p w14:paraId="0B5E0E50" w14:textId="77777777" w:rsidR="00486766" w:rsidRDefault="00130EB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Рекомендована література</w:t>
      </w:r>
    </w:p>
    <w:p w14:paraId="0B5E0E51" w14:textId="77777777" w:rsidR="00486766" w:rsidRDefault="00130EB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w:t>
      </w:r>
    </w:p>
    <w:p w14:paraId="0B5E0E52" w14:textId="77777777" w:rsidR="00486766" w:rsidRDefault="00486766">
      <w:pPr>
        <w:shd w:val="clear" w:color="auto" w:fill="FFFFFF"/>
        <w:spacing w:after="0" w:line="240" w:lineRule="auto"/>
        <w:ind w:firstLine="567"/>
        <w:jc w:val="center"/>
        <w:rPr>
          <w:rFonts w:ascii="Times New Roman" w:eastAsia="Times New Roman" w:hAnsi="Times New Roman" w:cs="Times New Roman"/>
          <w:sz w:val="28"/>
          <w:szCs w:val="28"/>
        </w:rPr>
      </w:pPr>
    </w:p>
    <w:p w14:paraId="0B5E0E53" w14:textId="77777777" w:rsidR="00486766" w:rsidRDefault="00130EB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Підручники посібники</w:t>
      </w:r>
    </w:p>
    <w:p w14:paraId="0B5E0E54" w14:textId="77777777" w:rsidR="00486766" w:rsidRDefault="00130EBF">
      <w:pPr>
        <w:numPr>
          <w:ilvl w:val="0"/>
          <w:numId w:val="5"/>
        </w:numPr>
        <w:pBdr>
          <w:top w:val="nil"/>
          <w:left w:val="nil"/>
          <w:bottom w:val="nil"/>
          <w:right w:val="nil"/>
          <w:between w:val="nil"/>
        </w:pBdr>
        <w:tabs>
          <w:tab w:val="left" w:pos="1080"/>
        </w:tabs>
        <w:spacing w:after="0" w:line="240" w:lineRule="auto"/>
        <w:ind w:hanging="360"/>
        <w:jc w:val="both"/>
        <w:rPr>
          <w:rFonts w:ascii="Times New Roman" w:eastAsia="Times New Roman" w:hAnsi="Times New Roman" w:cs="Times New Roman"/>
          <w:color w:val="000000"/>
          <w:sz w:val="28"/>
          <w:szCs w:val="28"/>
        </w:rPr>
      </w:pPr>
      <w:bookmarkStart w:id="6" w:name="_jxvvz4ezs6wz" w:colFirst="0" w:colLast="0"/>
      <w:bookmarkEnd w:id="6"/>
      <w:r>
        <w:rPr>
          <w:rFonts w:ascii="Times New Roman" w:eastAsia="Times New Roman" w:hAnsi="Times New Roman" w:cs="Times New Roman"/>
          <w:color w:val="000000"/>
          <w:sz w:val="28"/>
          <w:szCs w:val="28"/>
        </w:rPr>
        <w:t xml:space="preserve">Вільна Я.В. Історія української літератури другої половини ХІХ століття :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w:t>
      </w:r>
      <w:proofErr w:type="spellEnd"/>
      <w:r>
        <w:rPr>
          <w:rFonts w:ascii="Times New Roman" w:eastAsia="Times New Roman" w:hAnsi="Times New Roman" w:cs="Times New Roman"/>
          <w:color w:val="000000"/>
          <w:sz w:val="28"/>
          <w:szCs w:val="28"/>
        </w:rPr>
        <w:t xml:space="preserve">. Київ : ВПЦ „Київський університет”, 2017. 575 с. </w:t>
      </w:r>
    </w:p>
    <w:p w14:paraId="0B5E0E55" w14:textId="77777777" w:rsidR="00486766" w:rsidRDefault="00130EBF">
      <w:pPr>
        <w:numPr>
          <w:ilvl w:val="0"/>
          <w:numId w:val="5"/>
        </w:numPr>
        <w:pBdr>
          <w:top w:val="nil"/>
          <w:left w:val="nil"/>
          <w:bottom w:val="nil"/>
          <w:right w:val="nil"/>
          <w:between w:val="nil"/>
        </w:pBdr>
        <w:tabs>
          <w:tab w:val="left" w:pos="108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Історія української літератури : у 12 томах. Т. 7. Кн.1. Література 80-90-х років Історія української літератури: у 12 т. Т. 6. Література ХІХ століття (1857-1870-ті роки) / Наук. ред. Микола Бондар. К.: Наукова думка, 2022. 1080 с.</w:t>
      </w:r>
    </w:p>
    <w:p w14:paraId="0B5E0E56" w14:textId="77777777" w:rsidR="00486766" w:rsidRDefault="00130EBF">
      <w:pPr>
        <w:numPr>
          <w:ilvl w:val="0"/>
          <w:numId w:val="5"/>
        </w:numPr>
        <w:pBdr>
          <w:top w:val="nil"/>
          <w:left w:val="nil"/>
          <w:bottom w:val="nil"/>
          <w:right w:val="nil"/>
          <w:between w:val="nil"/>
        </w:pBdr>
        <w:tabs>
          <w:tab w:val="left" w:pos="108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ХІХ століття / Наук. редактор Лариса Мороз. К.: Наукова думка, 2020. 532 с.</w:t>
      </w:r>
    </w:p>
    <w:p w14:paraId="0B5E0E57" w14:textId="77777777" w:rsidR="00486766" w:rsidRDefault="00130EBF">
      <w:pPr>
        <w:numPr>
          <w:ilvl w:val="0"/>
          <w:numId w:val="5"/>
        </w:numPr>
        <w:pBdr>
          <w:top w:val="nil"/>
          <w:left w:val="nil"/>
          <w:bottom w:val="nil"/>
          <w:right w:val="nil"/>
          <w:between w:val="nil"/>
        </w:pBdr>
        <w:tabs>
          <w:tab w:val="left" w:pos="108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Історія української літератури: у 12 т. Т. 7. Кн.2. Література 80-90-х років ХІХ століття / Наук. редактор Лариса Мороз. К.: Наукова думка, 2021. 504 с.</w:t>
      </w:r>
    </w:p>
    <w:p w14:paraId="0B5E0E58" w14:textId="77777777" w:rsidR="00486766" w:rsidRDefault="00130EBF">
      <w:pPr>
        <w:numPr>
          <w:ilvl w:val="0"/>
          <w:numId w:val="5"/>
        </w:numPr>
        <w:pBdr>
          <w:top w:val="nil"/>
          <w:left w:val="nil"/>
          <w:bottom w:val="nil"/>
          <w:right w:val="nil"/>
          <w:between w:val="nil"/>
        </w:pBdr>
        <w:tabs>
          <w:tab w:val="left" w:pos="108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Ковалів Ю. Історія української літератури: кінець ХІХ – </w:t>
      </w:r>
      <w:proofErr w:type="spellStart"/>
      <w:r>
        <w:rPr>
          <w:rFonts w:ascii="Times New Roman" w:eastAsia="Times New Roman" w:hAnsi="Times New Roman" w:cs="Times New Roman"/>
          <w:color w:val="000000"/>
          <w:sz w:val="28"/>
          <w:szCs w:val="28"/>
        </w:rPr>
        <w:t>поч</w:t>
      </w:r>
      <w:proofErr w:type="spellEnd"/>
      <w:r>
        <w:rPr>
          <w:rFonts w:ascii="Times New Roman" w:eastAsia="Times New Roman" w:hAnsi="Times New Roman" w:cs="Times New Roman"/>
          <w:color w:val="000000"/>
          <w:sz w:val="28"/>
          <w:szCs w:val="28"/>
        </w:rPr>
        <w:t>. ХХІ ст.: У 10 т. К.: ВЦ «Академія», 2013.  Т.1. 512 с.; Т.2. 624 с.</w:t>
      </w:r>
    </w:p>
    <w:p w14:paraId="0B5E0E59" w14:textId="77777777" w:rsidR="00486766" w:rsidRDefault="00486766">
      <w:pPr>
        <w:spacing w:after="0" w:line="360" w:lineRule="auto"/>
        <w:jc w:val="center"/>
        <w:rPr>
          <w:rFonts w:ascii="Times New Roman" w:eastAsia="Times New Roman" w:hAnsi="Times New Roman" w:cs="Times New Roman"/>
          <w:b/>
          <w:i/>
          <w:sz w:val="28"/>
          <w:szCs w:val="28"/>
        </w:rPr>
      </w:pPr>
      <w:bookmarkStart w:id="7" w:name="_2dpdktp8m1f9" w:colFirst="0" w:colLast="0"/>
      <w:bookmarkEnd w:id="7"/>
    </w:p>
    <w:p w14:paraId="0B5E0E5A" w14:textId="77777777" w:rsidR="00486766" w:rsidRDefault="00486766">
      <w:pPr>
        <w:spacing w:after="0" w:line="360" w:lineRule="auto"/>
        <w:jc w:val="center"/>
        <w:rPr>
          <w:rFonts w:ascii="Times New Roman" w:eastAsia="Times New Roman" w:hAnsi="Times New Roman" w:cs="Times New Roman"/>
          <w:b/>
          <w:i/>
          <w:sz w:val="28"/>
          <w:szCs w:val="28"/>
        </w:rPr>
      </w:pPr>
    </w:p>
    <w:p w14:paraId="0B5E0E5B" w14:textId="77777777" w:rsidR="00486766" w:rsidRDefault="00130EBF">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Монографії, статті</w:t>
      </w:r>
    </w:p>
    <w:p w14:paraId="0B5E0E5C"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Глібов Леонід та Чернігівщина. Бібліографічний покажчик / </w:t>
      </w:r>
      <w:proofErr w:type="spellStart"/>
      <w:r>
        <w:rPr>
          <w:rFonts w:ascii="Times New Roman" w:eastAsia="Times New Roman" w:hAnsi="Times New Roman" w:cs="Times New Roman"/>
          <w:color w:val="000000"/>
          <w:sz w:val="28"/>
          <w:szCs w:val="28"/>
        </w:rPr>
        <w:t>Укл</w:t>
      </w:r>
      <w:proofErr w:type="spellEnd"/>
      <w:r>
        <w:rPr>
          <w:rFonts w:ascii="Times New Roman" w:eastAsia="Times New Roman" w:hAnsi="Times New Roman" w:cs="Times New Roman"/>
          <w:color w:val="000000"/>
          <w:sz w:val="28"/>
          <w:szCs w:val="28"/>
        </w:rPr>
        <w:t>. О. Іваненко, О. Плаунова. Чернігів, 2018. 88 с.</w:t>
      </w:r>
    </w:p>
    <w:p w14:paraId="0B5E0E5D"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Кизилова В. Марко Вовчок і літературна казка: авторський внесок у розбудову жанру. </w:t>
      </w:r>
      <w:r>
        <w:rPr>
          <w:rFonts w:ascii="Times New Roman" w:eastAsia="Times New Roman" w:hAnsi="Times New Roman" w:cs="Times New Roman"/>
          <w:i/>
          <w:color w:val="000000"/>
          <w:sz w:val="28"/>
          <w:szCs w:val="28"/>
        </w:rPr>
        <w:t>Ключ. 2021. 1 грудня.</w:t>
      </w:r>
      <w:r>
        <w:rPr>
          <w:rFonts w:ascii="Times New Roman" w:eastAsia="Times New Roman" w:hAnsi="Times New Roman" w:cs="Times New Roman"/>
          <w:color w:val="000000"/>
          <w:sz w:val="28"/>
          <w:szCs w:val="28"/>
        </w:rPr>
        <w:t xml:space="preserve"> https://chl.kiev.ua/KEY/Books/ShowBook/736</w:t>
      </w:r>
    </w:p>
    <w:p w14:paraId="0B5E0E5E"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Ковалець Л. М. Літературознавчий лексикон Юрія Федьковича: спроба цілісного прочитання. Вісник Маріупольського університету. Серія: Філологія. Випуск 28. Київ, 2023, С. 100–109.</w:t>
      </w:r>
    </w:p>
    <w:p w14:paraId="0B5E0E5F"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Ковалець Л. М. Юрія Федькович як дійсний член Південно-Західного відділу географічного товариства. Науковий вісник Чернівецького університету. Серія: Географія. Випуск 842. Чернівці, 2023. С. 78–82.</w:t>
      </w:r>
    </w:p>
    <w:p w14:paraId="0B5E0E60"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Ковалець Л. Новознайдений спогад про Юрія Федьковича. Слово і Час. 2022. Ч. 3. С. 100–108.</w:t>
      </w:r>
    </w:p>
    <w:p w14:paraId="0B5E0E61"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Ковалець Л. Образи дітей у художній прозі Олени Пчілки. Волинь філологічна: текст і контекст. Олена Пчілка в літературному процесі </w:t>
      </w:r>
      <w:proofErr w:type="spellStart"/>
      <w:r>
        <w:rPr>
          <w:rFonts w:ascii="Times New Roman" w:eastAsia="Times New Roman" w:hAnsi="Times New Roman" w:cs="Times New Roman"/>
          <w:color w:val="000000"/>
          <w:sz w:val="28"/>
          <w:szCs w:val="28"/>
        </w:rPr>
        <w:t>порубіжжя</w:t>
      </w:r>
      <w:proofErr w:type="spellEnd"/>
      <w:r>
        <w:rPr>
          <w:rFonts w:ascii="Times New Roman" w:eastAsia="Times New Roman" w:hAnsi="Times New Roman" w:cs="Times New Roman"/>
          <w:color w:val="000000"/>
          <w:sz w:val="28"/>
          <w:szCs w:val="28"/>
        </w:rPr>
        <w:t xml:space="preserve">. Луцьк, 2019.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28. С. 167–177.</w:t>
      </w:r>
    </w:p>
    <w:p w14:paraId="0B5E0E62"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Ковалець Л. Про Євгенію </w:t>
      </w:r>
      <w:proofErr w:type="spellStart"/>
      <w:r>
        <w:rPr>
          <w:rFonts w:ascii="Times New Roman" w:eastAsia="Times New Roman" w:hAnsi="Times New Roman" w:cs="Times New Roman"/>
          <w:color w:val="000000"/>
          <w:sz w:val="28"/>
          <w:szCs w:val="28"/>
        </w:rPr>
        <w:t>Ярошинську</w:t>
      </w:r>
      <w:proofErr w:type="spellEnd"/>
      <w:r>
        <w:rPr>
          <w:rFonts w:ascii="Times New Roman" w:eastAsia="Times New Roman" w:hAnsi="Times New Roman" w:cs="Times New Roman"/>
          <w:color w:val="000000"/>
          <w:sz w:val="28"/>
          <w:szCs w:val="28"/>
        </w:rPr>
        <w:t xml:space="preserve"> та її «Перекинчики». Спроба цілісного прочитання. </w:t>
      </w:r>
      <w:r>
        <w:rPr>
          <w:rFonts w:ascii="Times New Roman" w:eastAsia="Times New Roman" w:hAnsi="Times New Roman" w:cs="Times New Roman"/>
          <w:i/>
          <w:color w:val="000000"/>
          <w:sz w:val="28"/>
          <w:szCs w:val="28"/>
        </w:rPr>
        <w:t xml:space="preserve">Євгенія </w:t>
      </w:r>
      <w:proofErr w:type="spellStart"/>
      <w:r>
        <w:rPr>
          <w:rFonts w:ascii="Times New Roman" w:eastAsia="Times New Roman" w:hAnsi="Times New Roman" w:cs="Times New Roman"/>
          <w:i/>
          <w:color w:val="000000"/>
          <w:sz w:val="28"/>
          <w:szCs w:val="28"/>
        </w:rPr>
        <w:t>Ярошинська</w:t>
      </w:r>
      <w:proofErr w:type="spellEnd"/>
      <w:r>
        <w:rPr>
          <w:rFonts w:ascii="Times New Roman" w:eastAsia="Times New Roman" w:hAnsi="Times New Roman" w:cs="Times New Roman"/>
          <w:i/>
          <w:color w:val="000000"/>
          <w:sz w:val="28"/>
          <w:szCs w:val="28"/>
        </w:rPr>
        <w:t>. Перекинчики.</w:t>
      </w:r>
      <w:r>
        <w:rPr>
          <w:rFonts w:ascii="Times New Roman" w:eastAsia="Times New Roman" w:hAnsi="Times New Roman" w:cs="Times New Roman"/>
          <w:color w:val="000000"/>
          <w:sz w:val="28"/>
          <w:szCs w:val="28"/>
        </w:rPr>
        <w:t xml:space="preserve"> Чернівці: ЧНУ, 2020. С.4-24.</w:t>
      </w:r>
    </w:p>
    <w:p w14:paraId="0B5E0E63"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Ковалець Л. </w:t>
      </w:r>
      <w:proofErr w:type="spellStart"/>
      <w:r>
        <w:rPr>
          <w:rFonts w:ascii="Times New Roman" w:eastAsia="Times New Roman" w:hAnsi="Times New Roman" w:cs="Times New Roman"/>
          <w:color w:val="000000"/>
          <w:sz w:val="28"/>
          <w:szCs w:val="28"/>
        </w:rPr>
        <w:t>Соціокомунікативна</w:t>
      </w:r>
      <w:proofErr w:type="spellEnd"/>
      <w:r>
        <w:rPr>
          <w:rFonts w:ascii="Times New Roman" w:eastAsia="Times New Roman" w:hAnsi="Times New Roman" w:cs="Times New Roman"/>
          <w:color w:val="000000"/>
          <w:sz w:val="28"/>
          <w:szCs w:val="28"/>
        </w:rPr>
        <w:t xml:space="preserve"> практика Юрія Федьковича як діалог культур. Питання літературознавства. 2024. </w:t>
      </w:r>
      <w:proofErr w:type="spellStart"/>
      <w:r>
        <w:rPr>
          <w:rFonts w:ascii="Times New Roman" w:eastAsia="Times New Roman" w:hAnsi="Times New Roman" w:cs="Times New Roman"/>
          <w:color w:val="000000"/>
          <w:sz w:val="28"/>
          <w:szCs w:val="28"/>
        </w:rPr>
        <w:t>Вип</w:t>
      </w:r>
      <w:proofErr w:type="spellEnd"/>
      <w:r>
        <w:rPr>
          <w:rFonts w:ascii="Times New Roman" w:eastAsia="Times New Roman" w:hAnsi="Times New Roman" w:cs="Times New Roman"/>
          <w:color w:val="000000"/>
          <w:sz w:val="28"/>
          <w:szCs w:val="28"/>
        </w:rPr>
        <w:t>. 110. С. 7–18.</w:t>
      </w:r>
    </w:p>
    <w:p w14:paraId="0B5E0E64"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Ковалець Л. Юрій Федькович. Історія розвитку творчої індивідуальності письменника. К.: ВЦ «Академія», 2011. 440 с.</w:t>
      </w:r>
    </w:p>
    <w:p w14:paraId="0B5E0E65"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Юрій Федькович (1834-1888). Бібліографічний покажчик / Автори-укладачі О. Гаврилюк, Г. </w:t>
      </w:r>
      <w:proofErr w:type="spellStart"/>
      <w:r>
        <w:rPr>
          <w:rFonts w:ascii="Times New Roman" w:eastAsia="Times New Roman" w:hAnsi="Times New Roman" w:cs="Times New Roman"/>
          <w:color w:val="000000"/>
          <w:sz w:val="28"/>
          <w:szCs w:val="28"/>
        </w:rPr>
        <w:t>Григорець</w:t>
      </w:r>
      <w:proofErr w:type="spellEnd"/>
      <w:r>
        <w:rPr>
          <w:rFonts w:ascii="Times New Roman" w:eastAsia="Times New Roman" w:hAnsi="Times New Roman" w:cs="Times New Roman"/>
          <w:color w:val="000000"/>
          <w:sz w:val="28"/>
          <w:szCs w:val="28"/>
        </w:rPr>
        <w:t>, О. Новак. Чернівці, 2014. 160 с.</w:t>
      </w:r>
    </w:p>
    <w:p w14:paraId="0B5E0E66"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Юрій Федькович у спогадах сучасників / </w:t>
      </w:r>
      <w:proofErr w:type="spellStart"/>
      <w:r>
        <w:rPr>
          <w:rFonts w:ascii="Times New Roman" w:eastAsia="Times New Roman" w:hAnsi="Times New Roman" w:cs="Times New Roman"/>
          <w:color w:val="000000"/>
          <w:sz w:val="28"/>
          <w:szCs w:val="28"/>
        </w:rPr>
        <w:t>Упоряд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передм</w:t>
      </w:r>
      <w:proofErr w:type="spellEnd"/>
      <w:r>
        <w:rPr>
          <w:rFonts w:ascii="Times New Roman" w:eastAsia="Times New Roman" w:hAnsi="Times New Roman" w:cs="Times New Roman"/>
          <w:color w:val="000000"/>
          <w:sz w:val="28"/>
          <w:szCs w:val="28"/>
        </w:rPr>
        <w:t>., примітки Лідії Ковалець. Чернівці: ЧНУ, 2017. 312 с.</w:t>
      </w:r>
    </w:p>
    <w:p w14:paraId="0B5E0E67" w14:textId="77777777" w:rsidR="00486766" w:rsidRDefault="00130EBF">
      <w:pPr>
        <w:numPr>
          <w:ilvl w:val="0"/>
          <w:numId w:val="6"/>
        </w:numPr>
        <w:pBdr>
          <w:top w:val="nil"/>
          <w:left w:val="nil"/>
          <w:bottom w:val="nil"/>
          <w:right w:val="nil"/>
          <w:between w:val="nil"/>
        </w:pBdr>
        <w:tabs>
          <w:tab w:val="left" w:pos="360"/>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Малознані українцями риси до портрету пересмішника Степана Руданського та його вірші про кацапів. </w:t>
      </w:r>
      <w:r>
        <w:rPr>
          <w:rFonts w:ascii="Times New Roman" w:eastAsia="Times New Roman" w:hAnsi="Times New Roman" w:cs="Times New Roman"/>
          <w:i/>
          <w:color w:val="000000"/>
          <w:sz w:val="28"/>
          <w:szCs w:val="28"/>
        </w:rPr>
        <w:t>Ятрань.</w:t>
      </w:r>
      <w:r>
        <w:rPr>
          <w:rFonts w:ascii="Times New Roman" w:eastAsia="Times New Roman" w:hAnsi="Times New Roman" w:cs="Times New Roman"/>
          <w:color w:val="000000"/>
          <w:sz w:val="28"/>
          <w:szCs w:val="28"/>
        </w:rPr>
        <w:t xml:space="preserve"> 2020. 2 березня https://yatran.com.ua/blog/maloznan-ukrancyami-risi-do-portretu-peresmshnika-stepana-rudanskogo-ta-yogo-vrsh-pro-kacapv/</w:t>
      </w:r>
    </w:p>
    <w:p w14:paraId="0B5E0E68"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Попович О.О. Література Буковини (ІІ половина ХІХ століття). Навчально-методичний посібник. Друге вид. виправлене, доповнене. Чернівці: Рута, 2024. 90 с.</w:t>
      </w:r>
    </w:p>
    <w:p w14:paraId="0B5E0E69"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Попович О., Попович Ю. І. Нечуй-Левицький на сторінках учительського двотижневика «Промінь» (1904-1907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8"/>
          <w:szCs w:val="28"/>
        </w:rPr>
        <w:t>Innovations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in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philology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whims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or</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need</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of</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hour</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December</w:t>
      </w:r>
      <w:proofErr w:type="spellEnd"/>
      <w:r>
        <w:rPr>
          <w:rFonts w:ascii="Times New Roman" w:eastAsia="Times New Roman" w:hAnsi="Times New Roman" w:cs="Times New Roman"/>
          <w:i/>
          <w:color w:val="000000"/>
          <w:sz w:val="28"/>
          <w:szCs w:val="28"/>
        </w:rPr>
        <w:t xml:space="preserve"> 6-7, 2023.</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Izdevnieciba</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Baltija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publishing</w:t>
      </w:r>
      <w:proofErr w:type="spellEnd"/>
      <w:r>
        <w:rPr>
          <w:rFonts w:ascii="Times New Roman" w:eastAsia="Times New Roman" w:hAnsi="Times New Roman" w:cs="Times New Roman"/>
          <w:color w:val="000000"/>
          <w:sz w:val="28"/>
          <w:szCs w:val="28"/>
        </w:rPr>
        <w:t>, 2023. S.75-79.</w:t>
      </w:r>
    </w:p>
    <w:p w14:paraId="0B5E0E6A"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Попович О. Феномен Сидора Воробкевича. </w:t>
      </w:r>
      <w:proofErr w:type="spellStart"/>
      <w:r>
        <w:rPr>
          <w:rFonts w:ascii="Times New Roman" w:eastAsia="Times New Roman" w:hAnsi="Times New Roman" w:cs="Times New Roman"/>
          <w:i/>
          <w:color w:val="000000"/>
          <w:sz w:val="28"/>
          <w:szCs w:val="28"/>
        </w:rPr>
        <w:t>Mesedger</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Bucovinian</w:t>
      </w:r>
      <w:proofErr w:type="spellEnd"/>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Бухарест</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№4 (84). 2024. С. 43–50.</w:t>
      </w:r>
      <w:r>
        <w:rPr>
          <w:rFonts w:ascii="Times New Roman" w:eastAsia="Times New Roman" w:hAnsi="Times New Roman" w:cs="Times New Roman"/>
          <w:i/>
          <w:color w:val="000000"/>
          <w:sz w:val="28"/>
          <w:szCs w:val="28"/>
        </w:rPr>
        <w:t xml:space="preserve"> </w:t>
      </w:r>
    </w:p>
    <w:p w14:paraId="0B5E0E6B"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Руданський Степан Васильович. </w:t>
      </w:r>
      <w:r>
        <w:rPr>
          <w:rFonts w:ascii="Times New Roman" w:eastAsia="Times New Roman" w:hAnsi="Times New Roman" w:cs="Times New Roman"/>
          <w:i/>
          <w:color w:val="000000"/>
          <w:sz w:val="28"/>
          <w:szCs w:val="28"/>
        </w:rPr>
        <w:t>Шевченківська енциклопедія.</w:t>
      </w:r>
      <w:r>
        <w:rPr>
          <w:rFonts w:ascii="Times New Roman" w:eastAsia="Times New Roman" w:hAnsi="Times New Roman" w:cs="Times New Roman"/>
          <w:color w:val="000000"/>
          <w:sz w:val="28"/>
          <w:szCs w:val="28"/>
        </w:rPr>
        <w:t xml:space="preserve"> Т.5. К.: Ін-т літератури ім. Т. Г. Шевченка, 2015. С.572-574.</w:t>
      </w:r>
    </w:p>
    <w:p w14:paraId="0B5E0E6C" w14:textId="77777777" w:rsidR="00486766" w:rsidRDefault="00130EBF">
      <w:pPr>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Рудько О. Втілення ідеї національної ідентичності у творчості Марка Вовчка. https://journals.indexcopernicus.com/api/file/viewByFileId/386739.pdf</w:t>
      </w:r>
    </w:p>
    <w:p w14:paraId="0B5E0E6D" w14:textId="77777777" w:rsidR="00486766" w:rsidRDefault="00486766">
      <w:pPr>
        <w:spacing w:after="0" w:line="240" w:lineRule="auto"/>
        <w:rPr>
          <w:rFonts w:ascii="Times New Roman" w:eastAsia="Times New Roman" w:hAnsi="Times New Roman" w:cs="Times New Roman"/>
          <w:b/>
          <w:i/>
          <w:sz w:val="28"/>
          <w:szCs w:val="28"/>
        </w:rPr>
      </w:pPr>
    </w:p>
    <w:p w14:paraId="0B5E0E6E" w14:textId="77777777" w:rsidR="00486766" w:rsidRDefault="00130EBF">
      <w:pPr>
        <w:spacing w:after="0" w:line="240" w:lineRule="auto"/>
        <w:ind w:left="360"/>
        <w:jc w:val="center"/>
        <w:rPr>
          <w:rFonts w:ascii="Times New Roman" w:eastAsia="Times New Roman" w:hAnsi="Times New Roman" w:cs="Times New Roman"/>
          <w:b/>
          <w:sz w:val="28"/>
          <w:szCs w:val="28"/>
        </w:rPr>
      </w:pPr>
      <w:bookmarkStart w:id="8" w:name="_ek1xquvzz1nj" w:colFirst="0" w:colLast="0"/>
      <w:bookmarkEnd w:id="8"/>
      <w:r>
        <w:rPr>
          <w:rFonts w:ascii="Times New Roman" w:eastAsia="Times New Roman" w:hAnsi="Times New Roman" w:cs="Times New Roman"/>
          <w:b/>
          <w:sz w:val="28"/>
          <w:szCs w:val="28"/>
        </w:rPr>
        <w:t xml:space="preserve">Допоміжна </w:t>
      </w:r>
    </w:p>
    <w:p w14:paraId="0B5E0E6F" w14:textId="77777777" w:rsidR="00486766" w:rsidRDefault="00486766">
      <w:pPr>
        <w:spacing w:after="0" w:line="240" w:lineRule="auto"/>
        <w:ind w:left="360"/>
        <w:jc w:val="center"/>
        <w:rPr>
          <w:rFonts w:ascii="Times New Roman" w:eastAsia="Times New Roman" w:hAnsi="Times New Roman" w:cs="Times New Roman"/>
          <w:b/>
          <w:sz w:val="28"/>
          <w:szCs w:val="28"/>
        </w:rPr>
      </w:pPr>
    </w:p>
    <w:p w14:paraId="0B5E0E70"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Агеєва</w:t>
      </w:r>
      <w:proofErr w:type="spellEnd"/>
      <w:r>
        <w:rPr>
          <w:rFonts w:ascii="Times New Roman" w:eastAsia="Times New Roman" w:hAnsi="Times New Roman" w:cs="Times New Roman"/>
          <w:color w:val="000000"/>
          <w:sz w:val="28"/>
          <w:szCs w:val="28"/>
        </w:rPr>
        <w:t xml:space="preserve"> В. Іван Нечуй-Левицький проти імперії. </w:t>
      </w:r>
      <w:r>
        <w:rPr>
          <w:rFonts w:ascii="Times New Roman" w:eastAsia="Times New Roman" w:hAnsi="Times New Roman" w:cs="Times New Roman"/>
          <w:i/>
          <w:color w:val="000000"/>
          <w:sz w:val="28"/>
          <w:szCs w:val="28"/>
        </w:rPr>
        <w:t>Український тиждень.</w:t>
      </w:r>
      <w:r>
        <w:rPr>
          <w:rFonts w:ascii="Times New Roman" w:eastAsia="Times New Roman" w:hAnsi="Times New Roman" w:cs="Times New Roman"/>
          <w:color w:val="000000"/>
          <w:sz w:val="28"/>
          <w:szCs w:val="28"/>
        </w:rPr>
        <w:t xml:space="preserve"> 2020.        2 травня.</w:t>
      </w:r>
    </w:p>
    <w:p w14:paraId="0B5E0E71"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9" w:name="_hoccgqqd9nlg" w:colFirst="0" w:colLast="0"/>
      <w:bookmarkEnd w:id="9"/>
      <w:r>
        <w:rPr>
          <w:rFonts w:ascii="Times New Roman" w:eastAsia="Times New Roman" w:hAnsi="Times New Roman" w:cs="Times New Roman"/>
          <w:color w:val="000000"/>
          <w:sz w:val="28"/>
          <w:szCs w:val="28"/>
        </w:rPr>
        <w:t xml:space="preserve">Бойко Н. О. </w:t>
      </w:r>
      <w:proofErr w:type="spellStart"/>
      <w:r>
        <w:rPr>
          <w:rFonts w:ascii="Times New Roman" w:eastAsia="Times New Roman" w:hAnsi="Times New Roman" w:cs="Times New Roman"/>
          <w:color w:val="000000"/>
          <w:sz w:val="28"/>
          <w:szCs w:val="28"/>
        </w:rPr>
        <w:t>Кониський</w:t>
      </w:r>
      <w:proofErr w:type="spellEnd"/>
      <w:r>
        <w:rPr>
          <w:rFonts w:ascii="Times New Roman" w:eastAsia="Times New Roman" w:hAnsi="Times New Roman" w:cs="Times New Roman"/>
          <w:color w:val="000000"/>
          <w:sz w:val="28"/>
          <w:szCs w:val="28"/>
        </w:rPr>
        <w:t xml:space="preserve"> та О. Барвінський: до історії співпраці.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№6. С.85-94.</w:t>
      </w:r>
    </w:p>
    <w:p w14:paraId="0B5E0E72"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Глібов Леонід та Чернігівщина. Бібліографічний покажчик / </w:t>
      </w:r>
      <w:proofErr w:type="spellStart"/>
      <w:r>
        <w:rPr>
          <w:rFonts w:ascii="Times New Roman" w:eastAsia="Times New Roman" w:hAnsi="Times New Roman" w:cs="Times New Roman"/>
          <w:color w:val="000000"/>
          <w:sz w:val="28"/>
          <w:szCs w:val="28"/>
        </w:rPr>
        <w:t>Укл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О.І.Іваненко</w:t>
      </w:r>
      <w:proofErr w:type="spellEnd"/>
      <w:r>
        <w:rPr>
          <w:rFonts w:ascii="Times New Roman" w:eastAsia="Times New Roman" w:hAnsi="Times New Roman" w:cs="Times New Roman"/>
          <w:color w:val="000000"/>
          <w:sz w:val="28"/>
          <w:szCs w:val="28"/>
        </w:rPr>
        <w:t>, О.М. Плаунова. Чернігів, 2018. 88 с.</w:t>
      </w:r>
    </w:p>
    <w:p w14:paraId="0B5E0E73"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Гнатюк М., Шостак О. Начерк драми Івана Франка «До Бразилії»: з історії нереалізованого «еміграційного» тексту.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№3. С.53-64.</w:t>
      </w:r>
    </w:p>
    <w:p w14:paraId="0B5E0E74"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Дудко В. Марко Вовчок у журналі «Основа»: реалії і міфи. </w:t>
      </w:r>
      <w:hyperlink r:id="rId8">
        <w:r>
          <w:rPr>
            <w:rFonts w:ascii="Times New Roman" w:eastAsia="Times New Roman" w:hAnsi="Times New Roman" w:cs="Times New Roman"/>
            <w:color w:val="0000FF"/>
            <w:sz w:val="28"/>
            <w:szCs w:val="28"/>
            <w:u w:val="single"/>
          </w:rPr>
          <w:t>https://shron1.chtyvo.org.ua/Dudko_Viktor/Marko_Vovchok_u_zhurnali_Osnova_realii_i_mify.pdf</w:t>
        </w:r>
      </w:hyperlink>
      <w:r>
        <w:rPr>
          <w:rFonts w:ascii="Times New Roman" w:eastAsia="Times New Roman" w:hAnsi="Times New Roman" w:cs="Times New Roman"/>
          <w:color w:val="000000"/>
          <w:sz w:val="28"/>
          <w:szCs w:val="28"/>
        </w:rPr>
        <w:t>?</w:t>
      </w:r>
    </w:p>
    <w:p w14:paraId="0B5E0E75"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10" w:name="_4z4gwkz32z9y" w:colFirst="0" w:colLast="0"/>
      <w:bookmarkEnd w:id="10"/>
      <w:r>
        <w:rPr>
          <w:rFonts w:ascii="Times New Roman" w:eastAsia="Times New Roman" w:hAnsi="Times New Roman" w:cs="Times New Roman"/>
          <w:color w:val="000000"/>
          <w:sz w:val="28"/>
          <w:szCs w:val="28"/>
        </w:rPr>
        <w:t xml:space="preserve">Іскорко-Гнатенко В. Сторінками київського життя Олени Пчілки (до 170-річчя від дня народження).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№7. С.33-53.</w:t>
      </w:r>
    </w:p>
    <w:p w14:paraId="0B5E0E76"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Кизилова В. Марко Вовчок і літературна казка: авторський внесок у розбудову жанру</w:t>
      </w:r>
      <w:r>
        <w:rPr>
          <w:rFonts w:ascii="Times New Roman" w:eastAsia="Times New Roman" w:hAnsi="Times New Roman" w:cs="Times New Roman"/>
          <w:i/>
          <w:color w:val="000000"/>
          <w:sz w:val="28"/>
          <w:szCs w:val="28"/>
        </w:rPr>
        <w:t>. Ключ.</w:t>
      </w:r>
      <w:r>
        <w:rPr>
          <w:rFonts w:ascii="Times New Roman" w:eastAsia="Times New Roman" w:hAnsi="Times New Roman" w:cs="Times New Roman"/>
          <w:color w:val="000000"/>
          <w:sz w:val="28"/>
          <w:szCs w:val="28"/>
        </w:rPr>
        <w:t xml:space="preserve"> 2021. 1 грудня. </w:t>
      </w:r>
      <w:hyperlink r:id="rId9">
        <w:r>
          <w:rPr>
            <w:rFonts w:ascii="Times New Roman" w:eastAsia="Times New Roman" w:hAnsi="Times New Roman" w:cs="Times New Roman"/>
            <w:color w:val="0000FF"/>
            <w:sz w:val="28"/>
            <w:szCs w:val="28"/>
            <w:u w:val="single"/>
          </w:rPr>
          <w:t>https://chl.kiev.ua/KEY/Books/ShowBook/736</w:t>
        </w:r>
      </w:hyperlink>
    </w:p>
    <w:p w14:paraId="0B5E0E77"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Кочерга С. «</w:t>
      </w:r>
      <w:proofErr w:type="spellStart"/>
      <w:r>
        <w:rPr>
          <w:rFonts w:ascii="Times New Roman" w:eastAsia="Times New Roman" w:hAnsi="Times New Roman" w:cs="Times New Roman"/>
          <w:color w:val="000000"/>
          <w:sz w:val="28"/>
          <w:szCs w:val="28"/>
        </w:rPr>
        <w:t>Милая</w:t>
      </w:r>
      <w:proofErr w:type="spellEnd"/>
      <w:r>
        <w:rPr>
          <w:rFonts w:ascii="Times New Roman" w:eastAsia="Times New Roman" w:hAnsi="Times New Roman" w:cs="Times New Roman"/>
          <w:color w:val="000000"/>
          <w:sz w:val="28"/>
          <w:szCs w:val="28"/>
        </w:rPr>
        <w:t xml:space="preserve"> мама…»: </w:t>
      </w:r>
      <w:proofErr w:type="spellStart"/>
      <w:r>
        <w:rPr>
          <w:rFonts w:ascii="Times New Roman" w:eastAsia="Times New Roman" w:hAnsi="Times New Roman" w:cs="Times New Roman"/>
          <w:color w:val="000000"/>
          <w:sz w:val="28"/>
          <w:szCs w:val="28"/>
        </w:rPr>
        <w:t>емпатична</w:t>
      </w:r>
      <w:proofErr w:type="spellEnd"/>
      <w:r>
        <w:rPr>
          <w:rFonts w:ascii="Times New Roman" w:eastAsia="Times New Roman" w:hAnsi="Times New Roman" w:cs="Times New Roman"/>
          <w:color w:val="000000"/>
          <w:sz w:val="28"/>
          <w:szCs w:val="28"/>
        </w:rPr>
        <w:t xml:space="preserve"> інтерпретація епістолярного образу Олени Пчілки.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№10. С.37-43.</w:t>
      </w:r>
    </w:p>
    <w:p w14:paraId="0B5E0E78"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Левчик Н. Поетичний світ Бориса Грінченка.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№12. С.33-43.</w:t>
      </w:r>
    </w:p>
    <w:p w14:paraId="0B5E0E79"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Легкий М. Проза Івана Франка як </w:t>
      </w:r>
      <w:proofErr w:type="spellStart"/>
      <w:r>
        <w:rPr>
          <w:rFonts w:ascii="Times New Roman" w:eastAsia="Times New Roman" w:hAnsi="Times New Roman" w:cs="Times New Roman"/>
          <w:color w:val="000000"/>
          <w:sz w:val="28"/>
          <w:szCs w:val="28"/>
        </w:rPr>
        <w:t>психобуттєвий</w:t>
      </w:r>
      <w:proofErr w:type="spellEnd"/>
      <w:r>
        <w:rPr>
          <w:rFonts w:ascii="Times New Roman" w:eastAsia="Times New Roman" w:hAnsi="Times New Roman" w:cs="Times New Roman"/>
          <w:color w:val="000000"/>
          <w:sz w:val="28"/>
          <w:szCs w:val="28"/>
        </w:rPr>
        <w:t xml:space="preserve"> та соціокультурний феномен. Загальні зауваги.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№2. С.12-25.</w:t>
      </w:r>
    </w:p>
    <w:p w14:paraId="0B5E0E7A"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Малковська</w:t>
      </w:r>
      <w:proofErr w:type="spellEnd"/>
      <w:r>
        <w:rPr>
          <w:rFonts w:ascii="Times New Roman" w:eastAsia="Times New Roman" w:hAnsi="Times New Roman" w:cs="Times New Roman"/>
          <w:color w:val="000000"/>
          <w:sz w:val="28"/>
          <w:szCs w:val="28"/>
        </w:rPr>
        <w:t xml:space="preserve"> Л. І. С. Нечуй-Левицький – культурник, етнограф, письменник. </w:t>
      </w:r>
      <w:r>
        <w:rPr>
          <w:rFonts w:ascii="Times New Roman" w:eastAsia="Times New Roman" w:hAnsi="Times New Roman" w:cs="Times New Roman"/>
          <w:i/>
          <w:color w:val="000000"/>
          <w:sz w:val="28"/>
          <w:szCs w:val="28"/>
        </w:rPr>
        <w:t>Українська мова.</w:t>
      </w:r>
      <w:r>
        <w:rPr>
          <w:rFonts w:ascii="Times New Roman" w:eastAsia="Times New Roman" w:hAnsi="Times New Roman" w:cs="Times New Roman"/>
          <w:color w:val="000000"/>
          <w:sz w:val="28"/>
          <w:szCs w:val="28"/>
        </w:rPr>
        <w:t xml:space="preserve"> 2019. №1. С.138-150.</w:t>
      </w:r>
    </w:p>
    <w:p w14:paraId="0B5E0E7B"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Муравецька</w:t>
      </w:r>
      <w:proofErr w:type="spellEnd"/>
      <w:r>
        <w:rPr>
          <w:rFonts w:ascii="Times New Roman" w:eastAsia="Times New Roman" w:hAnsi="Times New Roman" w:cs="Times New Roman"/>
          <w:color w:val="000000"/>
          <w:sz w:val="28"/>
          <w:szCs w:val="28"/>
        </w:rPr>
        <w:t xml:space="preserve"> Я. Реалізм у теоретичному осмисленні Івана Нечуя-Левицького. </w:t>
      </w:r>
      <w:r>
        <w:rPr>
          <w:rFonts w:ascii="Times New Roman" w:eastAsia="Times New Roman" w:hAnsi="Times New Roman" w:cs="Times New Roman"/>
          <w:i/>
          <w:color w:val="000000"/>
          <w:sz w:val="28"/>
          <w:szCs w:val="28"/>
        </w:rPr>
        <w:t>Синопсис: текст, контекст, медіа.</w:t>
      </w:r>
      <w:r>
        <w:rPr>
          <w:rFonts w:ascii="Times New Roman" w:eastAsia="Times New Roman" w:hAnsi="Times New Roman" w:cs="Times New Roman"/>
          <w:color w:val="000000"/>
          <w:sz w:val="28"/>
          <w:szCs w:val="28"/>
        </w:rPr>
        <w:t xml:space="preserve"> 2018. №3. С.17-25.</w:t>
      </w:r>
    </w:p>
    <w:p w14:paraId="0B5E0E7C"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Нахлік</w:t>
      </w:r>
      <w:proofErr w:type="spellEnd"/>
      <w:r>
        <w:rPr>
          <w:rFonts w:ascii="Times New Roman" w:eastAsia="Times New Roman" w:hAnsi="Times New Roman" w:cs="Times New Roman"/>
          <w:color w:val="000000"/>
          <w:sz w:val="28"/>
          <w:szCs w:val="28"/>
        </w:rPr>
        <w:t xml:space="preserve"> Є. Франкові «Конкістадори»: поетизація </w:t>
      </w:r>
      <w:proofErr w:type="spellStart"/>
      <w:r>
        <w:rPr>
          <w:rFonts w:ascii="Times New Roman" w:eastAsia="Times New Roman" w:hAnsi="Times New Roman" w:cs="Times New Roman"/>
          <w:color w:val="000000"/>
          <w:sz w:val="28"/>
          <w:szCs w:val="28"/>
        </w:rPr>
        <w:t>здобувницького</w:t>
      </w:r>
      <w:proofErr w:type="spellEnd"/>
      <w:r>
        <w:rPr>
          <w:rFonts w:ascii="Times New Roman" w:eastAsia="Times New Roman" w:hAnsi="Times New Roman" w:cs="Times New Roman"/>
          <w:color w:val="000000"/>
          <w:sz w:val="28"/>
          <w:szCs w:val="28"/>
        </w:rPr>
        <w:t xml:space="preserve"> героїзму.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С.26-32.</w:t>
      </w:r>
    </w:p>
    <w:p w14:paraId="0B5E0E7D"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11" w:name="_klvkkcgw5bc" w:colFirst="0" w:colLast="0"/>
      <w:bookmarkEnd w:id="11"/>
      <w:r>
        <w:rPr>
          <w:rFonts w:ascii="Times New Roman" w:eastAsia="Times New Roman" w:hAnsi="Times New Roman" w:cs="Times New Roman"/>
          <w:color w:val="000000"/>
          <w:sz w:val="28"/>
          <w:szCs w:val="28"/>
        </w:rPr>
        <w:t xml:space="preserve">Поліщук В. Пантелеймон Куліш у долі й творчості Михайла Старицького (до постановки проблеми).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2021. №3. С.3-21.</w:t>
      </w:r>
    </w:p>
    <w:p w14:paraId="0B5E0E7E"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Рудько О. Втілення ідеї національної ідентичності у творчості Марка Вовчка. </w:t>
      </w:r>
      <w:hyperlink r:id="rId10">
        <w:r>
          <w:rPr>
            <w:rFonts w:ascii="Times New Roman" w:eastAsia="Times New Roman" w:hAnsi="Times New Roman" w:cs="Times New Roman"/>
            <w:color w:val="0000FF"/>
            <w:sz w:val="28"/>
            <w:szCs w:val="28"/>
            <w:u w:val="single"/>
          </w:rPr>
          <w:t>https://journals.indexcopernicus.com/api/file/viewByFileId/386739.pdf</w:t>
        </w:r>
      </w:hyperlink>
    </w:p>
    <w:p w14:paraId="0B5E0E7F"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Тарнавський М. Нечуваний Нечуй. Реалізм в українській літературі. К.: </w:t>
      </w:r>
      <w:proofErr w:type="spellStart"/>
      <w:r>
        <w:rPr>
          <w:rFonts w:ascii="Times New Roman" w:eastAsia="Times New Roman" w:hAnsi="Times New Roman" w:cs="Times New Roman"/>
          <w:color w:val="000000"/>
          <w:sz w:val="28"/>
          <w:szCs w:val="28"/>
        </w:rPr>
        <w:t>Laurus</w:t>
      </w:r>
      <w:proofErr w:type="spellEnd"/>
      <w:r>
        <w:rPr>
          <w:rFonts w:ascii="Times New Roman" w:eastAsia="Times New Roman" w:hAnsi="Times New Roman" w:cs="Times New Roman"/>
          <w:color w:val="000000"/>
          <w:sz w:val="28"/>
          <w:szCs w:val="28"/>
        </w:rPr>
        <w:t>, 2016. 400 с.</w:t>
      </w:r>
    </w:p>
    <w:p w14:paraId="0B5E0E80"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Ушкалов</w:t>
      </w:r>
      <w:proofErr w:type="spellEnd"/>
      <w:r>
        <w:rPr>
          <w:rFonts w:ascii="Times New Roman" w:eastAsia="Times New Roman" w:hAnsi="Times New Roman" w:cs="Times New Roman"/>
          <w:color w:val="000000"/>
          <w:sz w:val="28"/>
          <w:szCs w:val="28"/>
        </w:rPr>
        <w:t xml:space="preserve"> Л. Роман «Хіба ревуть воли, як ясла повні?»: історія творення.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2019. С.3-14.</w:t>
      </w:r>
    </w:p>
    <w:p w14:paraId="0B5E0E81" w14:textId="77777777" w:rsidR="00486766" w:rsidRDefault="00130EB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Шимонік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Данута</w:t>
      </w:r>
      <w:proofErr w:type="spellEnd"/>
      <w:r>
        <w:rPr>
          <w:rFonts w:ascii="Times New Roman" w:eastAsia="Times New Roman" w:hAnsi="Times New Roman" w:cs="Times New Roman"/>
          <w:color w:val="000000"/>
          <w:sz w:val="28"/>
          <w:szCs w:val="28"/>
        </w:rPr>
        <w:t>. Іван Франко на сторінках «</w:t>
      </w:r>
      <w:proofErr w:type="spellStart"/>
      <w:r>
        <w:rPr>
          <w:rFonts w:ascii="Times New Roman" w:eastAsia="Times New Roman" w:hAnsi="Times New Roman" w:cs="Times New Roman"/>
          <w:color w:val="000000"/>
          <w:sz w:val="28"/>
          <w:szCs w:val="28"/>
        </w:rPr>
        <w:t>Kuriera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Lvovsriego</w:t>
      </w:r>
      <w:proofErr w:type="spellEnd"/>
      <w:r>
        <w:rPr>
          <w:rFonts w:ascii="Times New Roman" w:eastAsia="Times New Roman" w:hAnsi="Times New Roman" w:cs="Times New Roman"/>
          <w:color w:val="000000"/>
          <w:sz w:val="28"/>
          <w:szCs w:val="28"/>
        </w:rPr>
        <w:t xml:space="preserve">»: щодо слов’янських питань. </w:t>
      </w:r>
      <w:r>
        <w:rPr>
          <w:rFonts w:ascii="Times New Roman" w:eastAsia="Times New Roman" w:hAnsi="Times New Roman" w:cs="Times New Roman"/>
          <w:i/>
          <w:color w:val="000000"/>
          <w:sz w:val="28"/>
          <w:szCs w:val="28"/>
        </w:rPr>
        <w:t>Слово і час.</w:t>
      </w:r>
      <w:r>
        <w:rPr>
          <w:rFonts w:ascii="Times New Roman" w:eastAsia="Times New Roman" w:hAnsi="Times New Roman" w:cs="Times New Roman"/>
          <w:color w:val="000000"/>
          <w:sz w:val="28"/>
          <w:szCs w:val="28"/>
        </w:rPr>
        <w:t xml:space="preserve"> 2020. №1. С.76-85.</w:t>
      </w:r>
    </w:p>
    <w:p w14:paraId="0B5E0E82" w14:textId="77777777" w:rsidR="00486766" w:rsidRDefault="00486766">
      <w:pPr>
        <w:spacing w:after="0" w:line="240" w:lineRule="auto"/>
        <w:ind w:left="284" w:hanging="284"/>
        <w:jc w:val="both"/>
        <w:rPr>
          <w:rFonts w:ascii="Times New Roman" w:eastAsia="Times New Roman" w:hAnsi="Times New Roman" w:cs="Times New Roman"/>
          <w:sz w:val="28"/>
          <w:szCs w:val="28"/>
        </w:rPr>
      </w:pPr>
    </w:p>
    <w:p w14:paraId="0B5E0E83" w14:textId="77777777" w:rsidR="00486766" w:rsidRDefault="00130EBF">
      <w:pPr>
        <w:spacing w:after="0" w:line="240" w:lineRule="auto"/>
        <w:ind w:left="284" w:hanging="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Інформаційні ресурси</w:t>
      </w:r>
    </w:p>
    <w:p w14:paraId="0B5E0E84" w14:textId="77777777" w:rsidR="00486766" w:rsidRDefault="00130EBF">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Діаспоріана</w:t>
      </w:r>
      <w:proofErr w:type="spellEnd"/>
      <w:r>
        <w:rPr>
          <w:rFonts w:ascii="Times New Roman" w:eastAsia="Times New Roman" w:hAnsi="Times New Roman" w:cs="Times New Roman"/>
          <w:color w:val="000000"/>
          <w:sz w:val="28"/>
          <w:szCs w:val="28"/>
        </w:rPr>
        <w:t xml:space="preserve">: Електронна бібліотека: </w:t>
      </w:r>
      <w:hyperlink r:id="rId11">
        <w:r>
          <w:rPr>
            <w:rFonts w:ascii="Times New Roman" w:eastAsia="Times New Roman" w:hAnsi="Times New Roman" w:cs="Times New Roman"/>
            <w:color w:val="0000FF"/>
            <w:sz w:val="28"/>
            <w:szCs w:val="28"/>
            <w:u w:val="single"/>
          </w:rPr>
          <w:t>https://diasporiana.org.ua/</w:t>
        </w:r>
      </w:hyperlink>
    </w:p>
    <w:p w14:paraId="0B5E0E85" w14:textId="77777777" w:rsidR="00486766" w:rsidRDefault="004867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B5E0E86" w14:textId="77777777" w:rsidR="00486766" w:rsidRDefault="00130EBF">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EXLIBRIS – українська електронна бібліотека:  https://www.ukrlib.com.ua/ </w:t>
      </w:r>
    </w:p>
    <w:p w14:paraId="0B5E0E87" w14:textId="77777777" w:rsidR="00486766" w:rsidRDefault="00486766">
      <w:pPr>
        <w:pBdr>
          <w:top w:val="nil"/>
          <w:left w:val="nil"/>
          <w:bottom w:val="nil"/>
          <w:right w:val="nil"/>
          <w:between w:val="nil"/>
        </w:pBdr>
        <w:ind w:left="720"/>
        <w:rPr>
          <w:rFonts w:ascii="Times New Roman" w:eastAsia="Times New Roman" w:hAnsi="Times New Roman" w:cs="Times New Roman"/>
          <w:color w:val="000000"/>
          <w:sz w:val="28"/>
          <w:szCs w:val="28"/>
        </w:rPr>
      </w:pPr>
    </w:p>
    <w:p w14:paraId="0B5E0E88" w14:textId="77777777" w:rsidR="00486766" w:rsidRDefault="00130EB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 xml:space="preserve">      3.Українська література: електронна бібліотека:  </w:t>
      </w:r>
      <w:hyperlink r:id="rId12">
        <w:r>
          <w:rPr>
            <w:rFonts w:ascii="Times New Roman" w:eastAsia="Times New Roman" w:hAnsi="Times New Roman" w:cs="Times New Roman"/>
            <w:color w:val="000000"/>
            <w:sz w:val="28"/>
            <w:szCs w:val="28"/>
            <w:u w:val="single"/>
          </w:rPr>
          <w:t>http://www.ukrlit.com.ua</w:t>
        </w:r>
      </w:hyperlink>
    </w:p>
    <w:p w14:paraId="0B5E0E89" w14:textId="77777777" w:rsidR="00486766" w:rsidRDefault="004867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u w:val="single"/>
        </w:rPr>
      </w:pPr>
    </w:p>
    <w:p w14:paraId="0B5E0E8A" w14:textId="77777777" w:rsidR="00486766" w:rsidRDefault="004867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u w:val="single"/>
        </w:rPr>
      </w:pPr>
    </w:p>
    <w:p w14:paraId="0B5E0E8B" w14:textId="77777777" w:rsidR="00486766" w:rsidRDefault="004867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B5E0E8C" w14:textId="77777777" w:rsidR="00486766" w:rsidRDefault="00486766">
      <w:pPr>
        <w:widowControl w:val="0"/>
        <w:pBdr>
          <w:top w:val="nil"/>
          <w:left w:val="nil"/>
          <w:bottom w:val="nil"/>
          <w:right w:val="nil"/>
          <w:between w:val="nil"/>
        </w:pBdr>
        <w:spacing w:after="0" w:line="240" w:lineRule="auto"/>
        <w:ind w:left="786"/>
        <w:jc w:val="both"/>
        <w:rPr>
          <w:rFonts w:ascii="Times New Roman" w:eastAsia="Times New Roman" w:hAnsi="Times New Roman" w:cs="Times New Roman"/>
          <w:color w:val="000000"/>
          <w:sz w:val="28"/>
          <w:szCs w:val="28"/>
        </w:rPr>
      </w:pPr>
    </w:p>
    <w:p w14:paraId="0B5E0E8D" w14:textId="77777777" w:rsidR="00486766" w:rsidRDefault="00130EBF">
      <w:pPr>
        <w:tabs>
          <w:tab w:val="left" w:pos="0"/>
        </w:tabs>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Політика щодо академічної доброчесності</w:t>
      </w:r>
    </w:p>
    <w:p w14:paraId="0B5E0E8E" w14:textId="77777777" w:rsidR="00486766" w:rsidRDefault="00130EB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0B5E0E8F" w14:textId="77777777" w:rsidR="00486766" w:rsidRDefault="00130EBF">
      <w:pPr>
        <w:widowControl w:val="0"/>
        <w:numPr>
          <w:ilvl w:val="0"/>
          <w:numId w:val="8"/>
        </w:numPr>
        <w:spacing w:after="0" w:line="240" w:lineRule="auto"/>
        <w:ind w:lef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«Етичний кодекс Чернівецького національного університету імені Юрія Федьковича» </w:t>
      </w:r>
      <w:hyperlink r:id="rId13">
        <w:r>
          <w:rPr>
            <w:rFonts w:ascii="Times New Roman" w:eastAsia="Times New Roman" w:hAnsi="Times New Roman" w:cs="Times New Roman"/>
            <w:color w:val="0000FF"/>
            <w:sz w:val="28"/>
            <w:szCs w:val="28"/>
            <w:u w:val="single"/>
          </w:rPr>
          <w:t>https://www.chnu.edu.ua/media/jxdbs0zb/etychnyi-kodeks-chernivetskoho-natsionalnoho-universytetu.pdf</w:t>
        </w:r>
      </w:hyperlink>
      <w:r>
        <w:rPr>
          <w:rFonts w:ascii="Times New Roman" w:eastAsia="Times New Roman" w:hAnsi="Times New Roman" w:cs="Times New Roman"/>
          <w:color w:val="0000FF"/>
          <w:sz w:val="28"/>
          <w:szCs w:val="28"/>
        </w:rPr>
        <w:t xml:space="preserve"> </w:t>
      </w:r>
    </w:p>
    <w:p w14:paraId="0B5E0E90" w14:textId="77777777" w:rsidR="00486766" w:rsidRDefault="00130EB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4">
        <w:r>
          <w:rPr>
            <w:rFonts w:ascii="Times New Roman" w:eastAsia="Times New Roman" w:hAnsi="Times New Roman" w:cs="Times New Roman"/>
            <w:color w:val="0000FF"/>
            <w:sz w:val="28"/>
            <w:szCs w:val="28"/>
            <w:u w:val="single"/>
          </w:rPr>
          <w:t>https://www.chnu.edu.ua/media/f5eleobm/polozhennya-pro-zapobihannia-plahiatu_2024.pdf</w:t>
        </w:r>
      </w:hyperlink>
    </w:p>
    <w:p w14:paraId="0B5E0E91" w14:textId="77777777" w:rsidR="00486766" w:rsidRDefault="00486766">
      <w:pPr>
        <w:spacing w:after="0" w:line="240" w:lineRule="auto"/>
        <w:ind w:firstLine="536"/>
        <w:jc w:val="center"/>
        <w:rPr>
          <w:rFonts w:ascii="Times New Roman" w:eastAsia="Times New Roman" w:hAnsi="Times New Roman" w:cs="Times New Roman"/>
          <w:b/>
          <w:sz w:val="28"/>
          <w:szCs w:val="28"/>
        </w:rPr>
      </w:pPr>
    </w:p>
    <w:p w14:paraId="0B5E0E92" w14:textId="77777777" w:rsidR="00486766" w:rsidRDefault="00486766">
      <w:pPr>
        <w:spacing w:after="0" w:line="240" w:lineRule="auto"/>
        <w:ind w:firstLine="536"/>
        <w:jc w:val="center"/>
        <w:rPr>
          <w:rFonts w:ascii="Times New Roman" w:eastAsia="Times New Roman" w:hAnsi="Times New Roman" w:cs="Times New Roman"/>
          <w:b/>
          <w:sz w:val="28"/>
          <w:szCs w:val="28"/>
        </w:rPr>
      </w:pPr>
    </w:p>
    <w:p w14:paraId="0B5E0E93" w14:textId="77777777" w:rsidR="00486766" w:rsidRDefault="00486766">
      <w:pPr>
        <w:spacing w:after="0" w:line="240" w:lineRule="auto"/>
        <w:ind w:firstLine="536"/>
        <w:jc w:val="center"/>
        <w:rPr>
          <w:rFonts w:ascii="Times New Roman" w:eastAsia="Times New Roman" w:hAnsi="Times New Roman" w:cs="Times New Roman"/>
          <w:b/>
          <w:sz w:val="28"/>
          <w:szCs w:val="28"/>
        </w:rPr>
      </w:pPr>
    </w:p>
    <w:p w14:paraId="0B5E0E94" w14:textId="77777777" w:rsidR="00486766" w:rsidRDefault="00486766">
      <w:pPr>
        <w:shd w:val="clear" w:color="auto" w:fill="FFFFFF"/>
        <w:spacing w:after="0" w:line="240" w:lineRule="auto"/>
        <w:jc w:val="center"/>
        <w:rPr>
          <w:rFonts w:ascii="Times New Roman" w:eastAsia="Times New Roman" w:hAnsi="Times New Roman" w:cs="Times New Roman"/>
          <w:b/>
          <w:sz w:val="28"/>
          <w:szCs w:val="28"/>
        </w:rPr>
      </w:pPr>
    </w:p>
    <w:p w14:paraId="0B5E0E95" w14:textId="77777777" w:rsidR="00486766" w:rsidRDefault="00486766">
      <w:pPr>
        <w:shd w:val="clear" w:color="auto" w:fill="FFFFFF"/>
        <w:spacing w:after="0" w:line="240" w:lineRule="auto"/>
        <w:jc w:val="center"/>
        <w:rPr>
          <w:rFonts w:ascii="Times New Roman" w:eastAsia="Times New Roman" w:hAnsi="Times New Roman" w:cs="Times New Roman"/>
          <w:b/>
          <w:sz w:val="28"/>
          <w:szCs w:val="28"/>
        </w:rPr>
      </w:pPr>
    </w:p>
    <w:sectPr w:rsidR="00486766">
      <w:headerReference w:type="default" r:id="rId15"/>
      <w:footerReference w:type="even" r:id="rId16"/>
      <w:footerReference w:type="default" r:id="rId17"/>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E0EA0" w14:textId="77777777" w:rsidR="00130EBF" w:rsidRDefault="00130EBF">
      <w:pPr>
        <w:spacing w:after="0" w:line="240" w:lineRule="auto"/>
      </w:pPr>
      <w:r>
        <w:separator/>
      </w:r>
    </w:p>
  </w:endnote>
  <w:endnote w:type="continuationSeparator" w:id="0">
    <w:p w14:paraId="0B5E0EA2" w14:textId="77777777" w:rsidR="00130EBF" w:rsidRDefault="0013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0E98" w14:textId="77777777" w:rsidR="00486766" w:rsidRDefault="00130EB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fldChar w:fldCharType="end"/>
    </w:r>
  </w:p>
  <w:p w14:paraId="0B5E0E99" w14:textId="77777777" w:rsidR="00486766" w:rsidRDefault="0048676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0E9A" w14:textId="77777777" w:rsidR="00486766" w:rsidRDefault="0048676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p>
  <w:p w14:paraId="0B5E0E9B" w14:textId="77777777" w:rsidR="00486766" w:rsidRDefault="00486766">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E0E9C" w14:textId="77777777" w:rsidR="00130EBF" w:rsidRDefault="00130EBF">
      <w:pPr>
        <w:spacing w:after="0" w:line="240" w:lineRule="auto"/>
      </w:pPr>
      <w:r>
        <w:separator/>
      </w:r>
    </w:p>
  </w:footnote>
  <w:footnote w:type="continuationSeparator" w:id="0">
    <w:p w14:paraId="0B5E0E9E" w14:textId="77777777" w:rsidR="00130EBF" w:rsidRDefault="0013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0E96" w14:textId="34F5D89D" w:rsidR="00486766" w:rsidRDefault="00130EB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A432F">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B5E0E97" w14:textId="77777777" w:rsidR="00486766" w:rsidRDefault="0048676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E317B"/>
    <w:multiLevelType w:val="multilevel"/>
    <w:tmpl w:val="FC8C47C8"/>
    <w:lvl w:ilvl="0">
      <w:start w:val="1"/>
      <w:numFmt w:val="decimal"/>
      <w:lvlText w:val="%1."/>
      <w:lvlJc w:val="left"/>
      <w:pPr>
        <w:ind w:left="644" w:hanging="359"/>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43DAD"/>
    <w:multiLevelType w:val="multilevel"/>
    <w:tmpl w:val="9EBE70BA"/>
    <w:lvl w:ilvl="0">
      <w:start w:val="1"/>
      <w:numFmt w:val="decimal"/>
      <w:lvlText w:val="%1."/>
      <w:lvlJc w:val="left"/>
      <w:pPr>
        <w:ind w:left="644" w:hanging="359"/>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40310"/>
    <w:multiLevelType w:val="multilevel"/>
    <w:tmpl w:val="5A4C8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C5551"/>
    <w:multiLevelType w:val="multilevel"/>
    <w:tmpl w:val="ABB6038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722B37"/>
    <w:multiLevelType w:val="multilevel"/>
    <w:tmpl w:val="4EE8A8FA"/>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65D4ECB"/>
    <w:multiLevelType w:val="multilevel"/>
    <w:tmpl w:val="120212A2"/>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67CC46E8"/>
    <w:multiLevelType w:val="multilevel"/>
    <w:tmpl w:val="030088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BF778D3"/>
    <w:multiLevelType w:val="multilevel"/>
    <w:tmpl w:val="342CC4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81241282">
    <w:abstractNumId w:val="3"/>
  </w:num>
  <w:num w:numId="2" w16cid:durableId="392510525">
    <w:abstractNumId w:val="7"/>
  </w:num>
  <w:num w:numId="3" w16cid:durableId="1992564732">
    <w:abstractNumId w:val="6"/>
  </w:num>
  <w:num w:numId="4" w16cid:durableId="2055765061">
    <w:abstractNumId w:val="5"/>
  </w:num>
  <w:num w:numId="5" w16cid:durableId="1264454603">
    <w:abstractNumId w:val="0"/>
  </w:num>
  <w:num w:numId="6" w16cid:durableId="792790090">
    <w:abstractNumId w:val="1"/>
  </w:num>
  <w:num w:numId="7" w16cid:durableId="1240292312">
    <w:abstractNumId w:val="2"/>
  </w:num>
  <w:num w:numId="8" w16cid:durableId="429278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66"/>
    <w:rsid w:val="00130EBF"/>
    <w:rsid w:val="004475FC"/>
    <w:rsid w:val="00486766"/>
    <w:rsid w:val="005D74E4"/>
    <w:rsid w:val="00604E3B"/>
    <w:rsid w:val="00EA4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09DC"/>
  <w15:docId w15:val="{D225D171-DBF9-4F39-9627-B74C24D4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outlineLvl w:val="0"/>
    </w:pPr>
    <w:rPr>
      <w:rFonts w:ascii="Times New Roman" w:eastAsia="Times New Roman" w:hAnsi="Times New Roman" w:cs="Times New Roman"/>
      <w:sz w:val="32"/>
      <w:szCs w:val="32"/>
    </w:rPr>
  </w:style>
  <w:style w:type="paragraph" w:styleId="2">
    <w:name w:val="heading 2"/>
    <w:basedOn w:val="a"/>
    <w:next w:val="a"/>
    <w:uiPriority w:val="9"/>
    <w:unhideWhenUsed/>
    <w:qFormat/>
    <w:pPr>
      <w:keepNext/>
      <w:spacing w:before="240" w:after="60" w:line="240" w:lineRule="auto"/>
      <w:outlineLvl w:val="1"/>
    </w:pPr>
    <w:rPr>
      <w:rFonts w:ascii="Arial" w:eastAsia="Arial" w:hAnsi="Arial" w:cs="Arial"/>
      <w:b/>
      <w:i/>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after="0" w:line="240" w:lineRule="auto"/>
      <w:jc w:val="center"/>
      <w:outlineLvl w:val="3"/>
    </w:pPr>
    <w:rPr>
      <w:rFonts w:ascii="Times New Roman" w:eastAsia="Times New Roman" w:hAnsi="Times New Roman" w:cs="Times New Roman"/>
      <w:b/>
      <w:sz w:val="28"/>
      <w:szCs w:val="2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hron1.chtyvo.org.ua/Dudko_Viktor/Marko_Vovchok_u_zhurnali_Osnova_realii_i_mify.pdf" TargetMode="External"/><Relationship Id="rId13" Type="http://schemas.openxmlformats.org/officeDocument/2006/relationships/hyperlink" Target="https://www.chnu.edu.ua/media/jxdbs0zb/etychnyi-kodeks-chernivetskoho-natsionalnoho-universytetu.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2" Type="http://schemas.openxmlformats.org/officeDocument/2006/relationships/hyperlink" Target="http://www.ukrlit.com.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sporiana.org.u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urnals.indexcopernicus.com/api/file/viewByFileId/38673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l.kiev.ua/KEY/Books/ShowBook/736" TargetMode="External"/><Relationship Id="rId14" Type="http://schemas.openxmlformats.org/officeDocument/2006/relationships/hyperlink" Target="https://www.chnu.edu.ua/media/f5eleobm/polozhennya-pro-zapobihannia-plahiatu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30643</Words>
  <Characters>17468</Characters>
  <Application>Microsoft Office Word</Application>
  <DocSecurity>0</DocSecurity>
  <Lines>145</Lines>
  <Paragraphs>96</Paragraphs>
  <ScaleCrop>false</ScaleCrop>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В М</cp:lastModifiedBy>
  <cp:revision>2</cp:revision>
  <dcterms:created xsi:type="dcterms:W3CDTF">2025-03-25T12:03:00Z</dcterms:created>
  <dcterms:modified xsi:type="dcterms:W3CDTF">2025-03-25T12:03:00Z</dcterms:modified>
</cp:coreProperties>
</file>